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F6" w:rsidRPr="00746F1E" w:rsidRDefault="000E31F6" w:rsidP="000E31F6">
      <w:pPr>
        <w:rPr>
          <w:rFonts w:ascii="Times New Roman" w:hAnsi="Times New Roman" w:cs="Times New Roman"/>
          <w:b/>
          <w:sz w:val="28"/>
          <w:szCs w:val="28"/>
        </w:rPr>
      </w:pPr>
      <w:r w:rsidRPr="00817280">
        <w:rPr>
          <w:rFonts w:ascii="Times New Roman" w:hAnsi="Times New Roman" w:cs="Times New Roman"/>
          <w:b/>
          <w:sz w:val="28"/>
          <w:szCs w:val="28"/>
        </w:rPr>
        <w:t>Проект: «Ресурсный класс»</w:t>
      </w:r>
      <w:r w:rsidRPr="00746F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1F6" w:rsidRPr="00746F1E" w:rsidRDefault="000E31F6" w:rsidP="000E31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сопровождение по особенностям реализации АООП, разработка ИОМ.</w:t>
      </w:r>
    </w:p>
    <w:tbl>
      <w:tblPr>
        <w:tblStyle w:val="a3"/>
        <w:tblW w:w="14283" w:type="dxa"/>
        <w:tblLayout w:type="fixed"/>
        <w:tblLook w:val="04A0"/>
      </w:tblPr>
      <w:tblGrid>
        <w:gridCol w:w="920"/>
        <w:gridCol w:w="7126"/>
        <w:gridCol w:w="1418"/>
        <w:gridCol w:w="2268"/>
        <w:gridCol w:w="2551"/>
      </w:tblGrid>
      <w:tr w:rsidR="000E31F6" w:rsidRPr="008E638D" w:rsidTr="00FE3D75">
        <w:trPr>
          <w:trHeight w:val="896"/>
        </w:trPr>
        <w:tc>
          <w:tcPr>
            <w:tcW w:w="920" w:type="dxa"/>
          </w:tcPr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126" w:type="dxa"/>
          </w:tcPr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</w:tc>
        <w:tc>
          <w:tcPr>
            <w:tcW w:w="1418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2551" w:type="dxa"/>
          </w:tcPr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встречи </w:t>
            </w:r>
          </w:p>
        </w:tc>
      </w:tr>
      <w:tr w:rsidR="000E31F6" w:rsidRPr="004628C7" w:rsidTr="00FE3D75">
        <w:tc>
          <w:tcPr>
            <w:tcW w:w="920" w:type="dxa"/>
          </w:tcPr>
          <w:p w:rsidR="000E31F6" w:rsidRPr="004628C7" w:rsidRDefault="000E31F6" w:rsidP="00FE3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F3744C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44C">
              <w:rPr>
                <w:rFonts w:ascii="Times New Roman" w:hAnsi="Times New Roman" w:cs="Times New Roman"/>
                <w:sz w:val="24"/>
                <w:szCs w:val="24"/>
              </w:rPr>
              <w:t>Семинар «Разработка АООП обучающихся с РАС»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индивидуальные программы.</w:t>
            </w:r>
            <w:proofErr w:type="gramEnd"/>
          </w:p>
        </w:tc>
        <w:tc>
          <w:tcPr>
            <w:tcW w:w="1418" w:type="dxa"/>
          </w:tcPr>
          <w:p w:rsidR="000E31F6" w:rsidRPr="008E638D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ч.</w:t>
            </w:r>
          </w:p>
        </w:tc>
        <w:tc>
          <w:tcPr>
            <w:tcW w:w="2268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0E31F6" w:rsidRPr="004628C7" w:rsidTr="00FE3D75">
        <w:tc>
          <w:tcPr>
            <w:tcW w:w="920" w:type="dxa"/>
          </w:tcPr>
          <w:p w:rsidR="000E31F6" w:rsidRPr="004628C7" w:rsidRDefault="000E31F6" w:rsidP="00FE3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8E638D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Круглый стол: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«Организация работы</w:t>
            </w:r>
            <w:r w:rsidRPr="00113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школьного консилиума по сопровождению детей «Ресурсного  класса»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E31F6" w:rsidRPr="008E638D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ч</w:t>
            </w:r>
          </w:p>
        </w:tc>
        <w:tc>
          <w:tcPr>
            <w:tcW w:w="2268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М.И.,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ГКОУ Школа №75 </w:t>
            </w:r>
          </w:p>
        </w:tc>
        <w:tc>
          <w:tcPr>
            <w:tcW w:w="2551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0E31F6" w:rsidRPr="004628C7" w:rsidTr="00FE3D75">
        <w:tc>
          <w:tcPr>
            <w:tcW w:w="920" w:type="dxa"/>
          </w:tcPr>
          <w:p w:rsidR="000E31F6" w:rsidRPr="004628C7" w:rsidRDefault="000E31F6" w:rsidP="00FE3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EE521A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Семинар: «</w:t>
            </w:r>
            <w:r w:rsidRPr="00EE521A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EE521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EE521A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жизненных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РАС</w:t>
            </w:r>
            <w:r w:rsidRPr="00EE521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8" w:type="dxa"/>
          </w:tcPr>
          <w:p w:rsidR="000E31F6" w:rsidRPr="008E638D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ч.</w:t>
            </w:r>
          </w:p>
        </w:tc>
        <w:tc>
          <w:tcPr>
            <w:tcW w:w="2268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</w:tr>
      <w:tr w:rsidR="000E31F6" w:rsidRPr="004628C7" w:rsidTr="00FE3D75">
        <w:tc>
          <w:tcPr>
            <w:tcW w:w="920" w:type="dxa"/>
          </w:tcPr>
          <w:p w:rsidR="000E31F6" w:rsidRPr="004628C7" w:rsidRDefault="000E31F6" w:rsidP="00FE3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EE521A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1A">
              <w:rPr>
                <w:rFonts w:ascii="Times New Roman" w:hAnsi="Times New Roman" w:cs="Times New Roman"/>
                <w:sz w:val="24"/>
                <w:szCs w:val="24"/>
              </w:rPr>
              <w:t>Семинар: «Особые подходы, методы обучения и сопровождения детей с РАС»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E31F6" w:rsidRPr="008E638D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 </w:t>
            </w:r>
          </w:p>
        </w:tc>
        <w:tc>
          <w:tcPr>
            <w:tcW w:w="2268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А.Л.,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ГКОУ Школа № 23</w:t>
            </w:r>
          </w:p>
        </w:tc>
        <w:tc>
          <w:tcPr>
            <w:tcW w:w="2551" w:type="dxa"/>
          </w:tcPr>
          <w:p w:rsidR="000E31F6" w:rsidRPr="004628C7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</w:tr>
      <w:tr w:rsidR="000E31F6" w:rsidTr="00FE3D75">
        <w:tc>
          <w:tcPr>
            <w:tcW w:w="920" w:type="dxa"/>
          </w:tcPr>
          <w:p w:rsidR="000E31F6" w:rsidRPr="004628C7" w:rsidRDefault="000E31F6" w:rsidP="00FE3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EE521A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21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«подведение итогов за полугодие: достижения и проблемы» </w:t>
            </w:r>
          </w:p>
        </w:tc>
        <w:tc>
          <w:tcPr>
            <w:tcW w:w="1418" w:type="dxa"/>
          </w:tcPr>
          <w:p w:rsidR="000E31F6" w:rsidRPr="008E638D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1,5 </w:t>
            </w:r>
          </w:p>
        </w:tc>
        <w:tc>
          <w:tcPr>
            <w:tcW w:w="2268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1F6" w:rsidRPr="00EE521A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21A">
              <w:rPr>
                <w:rFonts w:ascii="Times New Roman" w:hAnsi="Times New Roman" w:cs="Times New Roman"/>
                <w:sz w:val="24"/>
                <w:szCs w:val="24"/>
              </w:rPr>
              <w:t xml:space="preserve">17.12.2020. </w:t>
            </w:r>
          </w:p>
        </w:tc>
      </w:tr>
      <w:tr w:rsidR="000E31F6" w:rsidRPr="009152BF" w:rsidTr="00FE3D75">
        <w:tc>
          <w:tcPr>
            <w:tcW w:w="920" w:type="dxa"/>
          </w:tcPr>
          <w:p w:rsidR="000E31F6" w:rsidRPr="004628C7" w:rsidRDefault="000E31F6" w:rsidP="00FE3D7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4628C7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1F6" w:rsidRDefault="000E31F6" w:rsidP="00FE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E31F6" w:rsidRPr="009152BF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31F6" w:rsidRPr="009152BF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1F6" w:rsidRPr="00435089" w:rsidRDefault="000E31F6" w:rsidP="000E31F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35089">
        <w:rPr>
          <w:rFonts w:ascii="Times New Roman" w:hAnsi="Times New Roman" w:cs="Times New Roman"/>
          <w:b/>
        </w:rPr>
        <w:t xml:space="preserve">Обучающие семинары по прикладному анализу поведения для педагогов, работающих с </w:t>
      </w:r>
      <w:proofErr w:type="gramStart"/>
      <w:r w:rsidRPr="00435089">
        <w:rPr>
          <w:rFonts w:ascii="Times New Roman" w:hAnsi="Times New Roman" w:cs="Times New Roman"/>
          <w:b/>
        </w:rPr>
        <w:t>обучающимися</w:t>
      </w:r>
      <w:proofErr w:type="gramEnd"/>
      <w:r w:rsidRPr="00435089">
        <w:rPr>
          <w:rFonts w:ascii="Times New Roman" w:hAnsi="Times New Roman" w:cs="Times New Roman"/>
          <w:b/>
        </w:rPr>
        <w:t xml:space="preserve"> с РАС (формирование поведения для обучения)</w:t>
      </w:r>
    </w:p>
    <w:tbl>
      <w:tblPr>
        <w:tblStyle w:val="a3"/>
        <w:tblW w:w="14284" w:type="dxa"/>
        <w:tblLayout w:type="fixed"/>
        <w:tblLook w:val="04A0"/>
      </w:tblPr>
      <w:tblGrid>
        <w:gridCol w:w="920"/>
        <w:gridCol w:w="7126"/>
        <w:gridCol w:w="1418"/>
        <w:gridCol w:w="4820"/>
      </w:tblGrid>
      <w:tr w:rsidR="000E31F6" w:rsidRPr="008E638D" w:rsidTr="00FE3D75">
        <w:tc>
          <w:tcPr>
            <w:tcW w:w="920" w:type="dxa"/>
          </w:tcPr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7126" w:type="dxa"/>
          </w:tcPr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семинара</w:t>
            </w:r>
          </w:p>
        </w:tc>
        <w:tc>
          <w:tcPr>
            <w:tcW w:w="1418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E31F6" w:rsidRPr="008E638D" w:rsidRDefault="000E31F6" w:rsidP="00FE3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E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встречи </w:t>
            </w:r>
          </w:p>
        </w:tc>
      </w:tr>
      <w:tr w:rsidR="000E31F6" w:rsidRPr="00326C9E" w:rsidTr="00FE3D75">
        <w:trPr>
          <w:trHeight w:val="833"/>
        </w:trPr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проведение тренингов в ресурсном классе (наблюдение, рекомендации) с РАС до применения ПАП»  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16.09.2020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для педагогов </w:t>
            </w: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63: «Расстройство </w:t>
            </w:r>
            <w:proofErr w:type="spellStart"/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 спектра, причины. </w:t>
            </w:r>
            <w:r w:rsidRPr="001135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диагностические критерии</w:t>
            </w: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. Помощь детям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09.2020 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прикладного анализа поведения. Поведение, методы наблюдения за поведением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1,5 часа 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23.10.2020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проведение тренингов в ресурсном классе </w:t>
            </w: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22.10.2020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Законы поведения – подкрепление, критерии эффективного использования подкрепления</w:t>
            </w:r>
          </w:p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Ноябрь 2020 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20.11.2020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Консультация и проведение тренингов в ресурсном классе 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19.11.2020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Законы поведения (часть 2) – гашение, наказание</w:t>
            </w:r>
          </w:p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18.12.2020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Консультация и проведение тренингов в ресурсном классе 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17.11.2020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 часть 1 – цели поведение, целевое и альтернативное поведение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</w:t>
            </w:r>
          </w:p>
        </w:tc>
        <w:tc>
          <w:tcPr>
            <w:tcW w:w="4820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Январь 2021 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22.01.21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Консультация и проведение тренингов в ресурсном классе 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21.01.21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 часть 2 – предупредительные методики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26.02.21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Консультация и проведение тренингов в ресурсном классе 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25.02.21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Функциональный анализ часть 3 – Поддерживающие и реактивные методики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1,5  часа </w:t>
            </w:r>
          </w:p>
        </w:tc>
        <w:tc>
          <w:tcPr>
            <w:tcW w:w="4820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Март 2021          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26.03.21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Консультация и проведение тренингов в ресурсном классе 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Март 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25.03.21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анализ часть 4 – Обучающие методики. Создание команды участников коррекции 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Апрель 2021      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23.04.21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и проведение тренингов в ресурсном классе </w:t>
            </w: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22.04.21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Вербальное поведение – все о запуске и развитии речи с точки зрения АВА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14.05.21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16-00</w:t>
            </w:r>
          </w:p>
        </w:tc>
      </w:tr>
      <w:tr w:rsidR="000E31F6" w:rsidRPr="00326C9E" w:rsidTr="00FE3D75">
        <w:tc>
          <w:tcPr>
            <w:tcW w:w="920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6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Консультация и проведение тренингов в ресурсном классе (наблюдение и рекомендации)</w:t>
            </w:r>
          </w:p>
        </w:tc>
        <w:tc>
          <w:tcPr>
            <w:tcW w:w="1418" w:type="dxa"/>
          </w:tcPr>
          <w:p w:rsidR="000E31F6" w:rsidRPr="00326C9E" w:rsidRDefault="000E31F6" w:rsidP="00FE3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</w:p>
        </w:tc>
        <w:tc>
          <w:tcPr>
            <w:tcW w:w="4820" w:type="dxa"/>
          </w:tcPr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  <w:p w:rsidR="000E31F6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 xml:space="preserve">13.05.21 </w:t>
            </w:r>
          </w:p>
          <w:p w:rsidR="000E31F6" w:rsidRPr="00326C9E" w:rsidRDefault="000E31F6" w:rsidP="00FE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9E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</w:tr>
    </w:tbl>
    <w:p w:rsidR="007F5B1A" w:rsidRDefault="007F5B1A"/>
    <w:sectPr w:rsidR="007F5B1A" w:rsidSect="000E31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4F0"/>
    <w:multiLevelType w:val="hybridMultilevel"/>
    <w:tmpl w:val="CC20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25239"/>
    <w:multiLevelType w:val="hybridMultilevel"/>
    <w:tmpl w:val="73E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F6"/>
    <w:rsid w:val="000E31F6"/>
    <w:rsid w:val="007F5B1A"/>
    <w:rsid w:val="0080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Вероника</dc:creator>
  <cp:lastModifiedBy>Барышникова Вероника</cp:lastModifiedBy>
  <cp:revision>1</cp:revision>
  <dcterms:created xsi:type="dcterms:W3CDTF">2020-09-18T04:47:00Z</dcterms:created>
  <dcterms:modified xsi:type="dcterms:W3CDTF">2020-09-18T04:53:00Z</dcterms:modified>
</cp:coreProperties>
</file>