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CBEB" w14:textId="77777777" w:rsidR="00953D42" w:rsidRDefault="005705D3" w:rsidP="00953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BA6E" wp14:editId="60E6CA5A">
                <wp:simplePos x="0" y="0"/>
                <wp:positionH relativeFrom="column">
                  <wp:posOffset>-236220</wp:posOffset>
                </wp:positionH>
                <wp:positionV relativeFrom="paragraph">
                  <wp:posOffset>-323849</wp:posOffset>
                </wp:positionV>
                <wp:extent cx="7229475" cy="12382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1B91C" w14:textId="77777777" w:rsidR="00B4534B" w:rsidRPr="00B4534B" w:rsidRDefault="00B4534B" w:rsidP="00B453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4534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Уважаемые коллеги!</w:t>
                            </w:r>
                          </w:p>
                          <w:p w14:paraId="68173219" w14:textId="77777777" w:rsidR="005705D3" w:rsidRDefault="00B4534B" w:rsidP="005705D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5705D3"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Информационно-методический центр «Альтернатива» предлагает организовать и провести выездные проблемные семинары, </w:t>
                            </w:r>
                          </w:p>
                          <w:p w14:paraId="5CE9DB7F" w14:textId="77777777" w:rsidR="00B4534B" w:rsidRPr="005705D3" w:rsidRDefault="00B4534B" w:rsidP="005705D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5705D3"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  <w:t>семинары-практикумы, мастер-классы по следующей тематике,</w:t>
                            </w:r>
                          </w:p>
                          <w:p w14:paraId="12967EFE" w14:textId="77777777" w:rsidR="00B4534B" w:rsidRPr="005705D3" w:rsidRDefault="00B4534B" w:rsidP="005705D3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5705D3"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  <w:t xml:space="preserve"> а также по вашему запросу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BA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6pt;margin-top:-25.5pt;width:56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" filled="f" stroked="f" strokeweight=".5pt">
                <v:textbox>
                  <w:txbxContent>
                    <w:p w14:paraId="27B1B91C" w14:textId="77777777" w:rsidR="00B4534B" w:rsidRPr="00B4534B" w:rsidRDefault="00B4534B" w:rsidP="00B4534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B4534B">
                        <w:rPr>
                          <w:b/>
                          <w:color w:val="000000" w:themeColor="text1"/>
                          <w:sz w:val="32"/>
                        </w:rPr>
                        <w:t>Уважаемые коллеги!</w:t>
                      </w:r>
                    </w:p>
                    <w:p w14:paraId="68173219" w14:textId="77777777" w:rsidR="005705D3" w:rsidRDefault="00B4534B" w:rsidP="005705D3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  <w:r w:rsidRPr="005705D3">
                        <w:rPr>
                          <w:color w:val="000000" w:themeColor="text1"/>
                          <w:sz w:val="28"/>
                          <w:szCs w:val="30"/>
                        </w:rPr>
                        <w:t xml:space="preserve">Информационно-методический центр «Альтернатива» предлагает организовать и провести выездные проблемные семинары, </w:t>
                      </w:r>
                    </w:p>
                    <w:p w14:paraId="5CE9DB7F" w14:textId="77777777" w:rsidR="00B4534B" w:rsidRPr="005705D3" w:rsidRDefault="00B4534B" w:rsidP="005705D3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  <w:r w:rsidRPr="005705D3">
                        <w:rPr>
                          <w:color w:val="000000" w:themeColor="text1"/>
                          <w:sz w:val="28"/>
                          <w:szCs w:val="30"/>
                        </w:rPr>
                        <w:t>семинары-практикумы, мастер-классы по следующей тематике,</w:t>
                      </w:r>
                    </w:p>
                    <w:p w14:paraId="12967EFE" w14:textId="77777777" w:rsidR="00B4534B" w:rsidRPr="005705D3" w:rsidRDefault="00B4534B" w:rsidP="005705D3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  <w:r w:rsidRPr="005705D3">
                        <w:rPr>
                          <w:color w:val="000000" w:themeColor="text1"/>
                          <w:sz w:val="28"/>
                          <w:szCs w:val="30"/>
                        </w:rPr>
                        <w:t xml:space="preserve"> а также по вашему запросу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20EC32" wp14:editId="05120266">
            <wp:simplePos x="0" y="0"/>
            <wp:positionH relativeFrom="column">
              <wp:posOffset>-29210</wp:posOffset>
            </wp:positionH>
            <wp:positionV relativeFrom="paragraph">
              <wp:posOffset>-1018916</wp:posOffset>
            </wp:positionV>
            <wp:extent cx="912812" cy="7448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эмблем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12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4DF" w:rsidRPr="00953D42">
        <w:rPr>
          <w:lang w:bidi="ru-RU"/>
        </w:rPr>
        <w:t xml:space="preserve"> </w:t>
      </w:r>
    </w:p>
    <w:p w14:paraId="660ECAD0" w14:textId="77777777" w:rsidR="00953D42" w:rsidRDefault="00953D42" w:rsidP="00953D42"/>
    <w:p w14:paraId="60878299" w14:textId="77777777" w:rsidR="00953D42" w:rsidRDefault="00953D42" w:rsidP="001617B5"/>
    <w:tbl>
      <w:tblPr>
        <w:tblStyle w:val="af4"/>
        <w:tblpPr w:leftFromText="180" w:rightFromText="180" w:vertAnchor="text" w:horzAnchor="margin" w:tblpX="-147" w:tblpY="69"/>
        <w:tblW w:w="5588" w:type="pct"/>
        <w:shd w:val="clear" w:color="auto" w:fill="FFFFFF" w:themeFill="background1"/>
        <w:tblLook w:val="04A0" w:firstRow="1" w:lastRow="0" w:firstColumn="1" w:lastColumn="0" w:noHBand="0" w:noVBand="1"/>
        <w:tblDescription w:val="Таблица ярмарки знаний"/>
      </w:tblPr>
      <w:tblGrid>
        <w:gridCol w:w="419"/>
        <w:gridCol w:w="8994"/>
        <w:gridCol w:w="871"/>
        <w:gridCol w:w="768"/>
      </w:tblGrid>
      <w:tr w:rsidR="00F21AA9" w:rsidRPr="00B4534B" w14:paraId="42A93266" w14:textId="77777777" w:rsidTr="00F21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3" w:type="dxa"/>
            <w:gridSpan w:val="2"/>
            <w:shd w:val="clear" w:color="auto" w:fill="7030A0"/>
          </w:tcPr>
          <w:p w14:paraId="49AA1D25" w14:textId="4B7F925C" w:rsidR="005705D3" w:rsidRPr="00B4534B" w:rsidRDefault="00980DE2" w:rsidP="005705D3">
            <w:pPr>
              <w:spacing w:before="0" w:after="0" w:line="240" w:lineRule="auto"/>
              <w:rPr>
                <w:rFonts w:eastAsia="Century Gothic"/>
                <w:color w:val="FFFFFF" w:themeColor="background1"/>
                <w:kern w:val="0"/>
                <w:sz w:val="16"/>
              </w:rPr>
            </w:pPr>
            <w:r>
              <w:rPr>
                <w:rFonts w:eastAsia="Century Gothic"/>
                <w:color w:val="FFFFFF" w:themeColor="background1"/>
                <w:kern w:val="0"/>
                <w:sz w:val="22"/>
              </w:rPr>
              <w:t xml:space="preserve">ТЕМА </w:t>
            </w:r>
          </w:p>
        </w:tc>
        <w:tc>
          <w:tcPr>
            <w:tcW w:w="871" w:type="dxa"/>
            <w:shd w:val="clear" w:color="auto" w:fill="92D050"/>
          </w:tcPr>
          <w:p w14:paraId="1E2CEE0F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color w:val="FFFFFF" w:themeColor="background1"/>
                <w:spacing w:val="-20"/>
                <w:kern w:val="0"/>
                <w:sz w:val="18"/>
              </w:rPr>
            </w:pPr>
            <w:r w:rsidRPr="00B4534B">
              <w:rPr>
                <w:rFonts w:eastAsia="Century Gothic"/>
                <w:color w:val="FFFFFF" w:themeColor="background1"/>
                <w:spacing w:val="-20"/>
                <w:kern w:val="0"/>
                <w:sz w:val="18"/>
              </w:rPr>
              <w:t>КОЛ-ВО</w:t>
            </w:r>
          </w:p>
          <w:p w14:paraId="3CB57237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color w:val="FFFFFF" w:themeColor="background1"/>
                <w:kern w:val="0"/>
              </w:rPr>
            </w:pPr>
            <w:r w:rsidRPr="00B4534B">
              <w:rPr>
                <w:rFonts w:eastAsia="Century Gothic"/>
                <w:color w:val="FFFFFF" w:themeColor="background1"/>
                <w:kern w:val="0"/>
                <w:sz w:val="18"/>
              </w:rPr>
              <w:t>ЧАСОВ</w:t>
            </w:r>
          </w:p>
        </w:tc>
        <w:tc>
          <w:tcPr>
            <w:tcW w:w="768" w:type="dxa"/>
            <w:shd w:val="clear" w:color="auto" w:fill="00B0F0"/>
          </w:tcPr>
          <w:p w14:paraId="17EB8DBC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color w:val="FFFFFF" w:themeColor="background1"/>
                <w:kern w:val="0"/>
              </w:rPr>
            </w:pPr>
            <w:r w:rsidRPr="00B4534B">
              <w:rPr>
                <w:rFonts w:eastAsia="Century Gothic"/>
                <w:color w:val="FFFFFF" w:themeColor="background1"/>
                <w:kern w:val="0"/>
              </w:rPr>
              <w:t>ЦЕНА</w:t>
            </w:r>
          </w:p>
        </w:tc>
      </w:tr>
      <w:tr w:rsidR="005705D3" w:rsidRPr="00B4534B" w14:paraId="05911835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6FFF495F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</w:tcPr>
          <w:p w14:paraId="2FAEA4F1" w14:textId="77777777" w:rsidR="005705D3" w:rsidRPr="00B4534B" w:rsidRDefault="005705D3" w:rsidP="005705D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Разработка адаптированной образовательной программы ребенка с ограниченными возможностями здоровья</w:t>
            </w:r>
          </w:p>
        </w:tc>
        <w:tc>
          <w:tcPr>
            <w:tcW w:w="871" w:type="dxa"/>
            <w:shd w:val="clear" w:color="auto" w:fill="FFFFFF" w:themeFill="background1"/>
          </w:tcPr>
          <w:p w14:paraId="59FA8CE3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7BFBCA69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265BD271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2A5A58AF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67090A96" w14:textId="77777777" w:rsidR="005705D3" w:rsidRPr="00B4534B" w:rsidRDefault="005705D3" w:rsidP="005705D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Технологии формирования правильного звукопроизношения у дошкольников</w:t>
            </w:r>
          </w:p>
        </w:tc>
        <w:tc>
          <w:tcPr>
            <w:tcW w:w="871" w:type="dxa"/>
            <w:shd w:val="clear" w:color="auto" w:fill="FFFFFF" w:themeFill="background1"/>
          </w:tcPr>
          <w:p w14:paraId="60E8149A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426B384E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1E3E420E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2BA5052E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74C47E2A" w14:textId="77777777" w:rsidR="005705D3" w:rsidRPr="00B4534B" w:rsidRDefault="005705D3" w:rsidP="005705D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Построение внутренней системы оценки качества образования в дошкольном образовательном учреждении</w:t>
            </w:r>
          </w:p>
        </w:tc>
        <w:tc>
          <w:tcPr>
            <w:tcW w:w="871" w:type="dxa"/>
            <w:shd w:val="clear" w:color="auto" w:fill="FFFFFF" w:themeFill="background1"/>
          </w:tcPr>
          <w:p w14:paraId="312903E6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0D87651A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13C64351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5578E1FC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198264A7" w14:textId="77777777" w:rsidR="005705D3" w:rsidRPr="00B4534B" w:rsidRDefault="005705D3" w:rsidP="005705D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Электронная документация как средство систематизации педагогического опыта</w:t>
            </w:r>
          </w:p>
        </w:tc>
        <w:tc>
          <w:tcPr>
            <w:tcW w:w="871" w:type="dxa"/>
            <w:shd w:val="clear" w:color="auto" w:fill="FFFFFF" w:themeFill="background1"/>
          </w:tcPr>
          <w:p w14:paraId="3A5C27EB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7C74469F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6F0BF65B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38113026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067104B7" w14:textId="77777777" w:rsidR="005705D3" w:rsidRPr="00B4534B" w:rsidRDefault="005705D3" w:rsidP="005705D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Технология проектирования рабочей программы воспитателя</w:t>
            </w:r>
          </w:p>
        </w:tc>
        <w:tc>
          <w:tcPr>
            <w:tcW w:w="871" w:type="dxa"/>
            <w:shd w:val="clear" w:color="auto" w:fill="FFFFFF" w:themeFill="background1"/>
          </w:tcPr>
          <w:p w14:paraId="38CE8AF7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66B5FF31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4AB79C8C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38F6EF0E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743DB86F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«</w:t>
            </w:r>
            <w:proofErr w:type="spellStart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Sand</w:t>
            </w:r>
            <w:proofErr w:type="spellEnd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art</w:t>
            </w:r>
            <w:proofErr w:type="spellEnd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» песочное искусство» - рисование песком на световых столах» </w:t>
            </w:r>
          </w:p>
        </w:tc>
        <w:tc>
          <w:tcPr>
            <w:tcW w:w="871" w:type="dxa"/>
            <w:shd w:val="clear" w:color="auto" w:fill="FFFFFF" w:themeFill="background1"/>
          </w:tcPr>
          <w:p w14:paraId="7ED97E0B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78C578C9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4FE17990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00FD857F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18F71C6D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proofErr w:type="spellStart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Бисероплетение</w:t>
            </w:r>
            <w:proofErr w:type="spellEnd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 (ознакомление с разработанной программой и освоение технических приемов </w:t>
            </w:r>
            <w:proofErr w:type="spellStart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бисероплетения</w:t>
            </w:r>
            <w:proofErr w:type="spellEnd"/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 по возрастам) </w:t>
            </w:r>
          </w:p>
        </w:tc>
        <w:tc>
          <w:tcPr>
            <w:tcW w:w="871" w:type="dxa"/>
            <w:shd w:val="clear" w:color="auto" w:fill="FFFFFF" w:themeFill="background1"/>
          </w:tcPr>
          <w:p w14:paraId="5B0A396B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3249AF93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36F2A8C3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18015704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0673F5CB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 Театрализованная игра, сценическая речь, сценическая пластика в театрализованной деятельности детей дошкольного возраста</w:t>
            </w:r>
          </w:p>
        </w:tc>
        <w:tc>
          <w:tcPr>
            <w:tcW w:w="871" w:type="dxa"/>
            <w:shd w:val="clear" w:color="auto" w:fill="FFFFFF" w:themeFill="background1"/>
          </w:tcPr>
          <w:p w14:paraId="29A92F36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5A84E283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578081B3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16410D45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58A6CE08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 Музыкально-ритмические движения в развитии творческих способностей детей раннего и дошкольного возраста</w:t>
            </w:r>
          </w:p>
        </w:tc>
        <w:tc>
          <w:tcPr>
            <w:tcW w:w="871" w:type="dxa"/>
            <w:shd w:val="clear" w:color="auto" w:fill="FFFFFF" w:themeFill="background1"/>
          </w:tcPr>
          <w:p w14:paraId="123AEB11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79589CB3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63968678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77FCA7D6" w14:textId="77777777" w:rsidR="005705D3" w:rsidRPr="00B4534B" w:rsidRDefault="005705D3" w:rsidP="00F21AA9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32BFA797" w14:textId="3F852D97" w:rsidR="005705D3" w:rsidRPr="00B4534B" w:rsidRDefault="005705D3" w:rsidP="005705D3">
            <w:pPr>
              <w:spacing w:before="0" w:after="0" w:line="240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Современные технологии формирования основ безопасно</w:t>
            </w:r>
            <w:r w:rsidR="00AD3CC5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 xml:space="preserve">сти </w:t>
            </w: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жизнедеятельности. Создание предметно-пространственной развивающей среды (центры ОБЖ</w:t>
            </w:r>
            <w:r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871" w:type="dxa"/>
            <w:shd w:val="clear" w:color="auto" w:fill="FFFFFF" w:themeFill="background1"/>
          </w:tcPr>
          <w:p w14:paraId="7D8D2697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2B0E6DC9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25AED3F9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20B18A41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56119F3A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Современные образовательные технологии в ДОУ: ТРИЗ, ИКТ, моделирование, проектная деятельность</w:t>
            </w:r>
          </w:p>
        </w:tc>
        <w:tc>
          <w:tcPr>
            <w:tcW w:w="871" w:type="dxa"/>
            <w:shd w:val="clear" w:color="auto" w:fill="FFFFFF" w:themeFill="background1"/>
          </w:tcPr>
          <w:p w14:paraId="7D165613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5CF10738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0262730C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3F06CF20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0344C609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Конфликт: способы управления</w:t>
            </w:r>
          </w:p>
        </w:tc>
        <w:tc>
          <w:tcPr>
            <w:tcW w:w="871" w:type="dxa"/>
            <w:shd w:val="clear" w:color="auto" w:fill="FFFFFF" w:themeFill="background1"/>
          </w:tcPr>
          <w:p w14:paraId="006DFEB8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16D19C36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479ED3AF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15E432E3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6E80FBD9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Создание психолого-педагогических условий для обеспечения эмоционального благополучия детей дошкольного возраста</w:t>
            </w:r>
          </w:p>
        </w:tc>
        <w:tc>
          <w:tcPr>
            <w:tcW w:w="871" w:type="dxa"/>
            <w:shd w:val="clear" w:color="auto" w:fill="FFFFFF" w:themeFill="background1"/>
          </w:tcPr>
          <w:p w14:paraId="654A9E82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7AAFDC2E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2CA2E12D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332BCDE5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3286A48E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Эмоциональное выгорание педагога</w:t>
            </w:r>
          </w:p>
        </w:tc>
        <w:tc>
          <w:tcPr>
            <w:tcW w:w="871" w:type="dxa"/>
            <w:shd w:val="clear" w:color="auto" w:fill="FFFFFF" w:themeFill="background1"/>
          </w:tcPr>
          <w:p w14:paraId="7263B7AC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768A2463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5B9EA130" w14:textId="77777777" w:rsidTr="00F21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7FA554E2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04B664A1" w14:textId="77777777" w:rsidR="005705D3" w:rsidRPr="00B4534B" w:rsidRDefault="005705D3" w:rsidP="005705D3">
            <w:pPr>
              <w:spacing w:before="0" w:after="0" w:line="240" w:lineRule="auto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Если с ребёнком трудно или как эмоциональная привязанность влияет на психическое развитие ребёнка</w:t>
            </w:r>
          </w:p>
        </w:tc>
        <w:tc>
          <w:tcPr>
            <w:tcW w:w="871" w:type="dxa"/>
            <w:shd w:val="clear" w:color="auto" w:fill="FFFFFF" w:themeFill="background1"/>
          </w:tcPr>
          <w:p w14:paraId="643F3826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8</w:t>
            </w:r>
          </w:p>
        </w:tc>
        <w:tc>
          <w:tcPr>
            <w:tcW w:w="768" w:type="dxa"/>
            <w:shd w:val="clear" w:color="auto" w:fill="FFFFFF" w:themeFill="background1"/>
          </w:tcPr>
          <w:p w14:paraId="6859E477" w14:textId="77777777" w:rsidR="005705D3" w:rsidRPr="00B4534B" w:rsidRDefault="005705D3" w:rsidP="005705D3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1200</w:t>
            </w:r>
          </w:p>
        </w:tc>
      </w:tr>
      <w:tr w:rsidR="005705D3" w:rsidRPr="00B4534B" w14:paraId="5E73FEF2" w14:textId="77777777" w:rsidTr="00F21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shd w:val="clear" w:color="auto" w:fill="FFFFFF" w:themeFill="background1"/>
          </w:tcPr>
          <w:p w14:paraId="6F9AA738" w14:textId="77777777" w:rsidR="005705D3" w:rsidRPr="00B4534B" w:rsidRDefault="005705D3" w:rsidP="005705D3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Century Gothic" w:eastAsia="Century Gothic" w:hAnsi="Century Gothic"/>
                <w:color w:val="auto"/>
                <w:kern w:val="0"/>
              </w:rPr>
            </w:pPr>
          </w:p>
        </w:tc>
        <w:tc>
          <w:tcPr>
            <w:tcW w:w="8994" w:type="dxa"/>
            <w:shd w:val="clear" w:color="auto" w:fill="FFFFFF" w:themeFill="background1"/>
            <w:vAlign w:val="top"/>
          </w:tcPr>
          <w:p w14:paraId="1B0E080E" w14:textId="77777777" w:rsidR="005705D3" w:rsidRPr="00B4534B" w:rsidRDefault="00F21AA9" w:rsidP="005705D3">
            <w:pPr>
              <w:spacing w:before="0" w:after="0" w:line="240" w:lineRule="auto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BD9A0" wp14:editId="555899FA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398780</wp:posOffset>
                      </wp:positionV>
                      <wp:extent cx="4200525" cy="676910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676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872CD" w14:textId="77777777" w:rsidR="005705D3" w:rsidRPr="00AD3CC5" w:rsidRDefault="005705D3" w:rsidP="005705D3">
                                  <w:pPr>
                                    <w:spacing w:before="0" w:after="0" w:line="240" w:lineRule="auto"/>
                                    <w:contextualSpacing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3CC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Вопросы по организации </w:t>
                                  </w:r>
                                </w:p>
                                <w:p w14:paraId="3439041B" w14:textId="77777777" w:rsidR="005705D3" w:rsidRDefault="005705D3" w:rsidP="005705D3">
                                  <w:pPr>
                                    <w:pStyle w:val="af5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5705D3">
                                    <w:t xml:space="preserve">т. 57-31-47 </w:t>
                                  </w:r>
                                  <w:bookmarkStart w:id="0" w:name="_Hlk529367284"/>
                                  <w:r w:rsidRPr="005705D3">
                                    <w:t>– Соловьева Наталья Валерьевна;</w:t>
                                  </w:r>
                                  <w:r w:rsidRPr="005705D3">
                                    <w:t xml:space="preserve"> </w:t>
                                  </w:r>
                                </w:p>
                                <w:p w14:paraId="0A5F4D4A" w14:textId="77777777" w:rsidR="005705D3" w:rsidRPr="005705D3" w:rsidRDefault="005705D3" w:rsidP="005705D3">
                                  <w:pPr>
                                    <w:pStyle w:val="af5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 w:rsidRPr="005705D3">
                                    <w:rPr>
                                      <w:lang w:val="en-US"/>
                                    </w:rPr>
                                    <w:t>e-mail: zam_alt@mail.ru</w:t>
                                  </w:r>
                                </w:p>
                                <w:bookmarkEnd w:id="0"/>
                                <w:p w14:paraId="0524BC52" w14:textId="77777777" w:rsidR="005705D3" w:rsidRPr="005705D3" w:rsidRDefault="005705D3" w:rsidP="005705D3">
                                  <w:pPr>
                                    <w:spacing w:before="0"/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BD9A0" id="Надпись 10" o:spid="_x0000_s1027" type="#_x0000_t202" style="position:absolute;margin-left:-29.15pt;margin-top:31.4pt;width:330.7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" filled="f" stroked="f" strokeweight=".5pt">
                      <v:textbox>
                        <w:txbxContent>
                          <w:p w14:paraId="385872CD" w14:textId="77777777" w:rsidR="005705D3" w:rsidRPr="00AD3CC5" w:rsidRDefault="005705D3" w:rsidP="005705D3">
                            <w:pPr>
                              <w:spacing w:before="0" w:after="0" w:line="240" w:lineRule="auto"/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D3CC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Вопросы по организации </w:t>
                            </w:r>
                          </w:p>
                          <w:p w14:paraId="3439041B" w14:textId="77777777" w:rsidR="005705D3" w:rsidRDefault="005705D3" w:rsidP="005705D3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5705D3">
                              <w:t xml:space="preserve">т. 57-31-47 </w:t>
                            </w:r>
                            <w:bookmarkStart w:id="1" w:name="_Hlk529367284"/>
                            <w:r w:rsidRPr="005705D3">
                              <w:t>– Соловьева Наталья Валерьевна;</w:t>
                            </w:r>
                            <w:r w:rsidRPr="005705D3">
                              <w:t xml:space="preserve"> </w:t>
                            </w:r>
                          </w:p>
                          <w:p w14:paraId="0A5F4D4A" w14:textId="77777777" w:rsidR="005705D3" w:rsidRPr="005705D3" w:rsidRDefault="005705D3" w:rsidP="005705D3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705D3">
                              <w:rPr>
                                <w:lang w:val="en-US"/>
                              </w:rPr>
                              <w:t>e-mail: zam_alt@mail.ru</w:t>
                            </w:r>
                          </w:p>
                          <w:bookmarkEnd w:id="1"/>
                          <w:p w14:paraId="0524BC52" w14:textId="77777777" w:rsidR="005705D3" w:rsidRPr="005705D3" w:rsidRDefault="005705D3" w:rsidP="005705D3">
                            <w:pPr>
                              <w:spacing w:before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5D3" w:rsidRPr="00B4534B">
              <w:rPr>
                <w:rFonts w:ascii="Century Gothic" w:eastAsia="Century Gothic" w:hAnsi="Century Gothic"/>
                <w:color w:val="auto"/>
                <w:kern w:val="0"/>
                <w:sz w:val="24"/>
                <w:szCs w:val="24"/>
              </w:rPr>
              <w:t>Электронная документация как средство систематизации педагогического опыта (компьютерный практикум)</w:t>
            </w:r>
          </w:p>
        </w:tc>
        <w:tc>
          <w:tcPr>
            <w:tcW w:w="871" w:type="dxa"/>
            <w:shd w:val="clear" w:color="auto" w:fill="FFFFFF" w:themeFill="background1"/>
          </w:tcPr>
          <w:p w14:paraId="0457CC8B" w14:textId="77777777" w:rsidR="005705D3" w:rsidRPr="00B4534B" w:rsidRDefault="005705D3" w:rsidP="00AD3CC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16</w:t>
            </w:r>
          </w:p>
        </w:tc>
        <w:tc>
          <w:tcPr>
            <w:tcW w:w="768" w:type="dxa"/>
            <w:shd w:val="clear" w:color="auto" w:fill="FFFFFF" w:themeFill="background1"/>
          </w:tcPr>
          <w:p w14:paraId="374EA09A" w14:textId="77777777" w:rsidR="005705D3" w:rsidRPr="00B4534B" w:rsidRDefault="005705D3" w:rsidP="00AD3CC5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/>
                <w:color w:val="auto"/>
                <w:kern w:val="0"/>
              </w:rPr>
            </w:pPr>
            <w:r w:rsidRPr="00B4534B">
              <w:rPr>
                <w:rFonts w:ascii="Century Gothic" w:eastAsia="Century Gothic" w:hAnsi="Century Gothic"/>
                <w:color w:val="auto"/>
                <w:kern w:val="0"/>
              </w:rPr>
              <w:t>1500</w:t>
            </w:r>
          </w:p>
        </w:tc>
      </w:tr>
    </w:tbl>
    <w:p w14:paraId="2308834D" w14:textId="77777777" w:rsidR="00D45945" w:rsidRDefault="00F21AA9" w:rsidP="00953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5575B" wp14:editId="47B51BF2">
                <wp:simplePos x="0" y="0"/>
                <wp:positionH relativeFrom="column">
                  <wp:posOffset>4164330</wp:posOffset>
                </wp:positionH>
                <wp:positionV relativeFrom="paragraph">
                  <wp:posOffset>7729220</wp:posOffset>
                </wp:positionV>
                <wp:extent cx="2828925" cy="48641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12CB8" w14:textId="77777777" w:rsidR="005705D3" w:rsidRPr="005705D3" w:rsidRDefault="005705D3" w:rsidP="005705D3">
                            <w:pPr>
                              <w:spacing w:before="0" w:after="0"/>
                              <w:jc w:val="right"/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5705D3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При комплектовании групп более 30 человек возможна система скидок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575B" id="Надпись 3" o:spid="_x0000_s1028" type="#_x0000_t202" style="position:absolute;margin-left:327.9pt;margin-top:608.6pt;width:222.7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" filled="f" stroked="f" strokeweight=".5pt">
                <v:textbox>
                  <w:txbxContent>
                    <w:p w14:paraId="39512CB8" w14:textId="77777777" w:rsidR="005705D3" w:rsidRPr="005705D3" w:rsidRDefault="005705D3" w:rsidP="005705D3">
                      <w:pPr>
                        <w:spacing w:before="0" w:after="0"/>
                        <w:jc w:val="right"/>
                        <w:rPr>
                          <w:i/>
                          <w:color w:val="FFFFFF" w:themeColor="background1"/>
                          <w:sz w:val="22"/>
                        </w:rPr>
                      </w:pPr>
                      <w:r w:rsidRPr="005705D3">
                        <w:rPr>
                          <w:i/>
                          <w:color w:val="FFFFFF" w:themeColor="background1"/>
                          <w:sz w:val="22"/>
                        </w:rPr>
                        <w:t>При комплектовании групп более 30 человек возможна система скидок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41"/>
        <w:tblpPr w:leftFromText="180" w:rightFromText="180" w:horzAnchor="margin" w:tblpX="-162" w:tblpY="-225"/>
        <w:tblW w:w="10925" w:type="dxa"/>
        <w:tblLook w:val="04A0" w:firstRow="1" w:lastRow="0" w:firstColumn="1" w:lastColumn="0" w:noHBand="0" w:noVBand="1"/>
      </w:tblPr>
      <w:tblGrid>
        <w:gridCol w:w="680"/>
        <w:gridCol w:w="7973"/>
        <w:gridCol w:w="882"/>
        <w:gridCol w:w="1390"/>
      </w:tblGrid>
      <w:tr w:rsidR="00DC4ABB" w:rsidRPr="00DC4ABB" w14:paraId="7172949C" w14:textId="77777777" w:rsidTr="006D1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  <w:gridSpan w:val="4"/>
          </w:tcPr>
          <w:p w14:paraId="18A1DE57" w14:textId="77777777" w:rsidR="009F0C9C" w:rsidRPr="006D1F0E" w:rsidRDefault="00DC4ABB" w:rsidP="006D1F0E">
            <w:pPr>
              <w:spacing w:before="0" w:after="0" w:line="240" w:lineRule="auto"/>
              <w:jc w:val="center"/>
              <w:rPr>
                <w:rFonts w:ascii="Century Gothic" w:eastAsia="Century Gothic" w:hAnsi="Century Gothic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Курсы повышения квалификации педагогических и руководящих работников ДОУ </w:t>
            </w:r>
          </w:p>
          <w:p w14:paraId="14DB8062" w14:textId="77777777" w:rsidR="00DC4ABB" w:rsidRPr="00DC4ABB" w:rsidRDefault="00DC4ABB" w:rsidP="006D1F0E">
            <w:pPr>
              <w:spacing w:before="0" w:after="0" w:line="240" w:lineRule="auto"/>
              <w:jc w:val="center"/>
              <w:rPr>
                <w:rFonts w:ascii="Century Gothic" w:eastAsia="Century Gothic" w:hAnsi="Century Gothic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/>
                <w:b w:val="0"/>
                <w:bCs w:val="0"/>
                <w:color w:val="auto"/>
                <w:kern w:val="0"/>
                <w:sz w:val="24"/>
                <w:szCs w:val="24"/>
              </w:rPr>
              <w:t>(целевые субсидии)</w:t>
            </w:r>
          </w:p>
          <w:p w14:paraId="43D8DBBC" w14:textId="77777777" w:rsidR="00DC4ABB" w:rsidRPr="00DC4ABB" w:rsidRDefault="00DC4ABB" w:rsidP="006D1F0E">
            <w:pPr>
              <w:spacing w:before="0" w:after="0" w:line="240" w:lineRule="auto"/>
              <w:jc w:val="center"/>
              <w:rPr>
                <w:rFonts w:ascii="Century Gothic" w:eastAsia="Century Gothic" w:hAnsi="Century Gothic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/>
                <w:b w:val="0"/>
                <w:bCs w:val="0"/>
                <w:color w:val="auto"/>
                <w:kern w:val="0"/>
                <w:sz w:val="24"/>
                <w:szCs w:val="24"/>
              </w:rPr>
              <w:t>Заявки на курсы принимаются по т. 57-31-49 Зайцева Елена Ивановна</w:t>
            </w:r>
          </w:p>
        </w:tc>
      </w:tr>
      <w:tr w:rsidR="006D1F0E" w:rsidRPr="00DC4ABB" w14:paraId="5345F601" w14:textId="77777777" w:rsidTr="002F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7030A0"/>
          </w:tcPr>
          <w:p w14:paraId="53BC124B" w14:textId="77777777" w:rsidR="00DC4ABB" w:rsidRPr="00DC4ABB" w:rsidRDefault="00DC4ABB" w:rsidP="006D1F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kern w:val="0"/>
                <w:sz w:val="24"/>
                <w:szCs w:val="24"/>
              </w:rPr>
            </w:pPr>
            <w:r w:rsidRPr="00DC4ABB">
              <w:rPr>
                <w:rFonts w:ascii="Times New Roman" w:eastAsia="Times New Roman" w:hAnsi="Times New Roman"/>
                <w:color w:val="FFFFFF" w:themeColor="background1"/>
                <w:kern w:val="0"/>
                <w:sz w:val="24"/>
                <w:szCs w:val="24"/>
              </w:rPr>
              <w:t>№</w:t>
            </w:r>
          </w:p>
        </w:tc>
        <w:tc>
          <w:tcPr>
            <w:tcW w:w="7995" w:type="dxa"/>
            <w:shd w:val="clear" w:color="auto" w:fill="7030A0"/>
          </w:tcPr>
          <w:p w14:paraId="71169731" w14:textId="374C41D1" w:rsidR="00DC4ABB" w:rsidRPr="00DC4ABB" w:rsidRDefault="002F3AF3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b/>
                <w:color w:val="FFFFFF" w:themeColor="background1"/>
                <w:kern w:val="0"/>
                <w:sz w:val="24"/>
                <w:szCs w:val="24"/>
              </w:rPr>
            </w:pPr>
            <w:r w:rsidRPr="002F3AF3">
              <w:rPr>
                <w:rFonts w:ascii="Century Gothic" w:eastAsia="Century Gothic" w:hAnsi="Century Gothic" w:cs="Times New Roman"/>
                <w:b/>
                <w:color w:val="FFFFFF" w:themeColor="background1"/>
                <w:kern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8" w:type="dxa"/>
            <w:shd w:val="clear" w:color="auto" w:fill="7030A0"/>
          </w:tcPr>
          <w:p w14:paraId="0AB32BBD" w14:textId="5CB24B80" w:rsidR="00DC4ABB" w:rsidRPr="00DC4ABB" w:rsidRDefault="002F3AF3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b/>
                <w:color w:val="FFFFFF" w:themeColor="background1"/>
                <w:spacing w:val="-20"/>
                <w:kern w:val="0"/>
                <w:sz w:val="24"/>
                <w:szCs w:val="24"/>
              </w:rPr>
            </w:pPr>
            <w:r w:rsidRPr="002F3AF3">
              <w:rPr>
                <w:rFonts w:ascii="Century Gothic" w:eastAsia="Century Gothic" w:hAnsi="Century Gothic" w:cs="Times New Roman"/>
                <w:b/>
                <w:color w:val="FFFFFF" w:themeColor="background1"/>
                <w:spacing w:val="-20"/>
                <w:kern w:val="0"/>
                <w:sz w:val="22"/>
                <w:szCs w:val="24"/>
              </w:rPr>
              <w:t>ОБЪЕМ</w:t>
            </w:r>
            <w:r w:rsidRPr="002F3AF3">
              <w:rPr>
                <w:rFonts w:ascii="Century Gothic" w:eastAsia="Century Gothic" w:hAnsi="Century Gothic" w:cs="Times New Roman"/>
                <w:b/>
                <w:color w:val="FFFFFF" w:themeColor="background1"/>
                <w:spacing w:val="-2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shd w:val="clear" w:color="auto" w:fill="7030A0"/>
          </w:tcPr>
          <w:p w14:paraId="16A1ABBC" w14:textId="186AA233" w:rsidR="00DC4ABB" w:rsidRPr="00DC4ABB" w:rsidRDefault="002F3AF3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b/>
                <w:color w:val="FFFFFF" w:themeColor="background1"/>
                <w:kern w:val="0"/>
                <w:sz w:val="22"/>
                <w:szCs w:val="24"/>
              </w:rPr>
            </w:pPr>
            <w:r w:rsidRPr="002F3AF3">
              <w:rPr>
                <w:rFonts w:ascii="Century Gothic" w:eastAsia="Century Gothic" w:hAnsi="Century Gothic" w:cs="Times New Roman"/>
                <w:b/>
                <w:color w:val="FFFFFF" w:themeColor="background1"/>
                <w:kern w:val="0"/>
                <w:sz w:val="22"/>
                <w:szCs w:val="24"/>
              </w:rPr>
              <w:t>СРОКИ</w:t>
            </w:r>
          </w:p>
        </w:tc>
      </w:tr>
      <w:tr w:rsidR="002F3AF3" w:rsidRPr="00DC4ABB" w14:paraId="361C8621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DFB72BC" w14:textId="77777777" w:rsidR="00DC4ABB" w:rsidRPr="00DC4ABB" w:rsidRDefault="00DC4ABB" w:rsidP="00AD3CC5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726D5F20" w14:textId="77777777" w:rsidR="00DC4ABB" w:rsidRPr="00DC4ABB" w:rsidRDefault="00DC4ABB" w:rsidP="006D1F0E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Практикум по использованию приложений MS </w:t>
            </w:r>
            <w:proofErr w:type="gramStart"/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Office:  </w:t>
            </w:r>
            <w:proofErr w:type="spellStart"/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Word</w:t>
            </w:r>
            <w:proofErr w:type="spellEnd"/>
            <w:proofErr w:type="gramEnd"/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, Excel, PowerPoint </w:t>
            </w:r>
          </w:p>
        </w:tc>
        <w:tc>
          <w:tcPr>
            <w:tcW w:w="858" w:type="dxa"/>
          </w:tcPr>
          <w:p w14:paraId="68E73DBE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0A388A41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28.11.18 – 05.12.18</w:t>
            </w:r>
          </w:p>
        </w:tc>
      </w:tr>
      <w:tr w:rsidR="006D1F0E" w:rsidRPr="00DC4ABB" w14:paraId="555BCE7B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F526166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166F75DA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Электронная документация как средство систематизации педагогического опыта</w:t>
            </w:r>
          </w:p>
        </w:tc>
        <w:tc>
          <w:tcPr>
            <w:tcW w:w="858" w:type="dxa"/>
          </w:tcPr>
          <w:p w14:paraId="4D08DFF8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91" w:type="dxa"/>
          </w:tcPr>
          <w:p w14:paraId="68851AA3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03.12.18 – 11.12.18</w:t>
            </w:r>
          </w:p>
        </w:tc>
      </w:tr>
      <w:tr w:rsidR="002F3AF3" w:rsidRPr="00DC4ABB" w14:paraId="76EF4E34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E0D3AC5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1C947B99" w14:textId="77777777" w:rsidR="00DC4ABB" w:rsidRPr="00DC4ABB" w:rsidRDefault="00DC4ABB" w:rsidP="006D1F0E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Организация и содержание инклюзивной практики в дошкольном образовательном учреждении </w:t>
            </w:r>
          </w:p>
        </w:tc>
        <w:tc>
          <w:tcPr>
            <w:tcW w:w="858" w:type="dxa"/>
          </w:tcPr>
          <w:p w14:paraId="075662DE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181BA0AA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03.12.18 – 11.12.18</w:t>
            </w:r>
          </w:p>
        </w:tc>
      </w:tr>
      <w:tr w:rsidR="006D1F0E" w:rsidRPr="00DC4ABB" w14:paraId="20E43B8A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59826C9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4914DDA3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Формирование навыков социально-безопасного поведения у детей дошкольного возраста в соответствии с ФГОС ДО</w:t>
            </w:r>
          </w:p>
        </w:tc>
        <w:tc>
          <w:tcPr>
            <w:tcW w:w="858" w:type="dxa"/>
          </w:tcPr>
          <w:p w14:paraId="40879047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2BB6DA5F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05.12.18 – 13.12.18</w:t>
            </w:r>
          </w:p>
        </w:tc>
      </w:tr>
      <w:tr w:rsidR="002F3AF3" w:rsidRPr="00DC4ABB" w14:paraId="7D3F2B40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ECCEC7B" w14:textId="77777777" w:rsidR="00DC4ABB" w:rsidRPr="00DC4ABB" w:rsidRDefault="00DC4ABB" w:rsidP="006D1F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ind w:right="57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</w:tcPr>
          <w:p w14:paraId="4699123C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Социально-коммуникативное развитие детей раннего и дошкольного возраста через формирование позитивных установок к различным видам труда</w:t>
            </w:r>
          </w:p>
        </w:tc>
        <w:tc>
          <w:tcPr>
            <w:tcW w:w="858" w:type="dxa"/>
          </w:tcPr>
          <w:p w14:paraId="795D62D5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0EA579D2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11.12.18 – 19.12.18</w:t>
            </w:r>
          </w:p>
        </w:tc>
      </w:tr>
      <w:tr w:rsidR="006D1F0E" w:rsidRPr="00DC4ABB" w14:paraId="42E0DBA8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B6B3EC4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5C53E39B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Профессиональная компетентность педагога ДОУ, обеспечивающая успешность педагогической деятельности (в соответствии с ФГОС ДО) </w:t>
            </w:r>
          </w:p>
        </w:tc>
        <w:tc>
          <w:tcPr>
            <w:tcW w:w="858" w:type="dxa"/>
          </w:tcPr>
          <w:p w14:paraId="194F9BA2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1E126607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10.12.18 –18.12.18</w:t>
            </w:r>
          </w:p>
        </w:tc>
      </w:tr>
      <w:tr w:rsidR="002F3AF3" w:rsidRPr="00DC4ABB" w14:paraId="23DFEC9C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7578FF3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053A47E7" w14:textId="77777777" w:rsidR="00DC4ABB" w:rsidRPr="00DC4ABB" w:rsidRDefault="00DC4ABB" w:rsidP="006D1F0E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Создание образовательных видеороликов для реализации образовательных задач в условиях реализации ФГОС ДО</w:t>
            </w:r>
          </w:p>
        </w:tc>
        <w:tc>
          <w:tcPr>
            <w:tcW w:w="858" w:type="dxa"/>
          </w:tcPr>
          <w:p w14:paraId="27E52E9A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91" w:type="dxa"/>
          </w:tcPr>
          <w:p w14:paraId="1E39A0F0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10.12.18 – 18.12.18</w:t>
            </w:r>
          </w:p>
        </w:tc>
      </w:tr>
      <w:tr w:rsidR="006D1F0E" w:rsidRPr="00DC4ABB" w14:paraId="72DFD101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084D2D8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62998ED2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proofErr w:type="gramStart"/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Создание  мультимедийных</w:t>
            </w:r>
            <w:proofErr w:type="gramEnd"/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 дидактических пособий для детей дошкольного возраста средствами программы MS PowerPoint </w:t>
            </w:r>
          </w:p>
        </w:tc>
        <w:tc>
          <w:tcPr>
            <w:tcW w:w="858" w:type="dxa"/>
          </w:tcPr>
          <w:p w14:paraId="3808ECC6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91" w:type="dxa"/>
          </w:tcPr>
          <w:p w14:paraId="497043A4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10.12.18 – 14.12.18</w:t>
            </w:r>
          </w:p>
        </w:tc>
      </w:tr>
      <w:tr w:rsidR="002F3AF3" w:rsidRPr="00DC4ABB" w14:paraId="4031E8D3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F61F8D2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3C9341AB" w14:textId="77777777" w:rsidR="00DC4ABB" w:rsidRPr="00DC4ABB" w:rsidRDefault="00DC4ABB" w:rsidP="006D1F0E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Содействие развитию игровой деятельности детей раннего и дошкольного возраста при реализации ФГОС ДО</w:t>
            </w:r>
          </w:p>
        </w:tc>
        <w:tc>
          <w:tcPr>
            <w:tcW w:w="858" w:type="dxa"/>
          </w:tcPr>
          <w:p w14:paraId="784B0B7E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7204E0D3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12.12.18 –20.12.18</w:t>
            </w:r>
          </w:p>
        </w:tc>
      </w:tr>
      <w:tr w:rsidR="006D1F0E" w:rsidRPr="00DC4ABB" w14:paraId="37DA9A7F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5BDCF53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6DC799D6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Актуальные аспекты коррекционного образования на современном этапе</w:t>
            </w:r>
          </w:p>
        </w:tc>
        <w:tc>
          <w:tcPr>
            <w:tcW w:w="858" w:type="dxa"/>
          </w:tcPr>
          <w:p w14:paraId="1D659C28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91" w:type="dxa"/>
          </w:tcPr>
          <w:p w14:paraId="5E247648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17.12.18 -21.12.18</w:t>
            </w:r>
          </w:p>
        </w:tc>
      </w:tr>
      <w:tr w:rsidR="002F3AF3" w:rsidRPr="00DC4ABB" w14:paraId="1F0F08A3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865DB05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56902356" w14:textId="77777777" w:rsidR="00DC4ABB" w:rsidRPr="00DC4ABB" w:rsidRDefault="00DC4ABB" w:rsidP="006D1F0E">
            <w:pPr>
              <w:spacing w:before="0"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Организация информационно-образовательной среды современного дошкольного образовательного учреждения в контексте ФГОС ДО </w:t>
            </w:r>
          </w:p>
        </w:tc>
        <w:tc>
          <w:tcPr>
            <w:tcW w:w="858" w:type="dxa"/>
          </w:tcPr>
          <w:p w14:paraId="72A86FE2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42D9228B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19.12.18 – 27.12.18</w:t>
            </w:r>
          </w:p>
        </w:tc>
      </w:tr>
      <w:tr w:rsidR="006D1F0E" w:rsidRPr="00DC4ABB" w14:paraId="4A72E03F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1ECB1C66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710D3DF5" w14:textId="77777777" w:rsidR="00DC4ABB" w:rsidRPr="00DC4ABB" w:rsidRDefault="00DC4ABB" w:rsidP="006D1F0E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Организационные и содержательные аспекты реализации ФГОС в деятельности педагога-психолога ДОУ </w:t>
            </w:r>
          </w:p>
        </w:tc>
        <w:tc>
          <w:tcPr>
            <w:tcW w:w="858" w:type="dxa"/>
          </w:tcPr>
          <w:p w14:paraId="240ED618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68381462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19.12.18 – 27.12.18</w:t>
            </w:r>
          </w:p>
        </w:tc>
      </w:tr>
      <w:tr w:rsidR="002F3AF3" w:rsidRPr="00DC4ABB" w14:paraId="6894BC22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411B943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</w:tcPr>
          <w:p w14:paraId="26FD1A28" w14:textId="77777777" w:rsidR="00DC4ABB" w:rsidRPr="00DC4ABB" w:rsidRDefault="00DC4ABB" w:rsidP="006D1F0E">
            <w:pPr>
              <w:spacing w:before="0"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Особенности организации образовательного процесса в ДОУ в соответствии с ФГОС ДО </w:t>
            </w:r>
          </w:p>
        </w:tc>
        <w:tc>
          <w:tcPr>
            <w:tcW w:w="858" w:type="dxa"/>
          </w:tcPr>
          <w:p w14:paraId="56E129B3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1709A893" w14:textId="77777777" w:rsidR="00DC4ABB" w:rsidRPr="00DC4ABB" w:rsidRDefault="00DC4ABB" w:rsidP="006D1F0E">
            <w:pPr>
              <w:widowControl w:val="0"/>
              <w:autoSpaceDE w:val="0"/>
              <w:autoSpaceDN w:val="0"/>
              <w:spacing w:before="0" w:after="0" w:line="240" w:lineRule="auto"/>
              <w:ind w:left="57" w:righ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04.12.18 – 12.12.18</w:t>
            </w:r>
          </w:p>
        </w:tc>
      </w:tr>
      <w:tr w:rsidR="006D1F0E" w:rsidRPr="00DC4ABB" w14:paraId="102C15BB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D024F0D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4C9F7260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Построение в ДОУ эффективной работы по речевому развитию детей раннего и дошкольного возраста</w:t>
            </w:r>
          </w:p>
        </w:tc>
        <w:tc>
          <w:tcPr>
            <w:tcW w:w="858" w:type="dxa"/>
          </w:tcPr>
          <w:p w14:paraId="1BF39FC0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6C44382D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10.12.18 – 18.12.19</w:t>
            </w:r>
          </w:p>
        </w:tc>
      </w:tr>
      <w:tr w:rsidR="002F3AF3" w:rsidRPr="00DC4ABB" w14:paraId="3B306171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64A5252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6C44CDC8" w14:textId="77777777" w:rsidR="00DC4ABB" w:rsidRPr="00DC4ABB" w:rsidRDefault="00DC4ABB" w:rsidP="006D1F0E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Изобразительная деятельность детей дошкольного возраста в ДОУ в соответствии с ФГОС ДО </w:t>
            </w:r>
          </w:p>
        </w:tc>
        <w:tc>
          <w:tcPr>
            <w:tcW w:w="858" w:type="dxa"/>
          </w:tcPr>
          <w:p w14:paraId="26976220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189C31D4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04.12.18 – 13.12.18</w:t>
            </w:r>
          </w:p>
        </w:tc>
      </w:tr>
      <w:tr w:rsidR="006D1F0E" w:rsidRPr="00DC4ABB" w14:paraId="52BB2EA0" w14:textId="77777777" w:rsidTr="006D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4A16F435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6DA36C05" w14:textId="77777777" w:rsidR="00DC4ABB" w:rsidRPr="00DC4ABB" w:rsidRDefault="00DC4ABB" w:rsidP="006D1F0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Современные подходы к построению методической работы в ДОУ в соответствии с законом "Об образовании в РФ" и внедрением ФГОС ДО</w:t>
            </w:r>
          </w:p>
        </w:tc>
        <w:tc>
          <w:tcPr>
            <w:tcW w:w="858" w:type="dxa"/>
          </w:tcPr>
          <w:p w14:paraId="3173E2B2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45CC8946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17.12.18 – 25.12.18</w:t>
            </w:r>
          </w:p>
        </w:tc>
      </w:tr>
      <w:tr w:rsidR="002F3AF3" w:rsidRPr="00DC4ABB" w14:paraId="3FA8A8BE" w14:textId="77777777" w:rsidTr="006D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1F8950D" w14:textId="77777777" w:rsidR="00DC4ABB" w:rsidRPr="00DC4ABB" w:rsidRDefault="00DC4ABB" w:rsidP="006D1F0E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95" w:type="dxa"/>
          </w:tcPr>
          <w:p w14:paraId="687B0743" w14:textId="77777777" w:rsidR="00DC4ABB" w:rsidRPr="00DC4ABB" w:rsidRDefault="00DC4ABB" w:rsidP="006D1F0E">
            <w:p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>Музыкально-ритмическая деятельность детей раннего и дошкольного возраста в ДОУ в соответствии с ФГОС ДО</w:t>
            </w:r>
          </w:p>
        </w:tc>
        <w:tc>
          <w:tcPr>
            <w:tcW w:w="858" w:type="dxa"/>
          </w:tcPr>
          <w:p w14:paraId="52D272C6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91" w:type="dxa"/>
          </w:tcPr>
          <w:p w14:paraId="6E8A032C" w14:textId="77777777" w:rsidR="00DC4ABB" w:rsidRPr="00DC4ABB" w:rsidRDefault="00DC4ABB" w:rsidP="006D1F0E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Times New Roman"/>
                <w:color w:val="auto"/>
                <w:kern w:val="0"/>
                <w:sz w:val="24"/>
                <w:szCs w:val="24"/>
              </w:rPr>
            </w:pPr>
            <w:r w:rsidRPr="00DC4ABB">
              <w:rPr>
                <w:rFonts w:ascii="Century Gothic" w:eastAsia="Century Gothic" w:hAnsi="Century Gothic" w:cs="Times New Roman"/>
                <w:color w:val="auto"/>
                <w:kern w:val="0"/>
                <w:sz w:val="22"/>
                <w:szCs w:val="24"/>
              </w:rPr>
              <w:t>13.12.18 – 21.12.18</w:t>
            </w:r>
          </w:p>
        </w:tc>
      </w:tr>
    </w:tbl>
    <w:p w14:paraId="445E614E" w14:textId="77777777" w:rsidR="00B4534B" w:rsidRPr="00B4534B" w:rsidRDefault="006D1F0E" w:rsidP="00B453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B53AE" wp14:editId="23B5E107">
                <wp:simplePos x="0" y="0"/>
                <wp:positionH relativeFrom="column">
                  <wp:posOffset>-360045</wp:posOffset>
                </wp:positionH>
                <wp:positionV relativeFrom="paragraph">
                  <wp:posOffset>8239126</wp:posOffset>
                </wp:positionV>
                <wp:extent cx="7573010" cy="838200"/>
                <wp:effectExtent l="0" t="0" r="889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301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E39DD" w14:textId="77777777" w:rsidR="006D1F0E" w:rsidRPr="006D1F0E" w:rsidRDefault="006D1F0E" w:rsidP="006D1F0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2"/>
                                <w:szCs w:val="24"/>
                              </w:rPr>
                            </w:pPr>
                            <w:r w:rsidRPr="006D1F0E">
                              <w:rPr>
                                <w:b/>
                                <w:color w:val="00B0F0"/>
                                <w:sz w:val="22"/>
                                <w:szCs w:val="24"/>
                              </w:rPr>
                              <w:t xml:space="preserve">ВНИМАНИЕ!  </w:t>
                            </w:r>
                          </w:p>
                          <w:p w14:paraId="2B9E9DEA" w14:textId="77777777" w:rsidR="006D1F0E" w:rsidRPr="006D1F0E" w:rsidRDefault="006D1F0E" w:rsidP="006D1F0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</w:pP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Возможно изменение даты проведения КПК</w:t>
                            </w:r>
                          </w:p>
                          <w:p w14:paraId="7F1CF08C" w14:textId="77777777" w:rsidR="006D1F0E" w:rsidRPr="006D1F0E" w:rsidRDefault="009F0C9C" w:rsidP="006D1F0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</w:pP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D1F0E"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П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одтверждени</w:t>
                            </w:r>
                            <w:r w:rsidR="006D1F0E"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е 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 информации</w:t>
                            </w:r>
                            <w:proofErr w:type="gramEnd"/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 по</w:t>
                            </w:r>
                          </w:p>
                          <w:p w14:paraId="14452332" w14:textId="77777777" w:rsidR="009F0C9C" w:rsidRPr="006D1F0E" w:rsidRDefault="009F0C9C" w:rsidP="006D1F0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</w:pP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тел. 8(3412)57-31-47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– Соловьева Наталья Валерьевна; 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  <w:lang w:val="en-US"/>
                              </w:rPr>
                              <w:t>e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-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  <w:lang w:val="en-US"/>
                              </w:rPr>
                              <w:t>mail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  <w:lang w:val="en-US"/>
                              </w:rPr>
                              <w:t>zam</w:t>
                            </w:r>
                            <w:proofErr w:type="spellEnd"/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_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  <w:lang w:val="en-US"/>
                              </w:rPr>
                              <w:t>alt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@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  <w:lang w:val="en-US"/>
                              </w:rPr>
                              <w:t>mail</w:t>
                            </w:r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6D1F0E">
                              <w:rPr>
                                <w:b/>
                                <w:color w:val="7030A0"/>
                                <w:sz w:val="22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53AE" id="Надпись 13" o:spid="_x0000_s1029" type="#_x0000_t202" style="position:absolute;margin-left:-28.35pt;margin-top:648.75pt;width:596.3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" fillcolor="white [3212]" stroked="f" strokeweight=".5pt">
                <v:textbox>
                  <w:txbxContent>
                    <w:p w14:paraId="1D1E39DD" w14:textId="77777777" w:rsidR="006D1F0E" w:rsidRPr="006D1F0E" w:rsidRDefault="006D1F0E" w:rsidP="006D1F0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00B0F0"/>
                          <w:sz w:val="22"/>
                          <w:szCs w:val="24"/>
                        </w:rPr>
                      </w:pPr>
                      <w:r w:rsidRPr="006D1F0E">
                        <w:rPr>
                          <w:b/>
                          <w:color w:val="00B0F0"/>
                          <w:sz w:val="22"/>
                          <w:szCs w:val="24"/>
                        </w:rPr>
                        <w:t xml:space="preserve">ВНИМАНИЕ!  </w:t>
                      </w:r>
                    </w:p>
                    <w:p w14:paraId="2B9E9DEA" w14:textId="77777777" w:rsidR="006D1F0E" w:rsidRPr="006D1F0E" w:rsidRDefault="006D1F0E" w:rsidP="006D1F0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7030A0"/>
                          <w:sz w:val="22"/>
                          <w:szCs w:val="24"/>
                        </w:rPr>
                      </w:pP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Возможно изменение даты проведения КПК</w:t>
                      </w:r>
                    </w:p>
                    <w:p w14:paraId="7F1CF08C" w14:textId="77777777" w:rsidR="006D1F0E" w:rsidRPr="006D1F0E" w:rsidRDefault="009F0C9C" w:rsidP="006D1F0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7030A0"/>
                          <w:sz w:val="22"/>
                          <w:szCs w:val="24"/>
                        </w:rPr>
                      </w:pP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 </w:t>
                      </w:r>
                      <w:proofErr w:type="gramStart"/>
                      <w:r w:rsidR="006D1F0E"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П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одтверждени</w:t>
                      </w:r>
                      <w:r w:rsidR="006D1F0E"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е 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 информации</w:t>
                      </w:r>
                      <w:proofErr w:type="gramEnd"/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 по</w:t>
                      </w:r>
                    </w:p>
                    <w:p w14:paraId="14452332" w14:textId="77777777" w:rsidR="009F0C9C" w:rsidRPr="006D1F0E" w:rsidRDefault="009F0C9C" w:rsidP="006D1F0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7030A0"/>
                          <w:sz w:val="22"/>
                          <w:szCs w:val="24"/>
                        </w:rPr>
                      </w:pP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тел. 8(3412)57-31-47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– Соловьева Наталья Валерьевна; 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  <w:lang w:val="en-US"/>
                        </w:rPr>
                        <w:t>e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-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  <w:lang w:val="en-US"/>
                        </w:rPr>
                        <w:t>mail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 xml:space="preserve">: </w:t>
                      </w:r>
                      <w:proofErr w:type="spellStart"/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  <w:lang w:val="en-US"/>
                        </w:rPr>
                        <w:t>zam</w:t>
                      </w:r>
                      <w:proofErr w:type="spellEnd"/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_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  <w:lang w:val="en-US"/>
                        </w:rPr>
                        <w:t>alt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@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  <w:lang w:val="en-US"/>
                        </w:rPr>
                        <w:t>mail</w:t>
                      </w:r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</w:rPr>
                        <w:t>.</w:t>
                      </w:r>
                      <w:proofErr w:type="spellStart"/>
                      <w:r w:rsidRPr="006D1F0E">
                        <w:rPr>
                          <w:b/>
                          <w:color w:val="7030A0"/>
                          <w:sz w:val="22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1F0E">
        <w:rPr>
          <w:rFonts w:ascii="Century Gothic" w:eastAsia="Century Gothic" w:hAnsi="Century Gothic"/>
          <w:b/>
          <w:bCs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C78F3" wp14:editId="3918C437">
                <wp:simplePos x="0" y="0"/>
                <wp:positionH relativeFrom="column">
                  <wp:posOffset>-188594</wp:posOffset>
                </wp:positionH>
                <wp:positionV relativeFrom="paragraph">
                  <wp:posOffset>-1038225</wp:posOffset>
                </wp:positionV>
                <wp:extent cx="3276600" cy="8953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35289" w14:textId="77777777" w:rsidR="00AD3CC5" w:rsidRPr="00AD3CC5" w:rsidRDefault="00083B5E" w:rsidP="00AD3CC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entury Gothic" w:eastAsia="Century Gothic" w:hAnsi="Century Gothic" w:cs="Times New Roman"/>
                                <w:b/>
                                <w:color w:val="7030A0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083B5E">
                              <w:rPr>
                                <w:rFonts w:ascii="Century Gothic" w:eastAsia="Century Gothic" w:hAnsi="Century Gothic" w:cs="Times New Roman"/>
                                <w:b/>
                                <w:color w:val="7030A0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  <w:t xml:space="preserve">ПЛАН – ПРОСПЕКТ </w:t>
                            </w:r>
                          </w:p>
                          <w:p w14:paraId="13B5FA64" w14:textId="3BBABAAC" w:rsidR="00083B5E" w:rsidRPr="00AD3CC5" w:rsidRDefault="00083B5E" w:rsidP="00AD3CC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entury Gothic" w:eastAsia="Century Gothic" w:hAnsi="Century Gothic" w:cs="Times New Roman"/>
                                <w:b/>
                                <w:color w:val="7030A0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083B5E">
                              <w:rPr>
                                <w:rFonts w:ascii="Century Gothic" w:eastAsia="Century Gothic" w:hAnsi="Century Gothic" w:cs="Times New Roman"/>
                                <w:b/>
                                <w:color w:val="7030A0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  <w:t>ОБРАЗОВ</w:t>
                            </w:r>
                            <w:bookmarkStart w:id="2" w:name="_GoBack"/>
                            <w:bookmarkEnd w:id="2"/>
                            <w:r w:rsidRPr="00083B5E">
                              <w:rPr>
                                <w:rFonts w:ascii="Century Gothic" w:eastAsia="Century Gothic" w:hAnsi="Century Gothic" w:cs="Times New Roman"/>
                                <w:b/>
                                <w:color w:val="7030A0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  <w:t xml:space="preserve">АТЕЛЬНЫХ УСЛУГ </w:t>
                            </w:r>
                          </w:p>
                          <w:p w14:paraId="47537969" w14:textId="77777777" w:rsidR="00083B5E" w:rsidRPr="00AD3CC5" w:rsidRDefault="00DC4ABB" w:rsidP="00AD3CC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Times New Roman"/>
                                <w:b/>
                                <w:color w:val="08A4EE" w:themeColor="accent6" w:themeShade="BF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AD3CC5">
                              <w:rPr>
                                <w:rFonts w:ascii="Century Gothic" w:eastAsia="Century Gothic" w:hAnsi="Century Gothic" w:cs="Times New Roman"/>
                                <w:b/>
                                <w:color w:val="08A4EE" w:themeColor="accent6" w:themeShade="BF"/>
                                <w:kern w:val="0"/>
                                <w:sz w:val="32"/>
                                <w:szCs w:val="24"/>
                                <w:lang w:eastAsia="en-US"/>
                              </w:rPr>
                              <w:t>ДЕКАБРЬ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78F3" id="Надпись 12" o:spid="_x0000_s1030" type="#_x0000_t202" style="position:absolute;margin-left:-14.85pt;margin-top:-81.75pt;width:25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" filled="f" stroked="f" strokeweight=".5pt">
                <v:textbox>
                  <w:txbxContent>
                    <w:p w14:paraId="67D35289" w14:textId="77777777" w:rsidR="00AD3CC5" w:rsidRPr="00AD3CC5" w:rsidRDefault="00083B5E" w:rsidP="00AD3CC5">
                      <w:pPr>
                        <w:spacing w:before="0" w:after="0" w:line="240" w:lineRule="auto"/>
                        <w:jc w:val="center"/>
                        <w:rPr>
                          <w:rFonts w:ascii="Century Gothic" w:eastAsia="Century Gothic" w:hAnsi="Century Gothic" w:cs="Times New Roman"/>
                          <w:b/>
                          <w:color w:val="7030A0"/>
                          <w:kern w:val="0"/>
                          <w:sz w:val="32"/>
                          <w:szCs w:val="24"/>
                          <w:lang w:eastAsia="en-US"/>
                        </w:rPr>
                      </w:pPr>
                      <w:r w:rsidRPr="00083B5E">
                        <w:rPr>
                          <w:rFonts w:ascii="Century Gothic" w:eastAsia="Century Gothic" w:hAnsi="Century Gothic" w:cs="Times New Roman"/>
                          <w:b/>
                          <w:color w:val="7030A0"/>
                          <w:kern w:val="0"/>
                          <w:sz w:val="32"/>
                          <w:szCs w:val="24"/>
                          <w:lang w:eastAsia="en-US"/>
                        </w:rPr>
                        <w:t xml:space="preserve">ПЛАН – ПРОСПЕКТ </w:t>
                      </w:r>
                    </w:p>
                    <w:p w14:paraId="13B5FA64" w14:textId="3BBABAAC" w:rsidR="00083B5E" w:rsidRPr="00AD3CC5" w:rsidRDefault="00083B5E" w:rsidP="00AD3CC5">
                      <w:pPr>
                        <w:spacing w:before="0" w:after="0" w:line="240" w:lineRule="auto"/>
                        <w:jc w:val="center"/>
                        <w:rPr>
                          <w:rFonts w:ascii="Century Gothic" w:eastAsia="Century Gothic" w:hAnsi="Century Gothic" w:cs="Times New Roman"/>
                          <w:b/>
                          <w:color w:val="7030A0"/>
                          <w:kern w:val="0"/>
                          <w:sz w:val="32"/>
                          <w:szCs w:val="24"/>
                          <w:lang w:eastAsia="en-US"/>
                        </w:rPr>
                      </w:pPr>
                      <w:r w:rsidRPr="00083B5E">
                        <w:rPr>
                          <w:rFonts w:ascii="Century Gothic" w:eastAsia="Century Gothic" w:hAnsi="Century Gothic" w:cs="Times New Roman"/>
                          <w:b/>
                          <w:color w:val="7030A0"/>
                          <w:kern w:val="0"/>
                          <w:sz w:val="32"/>
                          <w:szCs w:val="24"/>
                          <w:lang w:eastAsia="en-US"/>
                        </w:rPr>
                        <w:t>ОБРАЗОВ</w:t>
                      </w:r>
                      <w:bookmarkStart w:id="3" w:name="_GoBack"/>
                      <w:bookmarkEnd w:id="3"/>
                      <w:r w:rsidRPr="00083B5E">
                        <w:rPr>
                          <w:rFonts w:ascii="Century Gothic" w:eastAsia="Century Gothic" w:hAnsi="Century Gothic" w:cs="Times New Roman"/>
                          <w:b/>
                          <w:color w:val="7030A0"/>
                          <w:kern w:val="0"/>
                          <w:sz w:val="32"/>
                          <w:szCs w:val="24"/>
                          <w:lang w:eastAsia="en-US"/>
                        </w:rPr>
                        <w:t xml:space="preserve">АТЕЛЬНЫХ УСЛУГ </w:t>
                      </w:r>
                    </w:p>
                    <w:p w14:paraId="47537969" w14:textId="77777777" w:rsidR="00083B5E" w:rsidRPr="00AD3CC5" w:rsidRDefault="00DC4ABB" w:rsidP="00AD3CC5">
                      <w:pPr>
                        <w:spacing w:after="0" w:line="240" w:lineRule="auto"/>
                        <w:jc w:val="center"/>
                        <w:rPr>
                          <w:rFonts w:ascii="Century Gothic" w:eastAsia="Century Gothic" w:hAnsi="Century Gothic" w:cs="Times New Roman"/>
                          <w:b/>
                          <w:color w:val="08A4EE" w:themeColor="accent6" w:themeShade="BF"/>
                          <w:kern w:val="0"/>
                          <w:sz w:val="32"/>
                          <w:szCs w:val="24"/>
                          <w:lang w:eastAsia="en-US"/>
                        </w:rPr>
                      </w:pPr>
                      <w:r w:rsidRPr="00AD3CC5">
                        <w:rPr>
                          <w:rFonts w:ascii="Century Gothic" w:eastAsia="Century Gothic" w:hAnsi="Century Gothic" w:cs="Times New Roman"/>
                          <w:b/>
                          <w:color w:val="08A4EE" w:themeColor="accent6" w:themeShade="BF"/>
                          <w:kern w:val="0"/>
                          <w:sz w:val="32"/>
                          <w:szCs w:val="24"/>
                          <w:lang w:eastAsia="en-US"/>
                        </w:rPr>
                        <w:t>ДЕКАБРЬ 2018 ГОДА</w:t>
                      </w:r>
                    </w:p>
                  </w:txbxContent>
                </v:textbox>
              </v:shape>
            </w:pict>
          </mc:Fallback>
        </mc:AlternateContent>
      </w:r>
    </w:p>
    <w:p w14:paraId="73C7D6D5" w14:textId="77777777" w:rsidR="00B4534B" w:rsidRDefault="00B4534B" w:rsidP="00B4534B"/>
    <w:sectPr w:rsidR="00B4534B" w:rsidSect="00B4534B">
      <w:headerReference w:type="default" r:id="rId12"/>
      <w:pgSz w:w="11906" w:h="16838" w:code="9"/>
      <w:pgMar w:top="2160" w:right="144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15C0" w14:textId="77777777" w:rsidR="002B0A9E" w:rsidRDefault="002B0A9E" w:rsidP="00D45945">
      <w:pPr>
        <w:spacing w:before="0" w:after="0" w:line="240" w:lineRule="auto"/>
      </w:pPr>
      <w:r>
        <w:separator/>
      </w:r>
    </w:p>
  </w:endnote>
  <w:endnote w:type="continuationSeparator" w:id="0">
    <w:p w14:paraId="66DCD4D6" w14:textId="77777777" w:rsidR="002B0A9E" w:rsidRDefault="002B0A9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8078" w14:textId="77777777" w:rsidR="002B0A9E" w:rsidRDefault="002B0A9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51B6DC6" w14:textId="77777777" w:rsidR="002B0A9E" w:rsidRDefault="002B0A9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724" w14:textId="77777777" w:rsidR="00D45945" w:rsidRDefault="00DA5386">
    <w:pPr>
      <w:pStyle w:val="aa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0A3BB5" wp14:editId="45A1545D">
              <wp:simplePos x="0" y="0"/>
              <wp:positionH relativeFrom="page">
                <wp:posOffset>-19050</wp:posOffset>
              </wp:positionH>
              <wp:positionV relativeFrom="page">
                <wp:posOffset>-9525</wp:posOffset>
              </wp:positionV>
              <wp:extent cx="7784382" cy="10678795"/>
              <wp:effectExtent l="19050" t="57150" r="22225" b="65405"/>
              <wp:wrapNone/>
              <wp:docPr id="4" name="Группа 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382" cy="10678795"/>
                        <a:chOff x="0" y="0"/>
                        <a:chExt cx="7784382" cy="10678795"/>
                      </a:xfrm>
                    </wpg:grpSpPr>
                    <wpg:grpSp>
                      <wpg:cNvPr id="5" name="Группа 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Прямоугольник 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 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Фигура 61">
                        <a:extLst/>
                      </wps:cNvPr>
                      <wps:cNvSpPr/>
                      <wps:spPr>
                        <a:xfrm>
                          <a:off x="3791354" y="267104"/>
                          <a:ext cx="3295292" cy="647296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59B8168" w14:textId="77777777" w:rsidR="00DA5386" w:rsidRPr="001617B5" w:rsidRDefault="001617B5" w:rsidP="00DA5386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Cs w:val="32"/>
                              </w:rPr>
                            </w:pP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>Информационно</w:t>
                            </w: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>-</w:t>
                            </w: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>методический</w:t>
                            </w: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 xml:space="preserve"> </w:t>
                            </w: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>центр</w:t>
                            </w: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 xml:space="preserve"> </w:t>
                            </w:r>
                            <w:r w:rsidRPr="001617B5">
                              <w:rPr>
                                <w:rFonts w:asciiTheme="minorHAnsi" w:eastAsia="Calibri" w:hAnsi="Calibri" w:cstheme="minorBidi"/>
                                <w:b/>
                                <w:color w:val="FFFFFF" w:themeColor="background1"/>
                                <w:spacing w:val="120"/>
                                <w:kern w:val="24"/>
                                <w:szCs w:val="32"/>
                                <w:lang w:bidi="ru-RU"/>
                              </w:rPr>
                              <w:t>«Альтернатива»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9" name="Группа 12"/>
                      <wpg:cNvGrpSpPr/>
                      <wpg:grpSpPr>
                        <a:xfrm rot="10800000">
                          <a:off x="4830" y="9953625"/>
                          <a:ext cx="7779552" cy="725170"/>
                          <a:chOff x="1248" y="-618946"/>
                          <a:chExt cx="7779552" cy="725458"/>
                        </a:xfrm>
                      </wpg:grpSpPr>
                      <wps:wsp>
                        <wps:cNvPr id="11" name="Прямоугольник 13"/>
                        <wps:cNvSpPr/>
                        <wps:spPr>
                          <a:xfrm>
                            <a:off x="1248" y="-618946"/>
                            <a:ext cx="7772400" cy="725458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 2"/>
                        <wps:cNvSpPr/>
                        <wps:spPr>
                          <a:xfrm>
                            <a:off x="2594753" y="-618902"/>
                            <a:ext cx="5186047" cy="725414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A3BB5" id="Группа 3" o:spid="_x0000_s1031" alt="Background images and shapes" style="position:absolute;left:0;text-align:left;margin-left:-1.5pt;margin-top:-.75pt;width:612.95pt;height:840.85pt;z-index:251658752;mso-width-percent:1010;mso-position-horizontal-relative:page;mso-position-vertical-relative:page;mso-width-percent:1010" coordsize="77843,10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">
              <v:group id="Группа 10" o:spid="_x0000_s1032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Прямоугольник 1" o:spid="_x0000_s1033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99cb38 [3204]" stroked="f" strokeweight="1pt"/>
                <v:shape id="Прямоугольник 2" o:spid="_x0000_s1034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" path="m,l4000500,r,800100l792480,800100,,xe" fillcolor="#7030a0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Фигура 61" o:spid="_x0000_s1035" style="position:absolute;left:37913;top:2671;width:32953;height:6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" filled="f" strokecolor="white [3212]" strokeweight="3pt">
                <v:stroke miterlimit="4"/>
                <v:textbox inset="1.5pt,1.5pt,1.5pt,1.5pt">
                  <w:txbxContent>
                    <w:p w14:paraId="059B8168" w14:textId="77777777" w:rsidR="00DA5386" w:rsidRPr="001617B5" w:rsidRDefault="001617B5" w:rsidP="00DA5386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Cs w:val="32"/>
                        </w:rPr>
                      </w:pP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>Информационно</w:t>
                      </w: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>-</w:t>
                      </w: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>методический</w:t>
                      </w: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 xml:space="preserve"> </w:t>
                      </w: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>центр</w:t>
                      </w: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 xml:space="preserve"> </w:t>
                      </w:r>
                      <w:r w:rsidRPr="001617B5">
                        <w:rPr>
                          <w:rFonts w:asciiTheme="minorHAnsi" w:eastAsia="Calibri" w:hAnsi="Calibri" w:cstheme="minorBidi"/>
                          <w:b/>
                          <w:color w:val="FFFFFF" w:themeColor="background1"/>
                          <w:spacing w:val="120"/>
                          <w:kern w:val="24"/>
                          <w:szCs w:val="32"/>
                          <w:lang w:bidi="ru-RU"/>
                        </w:rPr>
                        <w:t>«Альтернатива»</w:t>
                      </w:r>
                    </w:p>
                  </w:txbxContent>
                </v:textbox>
              </v:rect>
              <v:group id="Группа 12" o:spid="_x0000_s1036" style="position:absolute;left:48;top:99536;width:77795;height:7251;rotation:180" coordorigin="12,-6189" coordsize="77795,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">
                <v:rect id="Прямоугольник 13" o:spid="_x0000_s1037" style="position:absolute;left:12;top:-6189;width:77724;height:7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" fillcolor="#7030a0" stroked="f" strokeweight="1pt"/>
                <v:shape id="Прямоугольник 2" o:spid="_x0000_s1038" style="position:absolute;left:25947;top:-6189;width:51861;height:7254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86047,0;5186047,725414;1027331,725414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777"/>
    <w:multiLevelType w:val="hybridMultilevel"/>
    <w:tmpl w:val="3396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32EB3"/>
    <w:multiLevelType w:val="hybridMultilevel"/>
    <w:tmpl w:val="2EEA4000"/>
    <w:lvl w:ilvl="0" w:tplc="B672A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56441"/>
    <w:multiLevelType w:val="hybridMultilevel"/>
    <w:tmpl w:val="99E08F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9E"/>
    <w:rsid w:val="00083B5E"/>
    <w:rsid w:val="00083BAA"/>
    <w:rsid w:val="0012146A"/>
    <w:rsid w:val="001617B5"/>
    <w:rsid w:val="001766D6"/>
    <w:rsid w:val="001D68B0"/>
    <w:rsid w:val="001F1A0F"/>
    <w:rsid w:val="002B0A9E"/>
    <w:rsid w:val="002B4247"/>
    <w:rsid w:val="002F3AF3"/>
    <w:rsid w:val="003E24DF"/>
    <w:rsid w:val="004468CD"/>
    <w:rsid w:val="004A2B0D"/>
    <w:rsid w:val="00564809"/>
    <w:rsid w:val="005705D3"/>
    <w:rsid w:val="005A0123"/>
    <w:rsid w:val="005C2210"/>
    <w:rsid w:val="00615018"/>
    <w:rsid w:val="0062123A"/>
    <w:rsid w:val="00646E75"/>
    <w:rsid w:val="006562D9"/>
    <w:rsid w:val="006D1F0E"/>
    <w:rsid w:val="006F6F10"/>
    <w:rsid w:val="00783E79"/>
    <w:rsid w:val="007B5AE8"/>
    <w:rsid w:val="007F5192"/>
    <w:rsid w:val="00832F79"/>
    <w:rsid w:val="00870A95"/>
    <w:rsid w:val="00953D42"/>
    <w:rsid w:val="00980DE2"/>
    <w:rsid w:val="009F0C9C"/>
    <w:rsid w:val="00A45373"/>
    <w:rsid w:val="00A86599"/>
    <w:rsid w:val="00A938CD"/>
    <w:rsid w:val="00A96CF8"/>
    <w:rsid w:val="00AD3CC5"/>
    <w:rsid w:val="00B4534B"/>
    <w:rsid w:val="00B50294"/>
    <w:rsid w:val="00C70786"/>
    <w:rsid w:val="00C8222A"/>
    <w:rsid w:val="00C95491"/>
    <w:rsid w:val="00D45945"/>
    <w:rsid w:val="00D631A1"/>
    <w:rsid w:val="00D66593"/>
    <w:rsid w:val="00DA5386"/>
    <w:rsid w:val="00DC4ABB"/>
    <w:rsid w:val="00E55D74"/>
    <w:rsid w:val="00E6540C"/>
    <w:rsid w:val="00E81E2A"/>
    <w:rsid w:val="00EE0952"/>
    <w:rsid w:val="00F21A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746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2">
    <w:name w:val="heading 2"/>
    <w:basedOn w:val="a"/>
    <w:next w:val="a"/>
    <w:link w:val="20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a3">
    <w:name w:val="Получатель"/>
    <w:basedOn w:val="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3E24DF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3E24DF"/>
    <w:pPr>
      <w:spacing w:before="480" w:after="960" w:line="240" w:lineRule="auto"/>
    </w:pPr>
  </w:style>
  <w:style w:type="character" w:customStyle="1" w:styleId="a8">
    <w:name w:val="Прощание Знак"/>
    <w:basedOn w:val="a0"/>
    <w:link w:val="a6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3E24DF"/>
    <w:rPr>
      <w:b/>
      <w:bCs/>
    </w:rPr>
  </w:style>
  <w:style w:type="character" w:customStyle="1" w:styleId="a9">
    <w:name w:val="Подпись Знак"/>
    <w:basedOn w:val="a0"/>
    <w:link w:val="a7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 w:line="240" w:lineRule="auto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3E24D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2">
    <w:name w:val="Title"/>
    <w:basedOn w:val="1"/>
    <w:next w:val="a"/>
    <w:link w:val="af3"/>
    <w:uiPriority w:val="10"/>
    <w:semiHidden/>
    <w:rsid w:val="00D45945"/>
    <w:rPr>
      <w:color w:val="000000" w:themeColor="text1"/>
    </w:rPr>
  </w:style>
  <w:style w:type="character" w:customStyle="1" w:styleId="af3">
    <w:name w:val="Заголовок Знак"/>
    <w:basedOn w:val="a0"/>
    <w:link w:val="af2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customStyle="1" w:styleId="af4">
    <w:name w:val="Таблица ярмарки знаний"/>
    <w:basedOn w:val="a1"/>
    <w:uiPriority w:val="99"/>
    <w:rsid w:val="00B4534B"/>
    <w:rPr>
      <w:rFonts w:eastAsia="Century Gothic" w:cs="Times New Roman"/>
      <w:sz w:val="18"/>
      <w:szCs w:val="20"/>
      <w:lang w:eastAsia="en-US"/>
    </w:rPr>
    <w:tblPr>
      <w:tblStyleRow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="Century Gothic" w:hAnsi="Century Gothic"/>
        <w:b/>
        <w:i w:val="0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4BACC6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  <w:tl2br w:val="nil"/>
          <w:tr2bl w:val="nil"/>
        </w:tcBorders>
        <w:shd w:val="clear" w:color="auto" w:fill="DAEEF3"/>
      </w:tcPr>
    </w:tblStylePr>
  </w:style>
  <w:style w:type="paragraph" w:styleId="af5">
    <w:name w:val="List Paragraph"/>
    <w:basedOn w:val="a"/>
    <w:uiPriority w:val="34"/>
    <w:qFormat/>
    <w:rsid w:val="005705D3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table" w:customStyle="1" w:styleId="-41">
    <w:name w:val="Светлая сетка - Акцент 41"/>
    <w:basedOn w:val="a1"/>
    <w:next w:val="-4"/>
    <w:uiPriority w:val="62"/>
    <w:rsid w:val="00DC4ABB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4">
    <w:name w:val="Light Grid Accent 4"/>
    <w:basedOn w:val="a1"/>
    <w:uiPriority w:val="62"/>
    <w:semiHidden/>
    <w:unhideWhenUsed/>
    <w:rsid w:val="00DC4ABB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23191222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5E2E9-DDE2-4BA1-B19E-CA3DFFF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TF23191222.dotx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2018-11-07T11:31:00Z</dcterms:created>
  <dcterms:modified xsi:type="dcterms:W3CDTF">2018-11-07T13:19:00Z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