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3C" w:rsidRPr="00494BA7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94BA7">
        <w:rPr>
          <w:rFonts w:ascii="Times New Roman" w:hAnsi="Times New Roman" w:cs="Times New Roman"/>
          <w:b/>
          <w:sz w:val="28"/>
        </w:rPr>
        <w:t>Информация для членов жюри</w:t>
      </w: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Схема подключения</w:t>
      </w:r>
    </w:p>
    <w:p w:rsidR="00BD053C" w:rsidRPr="00E92D92" w:rsidRDefault="00BD053C" w:rsidP="00BD053C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D9000D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14A0A07A" wp14:editId="71391ABF">
            <wp:extent cx="5940425" cy="2989252"/>
            <wp:effectExtent l="0" t="0" r="3175" b="1905"/>
            <wp:docPr id="6" name="Рисунок 6" descr="H:\Олимп пло тех 2024\10-1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Олимп пло тех 2024\10-11 клас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8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Индикация </w:t>
      </w:r>
      <w:r w:rsidRPr="00D9000D">
        <w:rPr>
          <w:rFonts w:ascii="Times New Roman" w:hAnsi="Times New Roman" w:cs="Times New Roman"/>
          <w:b/>
          <w:sz w:val="28"/>
        </w:rPr>
        <w:t>постоянного тока при любой полярности</w:t>
      </w:r>
    </w:p>
    <w:p w:rsidR="00BD053C" w:rsidRDefault="00BD053C" w:rsidP="00BD05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D053C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9000D">
        <w:rPr>
          <w:rFonts w:ascii="Times New Roman" w:hAnsi="Times New Roman" w:cs="Times New Roman"/>
          <w:sz w:val="28"/>
        </w:rPr>
        <w:t xml:space="preserve">Для </w:t>
      </w:r>
      <w:r>
        <w:rPr>
          <w:rFonts w:ascii="Times New Roman" w:hAnsi="Times New Roman" w:cs="Times New Roman"/>
          <w:sz w:val="28"/>
        </w:rPr>
        <w:t>индикации наличия постоянного тока при любой полярности участники должны предложить использование диодного моста, а также пояснить принцип его работы в цепи постоянного тока.</w:t>
      </w:r>
    </w:p>
    <w:p w:rsidR="00BD053C" w:rsidRPr="00D9000D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Ниже рассматривается объяснение работы диодного моста в цепях постоянного тока.  </w:t>
      </w:r>
    </w:p>
    <w:p w:rsidR="00BD053C" w:rsidRPr="00D9000D" w:rsidRDefault="00BD053C" w:rsidP="00BD053C">
      <w:pPr>
        <w:shd w:val="clear" w:color="auto" w:fill="FFFFFF"/>
        <w:spacing w:after="0" w:line="420" w:lineRule="atLeast"/>
        <w:jc w:val="center"/>
        <w:rPr>
          <w:rFonts w:ascii="Helvetica" w:eastAsia="Times New Roman" w:hAnsi="Helvetica" w:cs="Helvetica"/>
          <w:sz w:val="26"/>
          <w:szCs w:val="26"/>
          <w:lang w:eastAsia="ru-RU"/>
        </w:rPr>
      </w:pPr>
      <w:r w:rsidRPr="00D9000D">
        <w:rPr>
          <w:rFonts w:ascii="Helvetica" w:eastAsia="Times New Roman" w:hAnsi="Helvetica" w:cs="Helvetica"/>
          <w:noProof/>
          <w:sz w:val="26"/>
          <w:szCs w:val="26"/>
          <w:lang w:eastAsia="ru-RU"/>
        </w:rPr>
        <w:drawing>
          <wp:inline distT="0" distB="0" distL="0" distR="0" wp14:anchorId="36C3F498" wp14:editId="168B3194">
            <wp:extent cx="2880000" cy="1732331"/>
            <wp:effectExtent l="0" t="0" r="0" b="1270"/>
            <wp:docPr id="5" name="Рисунок 5" descr="На верхнем проводе плюс, ни нижнем мин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 верхнем проводе плюс, ни нижнем мину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73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53C" w:rsidRPr="00D9000D" w:rsidRDefault="00BD053C" w:rsidP="00BD0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верхнем проводе плюс, ни нижнем минус</w:t>
      </w:r>
    </w:p>
    <w:p w:rsidR="00BD053C" w:rsidRPr="00D9000D" w:rsidRDefault="00BD053C" w:rsidP="00BD053C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Диод VD2 проводит "плюс" источника питания на положительный выход. То же самое делает VD3 с отрицательным проводом. Диоды VD1, VD4 в работе схемы не участвуют.</w:t>
      </w:r>
    </w:p>
    <w:p w:rsidR="00BD053C" w:rsidRPr="00D9000D" w:rsidRDefault="00BD053C" w:rsidP="00BD053C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Меняем полярность:</w:t>
      </w:r>
    </w:p>
    <w:p w:rsidR="00BD053C" w:rsidRPr="00D9000D" w:rsidRDefault="00BD053C" w:rsidP="00BD0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4F9C3BE" wp14:editId="2CD74D15">
            <wp:extent cx="2880000" cy="1689180"/>
            <wp:effectExtent l="0" t="0" r="0" b="6350"/>
            <wp:docPr id="4" name="Рисунок 4" descr="На верхнем проводе минус, ни нижнем плюс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верхнем проводе минус, ни нижнем плюс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8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53C" w:rsidRPr="00D9000D" w:rsidRDefault="00BD053C" w:rsidP="00BD05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верхнем проводе минус, ни нижнем плюс</w:t>
      </w:r>
    </w:p>
    <w:p w:rsidR="00BD053C" w:rsidRPr="00D9000D" w:rsidRDefault="00BD053C" w:rsidP="00BD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диоды VD1, 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D4 работают, а VD2, VD3 нет</w:t>
      </w: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053C" w:rsidRPr="00D9000D" w:rsidRDefault="00BD053C" w:rsidP="00BD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Цветом обозначено прохождение Плюса (красный) и Минуса (синий). Диоды, которые без цвета,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при данной полярности </w:t>
      </w: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участвуют.</w:t>
      </w:r>
    </w:p>
    <w:p w:rsidR="00BD053C" w:rsidRPr="00D9000D" w:rsidRDefault="00BD053C" w:rsidP="00BD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Получается, что полярность на выходе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любом подключении одинаковая, соответственно светодиод работает при любой полярности.</w:t>
      </w:r>
      <w:r w:rsidRPr="00D90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D053C" w:rsidRDefault="00BD053C" w:rsidP="00BD05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Расчет токоограничивающих резисторов</w:t>
      </w:r>
    </w:p>
    <w:p w:rsidR="00BD053C" w:rsidRDefault="00BD053C" w:rsidP="00BD053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D053C" w:rsidRPr="00494BA7" w:rsidRDefault="00BD053C" w:rsidP="00BD053C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494BA7">
        <w:rPr>
          <w:rFonts w:ascii="Times New Roman" w:hAnsi="Times New Roman" w:cs="Times New Roman"/>
          <w:sz w:val="28"/>
        </w:rPr>
        <w:t>R = (</w:t>
      </w:r>
      <w:proofErr w:type="spellStart"/>
      <w:proofErr w:type="gramStart"/>
      <w:r w:rsidRPr="00494BA7">
        <w:rPr>
          <w:rFonts w:ascii="Times New Roman" w:hAnsi="Times New Roman" w:cs="Times New Roman"/>
          <w:sz w:val="28"/>
        </w:rPr>
        <w:t>U</w:t>
      </w:r>
      <w:proofErr w:type="gramEnd"/>
      <w:r w:rsidRPr="00494BA7">
        <w:rPr>
          <w:rFonts w:ascii="Times New Roman" w:hAnsi="Times New Roman" w:cs="Times New Roman"/>
          <w:sz w:val="28"/>
        </w:rPr>
        <w:t>пит</w:t>
      </w:r>
      <w:proofErr w:type="spellEnd"/>
      <w:r w:rsidRPr="00494BA7">
        <w:rPr>
          <w:rFonts w:ascii="Times New Roman" w:hAnsi="Times New Roman" w:cs="Times New Roman"/>
          <w:sz w:val="28"/>
        </w:rPr>
        <w:t xml:space="preserve"> — </w:t>
      </w:r>
      <w:proofErr w:type="spellStart"/>
      <w:r w:rsidRPr="00494BA7">
        <w:rPr>
          <w:rFonts w:ascii="Times New Roman" w:hAnsi="Times New Roman" w:cs="Times New Roman"/>
          <w:sz w:val="28"/>
        </w:rPr>
        <w:t>Uсв</w:t>
      </w:r>
      <w:proofErr w:type="spellEnd"/>
      <w:r w:rsidRPr="00494BA7">
        <w:rPr>
          <w:rFonts w:ascii="Times New Roman" w:hAnsi="Times New Roman" w:cs="Times New Roman"/>
          <w:sz w:val="28"/>
        </w:rPr>
        <w:t>) / I</w:t>
      </w:r>
    </w:p>
    <w:p w:rsidR="00BD053C" w:rsidRDefault="00BD053C" w:rsidP="00BD053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94BA7">
        <w:rPr>
          <w:rFonts w:ascii="Times New Roman" w:hAnsi="Times New Roman" w:cs="Times New Roman"/>
          <w:sz w:val="28"/>
        </w:rPr>
        <w:t>Для расчёта сопротивления резистора для светодиода (R) нужно знать: напряжение питания (</w:t>
      </w:r>
      <w:proofErr w:type="spellStart"/>
      <w:proofErr w:type="gramStart"/>
      <w:r w:rsidRPr="00494BA7">
        <w:rPr>
          <w:rFonts w:ascii="Times New Roman" w:hAnsi="Times New Roman" w:cs="Times New Roman"/>
          <w:sz w:val="28"/>
        </w:rPr>
        <w:t>U</w:t>
      </w:r>
      <w:proofErr w:type="gramEnd"/>
      <w:r w:rsidRPr="00494BA7">
        <w:rPr>
          <w:rFonts w:ascii="Times New Roman" w:hAnsi="Times New Roman" w:cs="Times New Roman"/>
          <w:sz w:val="28"/>
        </w:rPr>
        <w:t>пит</w:t>
      </w:r>
      <w:proofErr w:type="spellEnd"/>
      <w:r w:rsidRPr="00494BA7">
        <w:rPr>
          <w:rFonts w:ascii="Times New Roman" w:hAnsi="Times New Roman" w:cs="Times New Roman"/>
          <w:sz w:val="28"/>
        </w:rPr>
        <w:t>), падение напряжения на светодиоде (</w:t>
      </w:r>
      <w:proofErr w:type="spellStart"/>
      <w:r w:rsidRPr="00494BA7">
        <w:rPr>
          <w:rFonts w:ascii="Times New Roman" w:hAnsi="Times New Roman" w:cs="Times New Roman"/>
          <w:sz w:val="28"/>
        </w:rPr>
        <w:t>Uсв</w:t>
      </w:r>
      <w:proofErr w:type="spellEnd"/>
      <w:r w:rsidRPr="00494BA7">
        <w:rPr>
          <w:rFonts w:ascii="Times New Roman" w:hAnsi="Times New Roman" w:cs="Times New Roman"/>
          <w:sz w:val="28"/>
        </w:rPr>
        <w:t>) и необходимый светодиоду ток (I).</w:t>
      </w:r>
    </w:p>
    <w:p w:rsidR="00BD053C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номинального ряда сопротивлений резисторов необходимо стараться выбирать ближайший наибольший, так как через него будет проходить меньший ток, что позволит сохранить более продолжительную работоспособность светодиодов.</w:t>
      </w:r>
    </w:p>
    <w:p w:rsidR="00BD053C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Мощность резистора можно рассчитать по формуле:</w:t>
      </w:r>
    </w:p>
    <w:p w:rsidR="00BD053C" w:rsidRPr="00483516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  <w:lang w:eastAsia="ru-RU"/>
        </w:rPr>
        <w:drawing>
          <wp:inline distT="0" distB="0" distL="0" distR="0" wp14:anchorId="5AB4D83F" wp14:editId="66D8DCE0">
            <wp:extent cx="3562350" cy="2340888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7" r="28205"/>
                    <a:stretch/>
                  </pic:blipFill>
                  <pic:spPr bwMode="auto">
                    <a:xfrm>
                      <a:off x="0" y="0"/>
                      <a:ext cx="3568351" cy="2344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53C" w:rsidRPr="00494BA7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BD053C" w:rsidRPr="00E92D92" w:rsidRDefault="00BD053C" w:rsidP="00BD05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Участникам необходимо сопоставить расчетную и номинальную мощность резисторов.</w:t>
      </w:r>
    </w:p>
    <w:p w:rsidR="00BB35D2" w:rsidRPr="00BD053C" w:rsidRDefault="00BB35D2" w:rsidP="00BD053C">
      <w:bookmarkStart w:id="0" w:name="_GoBack"/>
      <w:bookmarkEnd w:id="0"/>
    </w:p>
    <w:sectPr w:rsidR="00BB35D2" w:rsidRPr="00BD053C" w:rsidSect="005761D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39"/>
    <w:rsid w:val="0086457E"/>
    <w:rsid w:val="00872F39"/>
    <w:rsid w:val="00BB35D2"/>
    <w:rsid w:val="00BD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</dc:creator>
  <cp:keywords/>
  <dc:description/>
  <cp:lastModifiedBy>106</cp:lastModifiedBy>
  <cp:revision>3</cp:revision>
  <dcterms:created xsi:type="dcterms:W3CDTF">2023-11-27T06:34:00Z</dcterms:created>
  <dcterms:modified xsi:type="dcterms:W3CDTF">2024-12-05T16:08:00Z</dcterms:modified>
</cp:coreProperties>
</file>