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F3A" w:rsidRPr="00615E82" w:rsidRDefault="00F82F3A" w:rsidP="00F82F3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 xml:space="preserve">Методика оценки </w:t>
      </w:r>
    </w:p>
    <w:p w:rsidR="00F82F3A" w:rsidRPr="00615E82" w:rsidRDefault="00F82F3A" w:rsidP="00F82F3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F82F3A" w:rsidRDefault="00F82F3A" w:rsidP="00F82F3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>теоретический тур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15E82">
        <w:rPr>
          <w:rFonts w:ascii="Times New Roman" w:hAnsi="Times New Roman" w:cs="Times New Roman"/>
          <w:b/>
          <w:sz w:val="24"/>
          <w:szCs w:val="24"/>
        </w:rPr>
        <w:t>-2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F82F3A" w:rsidRDefault="00F82F3A" w:rsidP="00F82F3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1. </w:t>
      </w:r>
      <w:r w:rsidRPr="00A60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Транспортные средства специальных служб, как правило, оборудуются проблесковыми маячками разных цветов. Это могут быть оранжевые, бело-лунные, синие, сине-красные и другие сигналы. </w:t>
      </w:r>
      <w:r w:rsidRPr="00FC2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Найдите соответствие между цветом проблесковых маячков и видом специальных служб, записав соответствующие </w:t>
      </w:r>
      <w:r w:rsidRPr="00FC262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 в графу таблицы в бланке ответов.</w:t>
      </w:r>
    </w:p>
    <w:p w:rsidR="00705F61" w:rsidRPr="00FC2627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Цвет: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Оранжевые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Бело-лунные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Синие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Сине-красные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Службы: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Скорая помощь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ГИБДД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Техника для транспортировки опасных грузов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Инкассаторы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Полиция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 МЧС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Ж. Почта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 Военная автоинспекция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5F61" w:rsidRP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705F61" w:rsidTr="00D362C0">
        <w:tc>
          <w:tcPr>
            <w:tcW w:w="1914" w:type="dxa"/>
          </w:tcPr>
          <w:p w:rsidR="00705F61" w:rsidRPr="00FB66B5" w:rsidRDefault="00705F61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Цвет </w:t>
            </w:r>
          </w:p>
        </w:tc>
        <w:tc>
          <w:tcPr>
            <w:tcW w:w="1914" w:type="dxa"/>
          </w:tcPr>
          <w:p w:rsidR="00705F61" w:rsidRPr="00FB66B5" w:rsidRDefault="00705F61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05F61" w:rsidRPr="00FB66B5" w:rsidRDefault="00705F61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705F61" w:rsidRPr="00FB66B5" w:rsidRDefault="00705F61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705F61" w:rsidRPr="00FB66B5" w:rsidRDefault="00705F61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05F61" w:rsidRPr="00FB66B5" w:rsidTr="00D362C0">
        <w:tc>
          <w:tcPr>
            <w:tcW w:w="1914" w:type="dxa"/>
          </w:tcPr>
          <w:p w:rsidR="00705F61" w:rsidRPr="00FB66B5" w:rsidRDefault="00705F61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Службы </w:t>
            </w:r>
          </w:p>
        </w:tc>
        <w:tc>
          <w:tcPr>
            <w:tcW w:w="1914" w:type="dxa"/>
          </w:tcPr>
          <w:p w:rsidR="00705F61" w:rsidRPr="00FB66B5" w:rsidRDefault="00705F61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705F61" w:rsidRPr="00FB66B5" w:rsidRDefault="00705F61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05F61" w:rsidRPr="00FB66B5" w:rsidRDefault="00705F61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Г, Ж</w:t>
            </w:r>
          </w:p>
        </w:tc>
        <w:tc>
          <w:tcPr>
            <w:tcW w:w="1914" w:type="dxa"/>
          </w:tcPr>
          <w:p w:rsidR="00705F61" w:rsidRPr="00FB66B5" w:rsidRDefault="00705F61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Д, Е</w:t>
            </w:r>
          </w:p>
        </w:tc>
        <w:tc>
          <w:tcPr>
            <w:tcW w:w="1915" w:type="dxa"/>
          </w:tcPr>
          <w:p w:rsidR="00705F61" w:rsidRPr="00FB66B5" w:rsidRDefault="00705F61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</w:tbl>
    <w:p w:rsidR="00915FB8" w:rsidRPr="00522D48" w:rsidRDefault="00915FB8" w:rsidP="00915FB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2 балла.</w:t>
      </w:r>
    </w:p>
    <w:p w:rsidR="00705F61" w:rsidRDefault="00705F61" w:rsidP="00705F61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F61" w:rsidRPr="00276D97" w:rsidRDefault="00705F61" w:rsidP="00705F6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2. </w:t>
      </w:r>
      <w:r w:rsidRPr="00276D97">
        <w:rPr>
          <w:rFonts w:ascii="Times New Roman" w:hAnsi="Times New Roman" w:cs="Times New Roman"/>
          <w:sz w:val="24"/>
          <w:szCs w:val="24"/>
          <w:shd w:val="clear" w:color="auto" w:fill="FFFFFF"/>
        </w:rPr>
        <w:t>К наиболее распространенным в Российской Федерации наборам средств и устройств, использующихся для оказания первой помощи, относятся «Аптечка первой помощи (автомобильная)» и «Аптечка для оказания первой помощи работникам».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60E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Выберите из предложенных изделия, входящие в состав аптечки согласно </w:t>
      </w:r>
      <w:r w:rsidRPr="00A60E30">
        <w:rPr>
          <w:rFonts w:ascii="Times New Roman" w:hAnsi="Times New Roman" w:cs="Times New Roman"/>
          <w:sz w:val="24"/>
          <w:szCs w:val="24"/>
          <w:shd w:val="clear" w:color="auto" w:fill="F4F7FB"/>
        </w:rPr>
        <w:t>приказу Министерства здравоохранения Российской Федерации от 15 декабря 2020 г. N 1331н «Об утверждении требований к комплектации медицинскими изделиями аптечки для оказания первой помощи работникам»</w:t>
      </w:r>
      <w:r w:rsidRPr="00A60E30">
        <w:rPr>
          <w:rFonts w:ascii="Times New Roman" w:hAnsi="Times New Roman" w:cs="Times New Roman"/>
          <w:b/>
          <w:sz w:val="24"/>
          <w:szCs w:val="24"/>
          <w:shd w:val="clear" w:color="auto" w:fill="F4F7FB"/>
        </w:rPr>
        <w:t xml:space="preserve"> и</w:t>
      </w:r>
      <w:r>
        <w:rPr>
          <w:rFonts w:ascii="Times New Roman" w:hAnsi="Times New Roman" w:cs="Times New Roman"/>
          <w:sz w:val="24"/>
          <w:szCs w:val="24"/>
          <w:shd w:val="clear" w:color="auto" w:fill="F4F7FB"/>
        </w:rPr>
        <w:t xml:space="preserve"> </w:t>
      </w:r>
      <w:r w:rsidRPr="00A60E30">
        <w:rPr>
          <w:rFonts w:ascii="Times New Roman" w:hAnsi="Times New Roman" w:cs="Times New Roman"/>
          <w:b/>
          <w:i/>
          <w:sz w:val="24"/>
          <w:szCs w:val="24"/>
          <w:shd w:val="clear" w:color="auto" w:fill="F4F7FB"/>
        </w:rPr>
        <w:t>запишите соответствующие буквы в бланк ответов</w:t>
      </w:r>
      <w:r>
        <w:rPr>
          <w:rFonts w:ascii="Times New Roman" w:hAnsi="Times New Roman" w:cs="Times New Roman"/>
          <w:sz w:val="24"/>
          <w:szCs w:val="24"/>
          <w:shd w:val="clear" w:color="auto" w:fill="F4F7FB"/>
        </w:rPr>
        <w:t>.</w:t>
      </w:r>
    </w:p>
    <w:tbl>
      <w:tblPr>
        <w:tblStyle w:val="a4"/>
        <w:tblW w:w="0" w:type="auto"/>
        <w:tblLook w:val="04A0"/>
      </w:tblPr>
      <w:tblGrid>
        <w:gridCol w:w="959"/>
        <w:gridCol w:w="8612"/>
      </w:tblGrid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12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Маска медицинская 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Перчатки медицинские 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для проведения искусственного дыхания "Рот-Устройство-Рот"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Жгут кровоостанавливающий 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Пипетка 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Бинт марлевый медицинский 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Вата стерильная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Салфетки марлевые медицинские стерильные 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Лейкопластырь фиксирующий рулонный 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Градусник электронный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Булавки английские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Покрывало спасательное изотермическое </w:t>
            </w:r>
          </w:p>
        </w:tc>
      </w:tr>
      <w:tr w:rsidR="00705F61" w:rsidTr="00D362C0">
        <w:tc>
          <w:tcPr>
            <w:tcW w:w="959" w:type="dxa"/>
          </w:tcPr>
          <w:p w:rsidR="00705F61" w:rsidRDefault="00705F61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8612" w:type="dxa"/>
          </w:tcPr>
          <w:p w:rsidR="00705F61" w:rsidRPr="00537A72" w:rsidRDefault="00705F61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 для разрезания повязок</w:t>
            </w:r>
          </w:p>
        </w:tc>
      </w:tr>
    </w:tbl>
    <w:p w:rsidR="00705F61" w:rsidRDefault="00705F61" w:rsidP="00705F6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F61" w:rsidRDefault="00705F61" w:rsidP="00705F6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А, Б, В, Г, Е,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И, М, Н</w:t>
      </w:r>
    </w:p>
    <w:p w:rsidR="00915FB8" w:rsidRDefault="00915FB8" w:rsidP="00915FB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1 балл</w:t>
      </w:r>
      <w:proofErr w:type="gramStart"/>
      <w:r w:rsidRPr="00522D4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 каждый неверный вариант вычитается 1 балл.</w:t>
      </w:r>
    </w:p>
    <w:p w:rsidR="00915FB8" w:rsidRPr="00915FB8" w:rsidRDefault="00915FB8" w:rsidP="00915FB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F61" w:rsidRPr="00A60E30" w:rsidRDefault="00705F61" w:rsidP="00705F61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E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60E30">
        <w:rPr>
          <w:rFonts w:ascii="Times New Roman" w:hAnsi="Times New Roman" w:cs="Times New Roman"/>
          <w:sz w:val="24"/>
          <w:szCs w:val="24"/>
        </w:rPr>
        <w:t>Составьте определение из приведённых отрывков, запишите его и запишите понятие, соответствующее данному определению.</w:t>
      </w:r>
    </w:p>
    <w:p w:rsidR="00705F61" w:rsidRDefault="00705F61" w:rsidP="00705F61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Ответ: </w:t>
      </w:r>
      <w:r w:rsidRPr="00C80F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элемент обустройства дороги, разделяющий полосы движения (в том числе полосы для велосипедистов), а также полосы движения и трамвайные пути, конструктивно выделенный бордюрным камнем над проезжей частью дороги или обозначенный техническими средствами организации дорожного движения и предназначенный для остановки пешеходов при переходе проезжей части дороги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518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это</w:t>
      </w:r>
      <w:r w:rsidR="001518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15FB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"Островок безопасности"</w:t>
      </w:r>
      <w:proofErr w:type="gramEnd"/>
    </w:p>
    <w:p w:rsidR="001518DD" w:rsidRPr="00F53475" w:rsidRDefault="001518DD" w:rsidP="00705F6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18DD" w:rsidRPr="001518DD" w:rsidRDefault="001518DD" w:rsidP="001518DD">
      <w:pPr>
        <w:rPr>
          <w:rFonts w:ascii="Times New Roman" w:hAnsi="Times New Roman" w:cs="Times New Roman"/>
          <w:sz w:val="24"/>
          <w:szCs w:val="24"/>
        </w:rPr>
      </w:pPr>
      <w:r w:rsidRPr="001518DD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1518DD">
        <w:rPr>
          <w:rFonts w:ascii="Times New Roman" w:hAnsi="Times New Roman" w:cs="Times New Roman"/>
          <w:sz w:val="24"/>
          <w:szCs w:val="24"/>
        </w:rPr>
        <w:t xml:space="preserve"> </w:t>
      </w:r>
      <w:r w:rsidRPr="001518D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1</w:t>
      </w:r>
      <w:r w:rsidRPr="001518D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0  баллов</w:t>
      </w:r>
      <w:r w:rsidRPr="001518D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6</w:t>
      </w:r>
      <w:r w:rsidRPr="001518D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баллов за правильно составленное определение,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4</w:t>
      </w:r>
      <w:r w:rsidRPr="001518D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1518D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термин).</w:t>
      </w:r>
    </w:p>
    <w:p w:rsidR="00705F61" w:rsidRDefault="00705F61" w:rsidP="00705F61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F61" w:rsidRDefault="00705F61" w:rsidP="00705F6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3C3964">
        <w:rPr>
          <w:rFonts w:ascii="Times New Roman" w:hAnsi="Times New Roman" w:cs="Times New Roman"/>
          <w:sz w:val="24"/>
          <w:szCs w:val="24"/>
        </w:rPr>
        <w:t xml:space="preserve">Рассмотрите рисунок и </w:t>
      </w:r>
    </w:p>
    <w:p w:rsidR="00705F61" w:rsidRPr="003C3964" w:rsidRDefault="00705F61" w:rsidP="00705F6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</w:t>
      </w:r>
      <w:r w:rsidRPr="003C3964">
        <w:rPr>
          <w:rFonts w:ascii="Times New Roman" w:hAnsi="Times New Roman" w:cs="Times New Roman"/>
          <w:sz w:val="24"/>
          <w:szCs w:val="24"/>
        </w:rPr>
        <w:t>аполните пробелы в тексте:</w:t>
      </w:r>
    </w:p>
    <w:p w:rsidR="00705F61" w:rsidRDefault="00F655E5" w:rsidP="00705F6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F655E5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07.45pt;margin-top:4.25pt;width:21.75pt;height:25.5pt;z-index:251651072">
            <v:textbox>
              <w:txbxContent>
                <w:p w:rsidR="00705F61" w:rsidRPr="007A6093" w:rsidRDefault="00705F61" w:rsidP="00705F6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7A6093">
                    <w:rPr>
                      <w:rFonts w:ascii="Times New Roman" w:hAnsi="Times New Roman" w:cs="Times New Roman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</w:p>
    <w:p w:rsidR="00705F61" w:rsidRDefault="00F655E5" w:rsidP="00705F6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F655E5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95.45pt;margin-top:47.65pt;width:22.5pt;height:.75pt;flip:y;z-index:251652096" o:connectortype="straight"/>
        </w:pict>
      </w:r>
      <w:r w:rsidRPr="00F655E5">
        <w:rPr>
          <w:noProof/>
          <w:lang w:eastAsia="ru-RU"/>
        </w:rPr>
        <w:pict>
          <v:shape id="_x0000_s1033" type="#_x0000_t32" style="position:absolute;margin-left:194.7pt;margin-top:69.4pt;width:19.5pt;height:0;z-index:251653120" o:connectortype="straight"/>
        </w:pict>
      </w:r>
      <w:r w:rsidRPr="00F655E5">
        <w:rPr>
          <w:noProof/>
          <w:lang w:eastAsia="ru-RU"/>
        </w:rPr>
        <w:pict>
          <v:shape id="_x0000_s1034" type="#_x0000_t32" style="position:absolute;margin-left:195.45pt;margin-top:97.9pt;width:18pt;height:0;z-index:251654144" o:connectortype="straight"/>
        </w:pict>
      </w:r>
      <w:r w:rsidRPr="00F655E5">
        <w:rPr>
          <w:noProof/>
          <w:lang w:eastAsia="ru-RU"/>
        </w:rPr>
        <w:pict>
          <v:shape id="_x0000_s1040" type="#_x0000_t202" style="position:absolute;margin-left:208.95pt;margin-top:169.9pt;width:21.75pt;height:29.25pt;z-index:251655168">
            <v:textbox>
              <w:txbxContent>
                <w:p w:rsidR="00705F61" w:rsidRPr="007A6093" w:rsidRDefault="00705F61" w:rsidP="00705F6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Pr="00F655E5">
        <w:rPr>
          <w:noProof/>
          <w:lang w:eastAsia="ru-RU"/>
        </w:rPr>
        <w:pict>
          <v:shape id="_x0000_s1039" type="#_x0000_t202" style="position:absolute;margin-left:208.95pt;margin-top:95.65pt;width:21.75pt;height:27.75pt;z-index:251656192">
            <v:textbox>
              <w:txbxContent>
                <w:p w:rsidR="00705F61" w:rsidRPr="007A6093" w:rsidRDefault="00705F61" w:rsidP="00705F6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 w:rsidRPr="00F655E5">
        <w:rPr>
          <w:noProof/>
          <w:lang w:eastAsia="ru-RU"/>
        </w:rPr>
        <w:pict>
          <v:shape id="_x0000_s1038" type="#_x0000_t202" style="position:absolute;margin-left:208.2pt;margin-top:64.9pt;width:21.75pt;height:26.25pt;z-index:251657216">
            <v:textbox>
              <w:txbxContent>
                <w:p w:rsidR="00705F61" w:rsidRPr="007A6093" w:rsidRDefault="00705F61" w:rsidP="00705F6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  <w:r w:rsidRPr="00F655E5">
        <w:rPr>
          <w:noProof/>
          <w:lang w:eastAsia="ru-RU"/>
        </w:rPr>
        <w:pict>
          <v:shape id="_x0000_s1037" type="#_x0000_t202" style="position:absolute;margin-left:208.2pt;margin-top:32.65pt;width:21.75pt;height:28.5pt;z-index:251658240">
            <v:textbox>
              <w:txbxContent>
                <w:p w:rsidR="00705F61" w:rsidRPr="007A6093" w:rsidRDefault="00705F61" w:rsidP="00705F6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 w:rsidRPr="00F655E5">
        <w:rPr>
          <w:noProof/>
          <w:lang w:eastAsia="ru-RU"/>
        </w:rPr>
        <w:pict>
          <v:shape id="_x0000_s1031" type="#_x0000_t32" style="position:absolute;margin-left:197.7pt;margin-top:11.65pt;width:18pt;height:0;z-index:251659264" o:connectortype="straight"/>
        </w:pict>
      </w:r>
      <w:r w:rsidRPr="00F655E5">
        <w:rPr>
          <w:noProof/>
          <w:lang w:eastAsia="ru-RU"/>
        </w:rPr>
        <w:pict>
          <v:shape id="_x0000_s1030" type="#_x0000_t32" style="position:absolute;margin-left:64.95pt;margin-top:166.9pt;width:126.75pt;height:30.75pt;flip:x y;z-index:251660288" o:connectortype="straight">
            <v:stroke endarrow="block"/>
          </v:shape>
        </w:pict>
      </w:r>
      <w:r w:rsidRPr="00F655E5">
        <w:rPr>
          <w:noProof/>
          <w:lang w:eastAsia="ru-RU"/>
        </w:rPr>
        <w:pict>
          <v:shape id="_x0000_s1029" type="#_x0000_t32" style="position:absolute;margin-left:153.45pt;margin-top:97.9pt;width:42.75pt;height:6pt;flip:x;z-index:251661312" o:connectortype="straight">
            <v:stroke endarrow="block"/>
          </v:shape>
        </w:pict>
      </w:r>
      <w:r w:rsidRPr="00F655E5">
        <w:rPr>
          <w:noProof/>
          <w:lang w:eastAsia="ru-RU"/>
        </w:rPr>
        <w:pict>
          <v:shape id="_x0000_s1028" type="#_x0000_t32" style="position:absolute;margin-left:60.45pt;margin-top:69.4pt;width:135pt;height:39pt;flip:x;z-index:251662336" o:connectortype="straight">
            <v:stroke endarrow="block"/>
          </v:shape>
        </w:pict>
      </w:r>
      <w:r w:rsidRPr="00F655E5">
        <w:rPr>
          <w:noProof/>
          <w:lang w:eastAsia="ru-RU"/>
        </w:rPr>
        <w:pict>
          <v:shape id="_x0000_s1027" type="#_x0000_t32" style="position:absolute;margin-left:95.7pt;margin-top:48.4pt;width:99.75pt;height:12pt;flip:x;z-index:251663360" o:connectortype="straight">
            <v:stroke endarrow="block"/>
          </v:shape>
        </w:pict>
      </w:r>
      <w:r w:rsidRPr="00F655E5">
        <w:rPr>
          <w:noProof/>
          <w:lang w:eastAsia="ru-RU"/>
        </w:rPr>
        <w:pict>
          <v:shape id="_x0000_s1026" type="#_x0000_t32" style="position:absolute;margin-left:71.7pt;margin-top:11.65pt;width:125.25pt;height:12.75pt;flip:x;z-index:251664384" o:connectortype="straight">
            <v:stroke endarrow="block"/>
          </v:shape>
        </w:pict>
      </w:r>
      <w:r w:rsidR="00705F61">
        <w:rPr>
          <w:noProof/>
          <w:lang w:eastAsia="ru-RU"/>
        </w:rPr>
        <w:drawing>
          <wp:inline distT="0" distB="0" distL="0" distR="0">
            <wp:extent cx="2257425" cy="2409190"/>
            <wp:effectExtent l="0" t="0" r="0" b="0"/>
            <wp:docPr id="8" name="Рисунок 3" descr="Защита в чрезвычайных ситуациях - Новости - Гражданская оборона - Екатеринбур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щита в чрезвычайных ситуациях - Новости - Гражданская оборона - Екатеринбург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F61" w:rsidRDefault="00F655E5" w:rsidP="00705F6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32" style="position:absolute;margin-left:190.95pt;margin-top:6.85pt;width:21pt;height:0;z-index:251665408" o:connectortype="straight"/>
        </w:pict>
      </w:r>
    </w:p>
    <w:p w:rsidR="00705F61" w:rsidRDefault="00705F61" w:rsidP="00705F6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05F61" w:rsidRDefault="00705F61" w:rsidP="00705F6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705F61" w:rsidRDefault="00705F61" w:rsidP="00705F6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Противогаз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__А</w:t>
      </w:r>
      <w:proofErr w:type="gramEnd"/>
      <w:r>
        <w:rPr>
          <w:rFonts w:ascii="Times New Roman" w:hAnsi="Times New Roman" w:cs="Times New Roman"/>
          <w:sz w:val="24"/>
          <w:szCs w:val="24"/>
        </w:rPr>
        <w:t>___ предназначен для защиты ____Б___ от ___В___</w:t>
      </w:r>
    </w:p>
    <w:p w:rsidR="00705F61" w:rsidRDefault="00705F61" w:rsidP="00705F6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705F61" w:rsidRDefault="00705F61" w:rsidP="00705F6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Перечислите части и узлы противогаза (1-5)</w:t>
      </w:r>
    </w:p>
    <w:p w:rsidR="00705F61" w:rsidRDefault="00705F61" w:rsidP="00705F6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D5060" w:rsidRDefault="00705F61" w:rsidP="003D506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  <w:r w:rsidRPr="00705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F61" w:rsidRDefault="00705F61" w:rsidP="00705F6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68"/>
        <w:gridCol w:w="7903"/>
      </w:tblGrid>
      <w:tr w:rsidR="003D5060" w:rsidTr="00E74CE7">
        <w:tc>
          <w:tcPr>
            <w:tcW w:w="1668" w:type="dxa"/>
            <w:vAlign w:val="center"/>
          </w:tcPr>
          <w:p w:rsidR="003D5060" w:rsidRDefault="003D5060" w:rsidP="00E74C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903" w:type="dxa"/>
          </w:tcPr>
          <w:p w:rsidR="003D5060" w:rsidRDefault="003D5060" w:rsidP="00705F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2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ГП-7</w:t>
            </w:r>
          </w:p>
        </w:tc>
      </w:tr>
      <w:tr w:rsidR="003D5060" w:rsidTr="00E74CE7">
        <w:tc>
          <w:tcPr>
            <w:tcW w:w="1668" w:type="dxa"/>
            <w:vAlign w:val="center"/>
          </w:tcPr>
          <w:p w:rsidR="003D5060" w:rsidRDefault="003D5060" w:rsidP="00E74C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7903" w:type="dxa"/>
          </w:tcPr>
          <w:p w:rsidR="003D5060" w:rsidRDefault="003D5060" w:rsidP="00705F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2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органов дыхания, глаз и кожи лица</w:t>
            </w:r>
          </w:p>
        </w:tc>
      </w:tr>
      <w:tr w:rsidR="003D5060" w:rsidTr="00E74CE7">
        <w:tc>
          <w:tcPr>
            <w:tcW w:w="1668" w:type="dxa"/>
            <w:vAlign w:val="center"/>
          </w:tcPr>
          <w:p w:rsidR="003D5060" w:rsidRDefault="003D5060" w:rsidP="00E74C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903" w:type="dxa"/>
          </w:tcPr>
          <w:p w:rsidR="003D5060" w:rsidRDefault="003D5060" w:rsidP="00705F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2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АХОВ, радиоактивной пыли и бактериальных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3D5060" w:rsidTr="00E74CE7">
        <w:tc>
          <w:tcPr>
            <w:tcW w:w="1668" w:type="dxa"/>
            <w:vAlign w:val="center"/>
          </w:tcPr>
          <w:p w:rsidR="003D5060" w:rsidRDefault="003D5060" w:rsidP="00E74C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3D5060" w:rsidRDefault="003D5060" w:rsidP="00705F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шлем-маска</w:t>
            </w:r>
          </w:p>
        </w:tc>
      </w:tr>
      <w:tr w:rsidR="003D5060" w:rsidTr="00E74CE7">
        <w:tc>
          <w:tcPr>
            <w:tcW w:w="1668" w:type="dxa"/>
            <w:vAlign w:val="center"/>
          </w:tcPr>
          <w:p w:rsidR="003D5060" w:rsidRDefault="003D5060" w:rsidP="00E74C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3D5060" w:rsidRDefault="003D5060" w:rsidP="00705F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очковый узел</w:t>
            </w:r>
          </w:p>
        </w:tc>
      </w:tr>
      <w:tr w:rsidR="003D5060" w:rsidTr="00E74CE7">
        <w:tc>
          <w:tcPr>
            <w:tcW w:w="1668" w:type="dxa"/>
            <w:vAlign w:val="center"/>
          </w:tcPr>
          <w:p w:rsidR="003D5060" w:rsidRDefault="003D5060" w:rsidP="00E74C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03" w:type="dxa"/>
          </w:tcPr>
          <w:p w:rsidR="003D5060" w:rsidRDefault="003D5060" w:rsidP="00705F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переговорное устройство</w:t>
            </w:r>
          </w:p>
        </w:tc>
      </w:tr>
      <w:tr w:rsidR="003D5060" w:rsidTr="00E74CE7">
        <w:tc>
          <w:tcPr>
            <w:tcW w:w="1668" w:type="dxa"/>
            <w:vAlign w:val="center"/>
          </w:tcPr>
          <w:p w:rsidR="003D5060" w:rsidRDefault="003D5060" w:rsidP="00E74C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3D5060" w:rsidRDefault="003D5060" w:rsidP="00705F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фильтрующе-поглощающая коробка</w:t>
            </w:r>
          </w:p>
        </w:tc>
      </w:tr>
      <w:tr w:rsidR="003D5060" w:rsidTr="00E74CE7">
        <w:tc>
          <w:tcPr>
            <w:tcW w:w="1668" w:type="dxa"/>
            <w:vAlign w:val="center"/>
          </w:tcPr>
          <w:p w:rsidR="003D5060" w:rsidRDefault="003D5060" w:rsidP="00E74CE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03" w:type="dxa"/>
          </w:tcPr>
          <w:p w:rsidR="003D5060" w:rsidRDefault="003D5060" w:rsidP="00705F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2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блок клапана выдоха</w:t>
            </w:r>
          </w:p>
        </w:tc>
      </w:tr>
    </w:tbl>
    <w:p w:rsidR="00705F61" w:rsidRDefault="00915FB8" w:rsidP="00915FB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2 балла.</w:t>
      </w:r>
    </w:p>
    <w:p w:rsidR="00915FB8" w:rsidRPr="00915FB8" w:rsidRDefault="00915FB8" w:rsidP="00915FB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F61" w:rsidRPr="003D5060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45F88">
        <w:rPr>
          <w:rFonts w:ascii="Times New Roman" w:hAnsi="Times New Roman" w:cs="Times New Roman"/>
          <w:b/>
          <w:sz w:val="24"/>
          <w:szCs w:val="24"/>
        </w:rPr>
        <w:t>.</w:t>
      </w:r>
      <w:r w:rsidRPr="00945F88">
        <w:rPr>
          <w:rFonts w:ascii="Times New Roman" w:hAnsi="Times New Roman" w:cs="Times New Roman"/>
          <w:sz w:val="24"/>
          <w:szCs w:val="24"/>
        </w:rPr>
        <w:t xml:space="preserve"> Международным гуманитарным правом определены объекты, пользующиеся правом на особую защиту. </w:t>
      </w:r>
      <w:proofErr w:type="gramStart"/>
      <w:r w:rsidRPr="00945F88">
        <w:rPr>
          <w:rFonts w:ascii="Times New Roman" w:hAnsi="Times New Roman" w:cs="Times New Roman"/>
          <w:sz w:val="24"/>
          <w:szCs w:val="24"/>
        </w:rPr>
        <w:t>Определите, какие объекты обозначаются предложенными знаками и выберите примеры из предложенных</w:t>
      </w:r>
      <w:r>
        <w:rPr>
          <w:rFonts w:ascii="Times New Roman" w:hAnsi="Times New Roman" w:cs="Times New Roman"/>
          <w:sz w:val="24"/>
          <w:szCs w:val="24"/>
        </w:rPr>
        <w:t>, записав соответствующие буквы в бланк ответов</w:t>
      </w:r>
      <w:r w:rsidRPr="00945F8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>1.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611630" cy="476250"/>
            <wp:effectExtent l="19050" t="0" r="7620" b="0"/>
            <wp:docPr id="13" name="Рисунок 4" descr="http://images.myshared.ru/4/194930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myshared.ru/4/194930/slide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512" t="55171" r="33939" b="31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    2.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6250" cy="476250"/>
            <wp:effectExtent l="19050" t="0" r="0" b="0"/>
            <wp:docPr id="14" name="Рисунок 1" descr="http://images.myshared.ru/5/362506/slide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myshared.ru/5/362506/slide_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6923" t="28846" r="15064" b="60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3. 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8875" cy="640929"/>
            <wp:effectExtent l="19050" t="0" r="225" b="0"/>
            <wp:docPr id="15" name="Рисунок 7" descr="https://ds02.infourok.ru/uploads/ex/1350/0002844f-901da7b2/img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2.infourok.ru/uploads/ex/1350/0002844f-901da7b2/img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2710" t="29087" r="53982" b="4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69" cy="641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4.</w:t>
      </w:r>
      <w:r w:rsidRPr="00945F88">
        <w:rPr>
          <w:sz w:val="24"/>
          <w:szCs w:val="24"/>
        </w:rPr>
        <w:t xml:space="preserve"> </w:t>
      </w:r>
      <w:r w:rsidRPr="00945F88">
        <w:rPr>
          <w:noProof/>
          <w:sz w:val="24"/>
          <w:szCs w:val="24"/>
          <w:lang w:eastAsia="ru-RU"/>
        </w:rPr>
        <w:drawing>
          <wp:inline distT="0" distB="0" distL="0" distR="0">
            <wp:extent cx="542925" cy="541837"/>
            <wp:effectExtent l="19050" t="0" r="9525" b="0"/>
            <wp:docPr id="16" name="Рисунок 7" descr="https://myslide.ru/documents_3/f63248b5e84e79393f9bb137a56deff5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yslide.ru/documents_3/f63248b5e84e79393f9bb137a56deff5/img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6676" t="60077" r="59225" b="7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1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А.</w:t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5F88">
        <w:rPr>
          <w:rFonts w:ascii="Times New Roman" w:hAnsi="Times New Roman" w:cs="Times New Roman"/>
          <w:sz w:val="24"/>
          <w:szCs w:val="24"/>
        </w:rPr>
        <w:t>памятники архитектуры</w:t>
      </w: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Б. гражданские лица</w:t>
      </w: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В. госпиталь</w:t>
      </w: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Г. убежище</w:t>
      </w: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Д. плотина водохранилища</w:t>
      </w: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Е. археологические раскопки</w:t>
      </w: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Ж. парламентеры</w:t>
      </w: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З. духовный персонал</w:t>
      </w: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И. демилитаризованная зона</w:t>
      </w:r>
    </w:p>
    <w:p w:rsidR="00705F61" w:rsidRPr="00945F88" w:rsidRDefault="00705F61" w:rsidP="00705F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К. спасательная техника</w:t>
      </w:r>
    </w:p>
    <w:p w:rsidR="003B6407" w:rsidRDefault="00705F61" w:rsidP="003B6407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</w:p>
    <w:tbl>
      <w:tblPr>
        <w:tblStyle w:val="a4"/>
        <w:tblW w:w="0" w:type="auto"/>
        <w:tblLook w:val="04A0"/>
      </w:tblPr>
      <w:tblGrid>
        <w:gridCol w:w="2796"/>
        <w:gridCol w:w="4542"/>
        <w:gridCol w:w="2233"/>
      </w:tblGrid>
      <w:tr w:rsidR="003B6407" w:rsidRPr="001E41B6" w:rsidTr="00D362C0">
        <w:tc>
          <w:tcPr>
            <w:tcW w:w="2796" w:type="dxa"/>
          </w:tcPr>
          <w:p w:rsidR="003B6407" w:rsidRPr="003D5060" w:rsidRDefault="003B6407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Международное обозначение объекта</w:t>
            </w:r>
          </w:p>
        </w:tc>
        <w:tc>
          <w:tcPr>
            <w:tcW w:w="4542" w:type="dxa"/>
          </w:tcPr>
          <w:p w:rsidR="003B6407" w:rsidRPr="003D5060" w:rsidRDefault="003B6407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2233" w:type="dxa"/>
          </w:tcPr>
          <w:p w:rsidR="003B6407" w:rsidRPr="003D5060" w:rsidRDefault="003B6407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Примеры (буквы)</w:t>
            </w:r>
          </w:p>
        </w:tc>
      </w:tr>
      <w:tr w:rsidR="003B6407" w:rsidRPr="001E41B6" w:rsidTr="003B6407">
        <w:trPr>
          <w:trHeight w:val="389"/>
        </w:trPr>
        <w:tc>
          <w:tcPr>
            <w:tcW w:w="2796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2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Содержащие опасные силы</w:t>
            </w:r>
          </w:p>
        </w:tc>
        <w:tc>
          <w:tcPr>
            <w:tcW w:w="2233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B6407" w:rsidRPr="001E41B6" w:rsidTr="003B6407">
        <w:trPr>
          <w:trHeight w:val="411"/>
        </w:trPr>
        <w:tc>
          <w:tcPr>
            <w:tcW w:w="2796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2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Гражданской обороны</w:t>
            </w:r>
          </w:p>
        </w:tc>
        <w:tc>
          <w:tcPr>
            <w:tcW w:w="2233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Г, К</w:t>
            </w:r>
          </w:p>
        </w:tc>
      </w:tr>
      <w:tr w:rsidR="003B6407" w:rsidRPr="001E41B6" w:rsidTr="003B6407">
        <w:trPr>
          <w:trHeight w:val="429"/>
        </w:trPr>
        <w:tc>
          <w:tcPr>
            <w:tcW w:w="2796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2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Культурные ценности</w:t>
            </w:r>
          </w:p>
        </w:tc>
        <w:tc>
          <w:tcPr>
            <w:tcW w:w="2233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А, Е</w:t>
            </w:r>
          </w:p>
        </w:tc>
      </w:tr>
      <w:tr w:rsidR="003B6407" w:rsidRPr="001E41B6" w:rsidTr="003B6407">
        <w:trPr>
          <w:trHeight w:val="407"/>
        </w:trPr>
        <w:tc>
          <w:tcPr>
            <w:tcW w:w="2796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2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Медицинский и духовный персонал</w:t>
            </w:r>
          </w:p>
        </w:tc>
        <w:tc>
          <w:tcPr>
            <w:tcW w:w="2233" w:type="dxa"/>
            <w:vAlign w:val="center"/>
          </w:tcPr>
          <w:p w:rsidR="003B6407" w:rsidRPr="003D5060" w:rsidRDefault="003B6407" w:rsidP="003B64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</w:p>
        </w:tc>
      </w:tr>
    </w:tbl>
    <w:p w:rsidR="00915FB8" w:rsidRPr="00522D48" w:rsidRDefault="00915FB8" w:rsidP="00915FB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1 балл</w:t>
      </w:r>
      <w:r w:rsidRPr="00522D48">
        <w:rPr>
          <w:rFonts w:ascii="Times New Roman" w:hAnsi="Times New Roman" w:cs="Times New Roman"/>
          <w:b/>
          <w:sz w:val="24"/>
          <w:szCs w:val="24"/>
        </w:rPr>
        <w:t>.</w:t>
      </w:r>
    </w:p>
    <w:p w:rsidR="00705F61" w:rsidRDefault="00705F61" w:rsidP="00705F61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05F61" w:rsidRPr="00945F88" w:rsidRDefault="00705F61" w:rsidP="00705F6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05F61" w:rsidRPr="003D5060" w:rsidRDefault="00705F61" w:rsidP="00705F61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Рассмотрите фотографию, определите тип оружия, выберите  </w:t>
      </w:r>
      <w:r w:rsidRPr="00E34D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все</w:t>
      </w:r>
      <w:r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(возможно несколько ответов) </w:t>
      </w:r>
      <w:r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соответствующие ему тактико-технические характеристики и запишите соответствующие буквы в графу таблицы в бланке ответов</w:t>
      </w:r>
    </w:p>
    <w:p w:rsidR="00705F61" w:rsidRPr="00945F88" w:rsidRDefault="00705F61" w:rsidP="00705F6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>1. Марка оружия</w:t>
      </w:r>
    </w:p>
    <w:p w:rsidR="00705F61" w:rsidRPr="00945F88" w:rsidRDefault="003D5060" w:rsidP="00705F6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71C2B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3101340</wp:posOffset>
            </wp:positionH>
            <wp:positionV relativeFrom="paragraph">
              <wp:posOffset>95250</wp:posOffset>
            </wp:positionV>
            <wp:extent cx="2667000" cy="1200150"/>
            <wp:effectExtent l="19050" t="0" r="0" b="0"/>
            <wp:wrapTight wrapText="bothSides">
              <wp:wrapPolygon edited="0">
                <wp:start x="-154" y="0"/>
                <wp:lineTo x="-154" y="21257"/>
                <wp:lineTo x="21600" y="21257"/>
                <wp:lineTo x="21600" y="0"/>
                <wp:lineTo x="-154" y="0"/>
              </wp:wrapPolygon>
            </wp:wrapTight>
            <wp:docPr id="17" name="Рисунок 1" descr="https://avatars.mds.yandex.net/get-entity_search/42097/808792722/S600xU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entity_search/42097/808792722/S600xU_2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0667" b="1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5F61"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>А. АКМ;   Б. АК-12;   В. АК-47;   Г. АК-74</w:t>
      </w:r>
    </w:p>
    <w:p w:rsidR="00705F61" w:rsidRPr="00945F88" w:rsidRDefault="00705F61" w:rsidP="00705F6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>2. Калибр</w:t>
      </w:r>
    </w:p>
    <w:p w:rsidR="00705F61" w:rsidRPr="00945F88" w:rsidRDefault="00705F61" w:rsidP="00705F6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>А. 5,45 мм;   Б. 5,5 мм;   В. 7,62 мм;   Г. 9 мм</w:t>
      </w:r>
      <w:r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        </w:t>
      </w:r>
    </w:p>
    <w:p w:rsidR="00705F61" w:rsidRPr="00945F88" w:rsidRDefault="00705F61" w:rsidP="00705F6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 xml:space="preserve">3. </w:t>
      </w: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>Вес (с магазином, без патронов)</w:t>
      </w:r>
    </w:p>
    <w:p w:rsidR="00705F61" w:rsidRPr="00945F88" w:rsidRDefault="00705F61" w:rsidP="00705F6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А.3,2 кг;   Б.3,4 кг;   В.3,6 кг;   Г.3,7 кг</w:t>
      </w:r>
    </w:p>
    <w:p w:rsidR="00705F61" w:rsidRPr="00945F88" w:rsidRDefault="00705F61" w:rsidP="00705F6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 xml:space="preserve">4. Прицельная дальность </w:t>
      </w:r>
    </w:p>
    <w:p w:rsidR="00705F61" w:rsidRPr="00945F88" w:rsidRDefault="00705F61" w:rsidP="00705F6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А.800 м;   Б.1000 м;   В.1200 м;   Г.1500 м</w:t>
      </w:r>
    </w:p>
    <w:p w:rsidR="00705F61" w:rsidRPr="00945F88" w:rsidRDefault="00705F61" w:rsidP="00705F6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>5. Режимы ведения огня</w:t>
      </w:r>
    </w:p>
    <w:p w:rsidR="00705F61" w:rsidRPr="00945F88" w:rsidRDefault="00705F61" w:rsidP="00705F6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</w:t>
      </w:r>
      <w:proofErr w:type="gramStart"/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одиночный</w:t>
      </w:r>
      <w:proofErr w:type="gramEnd"/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;    Б.автоматический с отсечкой по 2 выстрела;    В.автоматический с отсечкой по 4 выстрела;    Г.полностью автоматический</w:t>
      </w:r>
    </w:p>
    <w:p w:rsidR="00705F61" w:rsidRPr="00945F88" w:rsidRDefault="00705F61" w:rsidP="00705F6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 xml:space="preserve">6. Темп стрельбы </w:t>
      </w:r>
    </w:p>
    <w:p w:rsidR="00705F61" w:rsidRPr="00945F88" w:rsidRDefault="00705F61" w:rsidP="00705F6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А.600 выстрелов/мин;    Б.700 выстрелов/мин;    В.800 выстрелов/мин;   Г.1000 выстрелов/мин</w:t>
      </w:r>
    </w:p>
    <w:p w:rsidR="00705F61" w:rsidRPr="00945F88" w:rsidRDefault="00705F61" w:rsidP="00705F61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B6407" w:rsidTr="00D362C0">
        <w:tc>
          <w:tcPr>
            <w:tcW w:w="1595" w:type="dxa"/>
          </w:tcPr>
          <w:p w:rsidR="003B6407" w:rsidRDefault="003B6407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3B6407" w:rsidRDefault="003B6407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3B6407" w:rsidRDefault="003B6407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3B6407" w:rsidRDefault="003B6407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3B6407" w:rsidRDefault="003B6407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3B6407" w:rsidRDefault="003B6407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6407" w:rsidTr="00D362C0">
        <w:tc>
          <w:tcPr>
            <w:tcW w:w="1595" w:type="dxa"/>
          </w:tcPr>
          <w:p w:rsidR="003B6407" w:rsidRDefault="003B6407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3B6407" w:rsidRDefault="003B6407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3B6407" w:rsidRDefault="003B6407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3B6407" w:rsidRDefault="003D506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95" w:type="dxa"/>
          </w:tcPr>
          <w:p w:rsidR="003B6407" w:rsidRDefault="003D506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3B6407" w:rsidRDefault="003D506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Б, Г</w:t>
            </w:r>
          </w:p>
        </w:tc>
        <w:tc>
          <w:tcPr>
            <w:tcW w:w="1596" w:type="dxa"/>
          </w:tcPr>
          <w:p w:rsidR="003B6407" w:rsidRDefault="003D506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915FB8" w:rsidRPr="00522D48" w:rsidRDefault="00915FB8" w:rsidP="00915FB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балл.</w:t>
      </w:r>
    </w:p>
    <w:p w:rsidR="009E68AB" w:rsidRDefault="009E68AB"/>
    <w:p w:rsidR="00680D9B" w:rsidRPr="00680D9B" w:rsidRDefault="00680D9B" w:rsidP="00680D9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D9B">
        <w:rPr>
          <w:rFonts w:ascii="Times New Roman" w:hAnsi="Times New Roman" w:cs="Times New Roman"/>
          <w:b/>
          <w:sz w:val="24"/>
          <w:szCs w:val="24"/>
        </w:rPr>
        <w:t>Тестовое задание</w:t>
      </w:r>
    </w:p>
    <w:tbl>
      <w:tblPr>
        <w:tblStyle w:val="a4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680D9B" w:rsidRPr="00AD0A14" w:rsidTr="00D362C0"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2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3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4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5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6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7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8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9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10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11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12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13</w:t>
            </w:r>
          </w:p>
        </w:tc>
        <w:tc>
          <w:tcPr>
            <w:tcW w:w="638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14</w:t>
            </w:r>
          </w:p>
        </w:tc>
        <w:tc>
          <w:tcPr>
            <w:tcW w:w="639" w:type="dxa"/>
          </w:tcPr>
          <w:p w:rsidR="00680D9B" w:rsidRPr="00AD0A14" w:rsidRDefault="00680D9B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15</w:t>
            </w:r>
          </w:p>
        </w:tc>
      </w:tr>
      <w:tr w:rsidR="00680D9B" w:rsidRPr="00AD0A14" w:rsidTr="00D362C0"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Е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Г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Г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9" w:type="dxa"/>
          </w:tcPr>
          <w:p w:rsidR="00680D9B" w:rsidRPr="00AD0A14" w:rsidRDefault="00774234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Г</w:t>
            </w:r>
          </w:p>
        </w:tc>
      </w:tr>
    </w:tbl>
    <w:p w:rsidR="00680D9B" w:rsidRDefault="00680D9B"/>
    <w:p w:rsidR="001518DD" w:rsidRDefault="001518DD" w:rsidP="001518D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2 балла.</w:t>
      </w:r>
    </w:p>
    <w:p w:rsidR="001518DD" w:rsidRPr="00AD0A14" w:rsidRDefault="001518DD" w:rsidP="001518DD">
      <w:pPr>
        <w:pStyle w:val="a7"/>
        <w:shd w:val="clear" w:color="auto" w:fill="FFFFFF"/>
        <w:spacing w:before="0" w:beforeAutospacing="0" w:after="150" w:afterAutospacing="0"/>
        <w:contextualSpacing/>
        <w:rPr>
          <w:b/>
          <w:sz w:val="28"/>
          <w:szCs w:val="28"/>
        </w:rPr>
      </w:pPr>
      <w:r w:rsidRPr="00AD0A14">
        <w:rPr>
          <w:b/>
          <w:sz w:val="28"/>
          <w:szCs w:val="28"/>
        </w:rPr>
        <w:t>Максимальное количество баллов за теоретический тур - 100</w:t>
      </w:r>
    </w:p>
    <w:p w:rsidR="001518DD" w:rsidRDefault="001518DD"/>
    <w:sectPr w:rsidR="001518DD" w:rsidSect="009E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FA0"/>
    <w:rsid w:val="000E42E1"/>
    <w:rsid w:val="000F1672"/>
    <w:rsid w:val="001518DD"/>
    <w:rsid w:val="00297C49"/>
    <w:rsid w:val="003B6407"/>
    <w:rsid w:val="003D5060"/>
    <w:rsid w:val="00436AD7"/>
    <w:rsid w:val="004F0641"/>
    <w:rsid w:val="00547FA0"/>
    <w:rsid w:val="005B7E5F"/>
    <w:rsid w:val="00680D9B"/>
    <w:rsid w:val="00705F61"/>
    <w:rsid w:val="00774234"/>
    <w:rsid w:val="00915FB8"/>
    <w:rsid w:val="009A4C40"/>
    <w:rsid w:val="009E68AB"/>
    <w:rsid w:val="00A846A0"/>
    <w:rsid w:val="00C372E1"/>
    <w:rsid w:val="00DC36F0"/>
    <w:rsid w:val="00E74CE7"/>
    <w:rsid w:val="00F655E5"/>
    <w:rsid w:val="00F8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1" type="connector" idref="#_x0000_s1035"/>
        <o:r id="V:Rule12" type="connector" idref="#_x0000_s1033"/>
        <o:r id="V:Rule13" type="connector" idref="#_x0000_s1031"/>
        <o:r id="V:Rule14" type="connector" idref="#_x0000_s1028"/>
        <o:r id="V:Rule15" type="connector" idref="#_x0000_s1030"/>
        <o:r id="V:Rule16" type="connector" idref="#_x0000_s1029"/>
        <o:r id="V:Rule17" type="connector" idref="#_x0000_s1032"/>
        <o:r id="V:Rule18" type="connector" idref="#_x0000_s1027"/>
        <o:r id="V:Rule19" type="connector" idref="#_x0000_s1034"/>
        <o:r id="V:Rule20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47FA0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59"/>
    <w:rsid w:val="00705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05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F6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80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5</cp:revision>
  <dcterms:created xsi:type="dcterms:W3CDTF">2024-11-24T13:25:00Z</dcterms:created>
  <dcterms:modified xsi:type="dcterms:W3CDTF">2024-11-26T19:10:00Z</dcterms:modified>
</cp:coreProperties>
</file>