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F3" w:rsidRPr="00A2040F" w:rsidRDefault="007562F3" w:rsidP="00434B8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040F">
        <w:rPr>
          <w:rStyle w:val="a4"/>
          <w:rFonts w:ascii="Times New Roman" w:hAnsi="Times New Roman" w:cs="Times New Roman"/>
          <w:sz w:val="24"/>
          <w:szCs w:val="24"/>
        </w:rPr>
        <w:t xml:space="preserve">МУНИЦИПАЛЬНЫЙ  </w:t>
      </w:r>
      <w:r w:rsidR="000D094C" w:rsidRPr="00A2040F">
        <w:rPr>
          <w:rFonts w:ascii="Times New Roman" w:hAnsi="Times New Roman" w:cs="Times New Roman"/>
          <w:b/>
          <w:bCs/>
          <w:sz w:val="24"/>
          <w:szCs w:val="24"/>
        </w:rPr>
        <w:t xml:space="preserve"> ЭТАП </w:t>
      </w:r>
      <w:proofErr w:type="spellStart"/>
      <w:r w:rsidR="000D094C" w:rsidRPr="00A2040F">
        <w:rPr>
          <w:rFonts w:ascii="Times New Roman" w:hAnsi="Times New Roman" w:cs="Times New Roman"/>
          <w:b/>
          <w:bCs/>
          <w:sz w:val="24"/>
          <w:szCs w:val="24"/>
        </w:rPr>
        <w:t>ВсОШ</w:t>
      </w:r>
      <w:proofErr w:type="spellEnd"/>
      <w:r w:rsidR="000D094C" w:rsidRPr="00A2040F">
        <w:rPr>
          <w:rFonts w:ascii="Times New Roman" w:hAnsi="Times New Roman" w:cs="Times New Roman"/>
          <w:b/>
          <w:bCs/>
          <w:sz w:val="24"/>
          <w:szCs w:val="24"/>
        </w:rPr>
        <w:t xml:space="preserve"> ПО ЛИТЕРАТУРЕ – </w:t>
      </w:r>
      <w:r w:rsidR="007720FB" w:rsidRPr="00A2040F">
        <w:rPr>
          <w:rFonts w:ascii="Times New Roman" w:hAnsi="Times New Roman" w:cs="Times New Roman"/>
          <w:b/>
          <w:bCs/>
          <w:sz w:val="24"/>
          <w:szCs w:val="24"/>
        </w:rPr>
        <w:t>2024/2025</w:t>
      </w:r>
    </w:p>
    <w:p w:rsidR="007562F3" w:rsidRPr="00A2040F" w:rsidRDefault="009130E9" w:rsidP="00434B86">
      <w:pPr>
        <w:spacing w:line="240" w:lineRule="auto"/>
        <w:ind w:left="-50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040F"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r w:rsidR="007562F3" w:rsidRPr="00A2040F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6111D7" w:rsidRPr="00A2040F" w:rsidRDefault="006111D7" w:rsidP="00434B86">
      <w:pPr>
        <w:spacing w:line="240" w:lineRule="auto"/>
        <w:ind w:left="-50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62F3" w:rsidRPr="00A2040F" w:rsidRDefault="007562F3" w:rsidP="00434B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85999291"/>
      <w:r w:rsidRPr="00A2040F">
        <w:rPr>
          <w:rFonts w:ascii="Times New Roman" w:hAnsi="Times New Roman" w:cs="Times New Roman"/>
          <w:b/>
          <w:sz w:val="24"/>
          <w:szCs w:val="24"/>
        </w:rPr>
        <w:t>АНАЛИТИЧЕСКОЕ ЗАДАНИЕ</w:t>
      </w:r>
    </w:p>
    <w:p w:rsidR="007562F3" w:rsidRPr="00A2040F" w:rsidRDefault="007562F3" w:rsidP="00434B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40F">
        <w:rPr>
          <w:rFonts w:ascii="Times New Roman" w:hAnsi="Times New Roman" w:cs="Times New Roman"/>
          <w:b/>
          <w:sz w:val="24"/>
          <w:szCs w:val="24"/>
        </w:rPr>
        <w:tab/>
        <w:t xml:space="preserve">Выберите поэтический ИЛИ прозаический текст, </w:t>
      </w:r>
      <w:bookmarkStart w:id="1" w:name="_Hlk53960593"/>
      <w:r w:rsidRPr="00A2040F">
        <w:rPr>
          <w:rFonts w:ascii="Times New Roman" w:hAnsi="Times New Roman" w:cs="Times New Roman"/>
          <w:b/>
          <w:sz w:val="24"/>
          <w:szCs w:val="24"/>
        </w:rPr>
        <w:t>напишите литературоведческое исследование, опираясь на вопросы.</w:t>
      </w:r>
    </w:p>
    <w:bookmarkEnd w:id="1"/>
    <w:p w:rsidR="006A5339" w:rsidRPr="00A2040F" w:rsidRDefault="007562F3" w:rsidP="00434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40F">
        <w:rPr>
          <w:rFonts w:ascii="Times New Roman" w:hAnsi="Times New Roman" w:cs="Times New Roman"/>
          <w:sz w:val="24"/>
          <w:szCs w:val="24"/>
        </w:rPr>
        <w:tab/>
      </w:r>
    </w:p>
    <w:p w:rsidR="006C68F8" w:rsidRPr="00A2040F" w:rsidRDefault="00F0102C" w:rsidP="00A2040F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40F">
        <w:rPr>
          <w:rFonts w:ascii="Times New Roman" w:hAnsi="Times New Roman" w:cs="Times New Roman"/>
          <w:sz w:val="24"/>
          <w:szCs w:val="24"/>
        </w:rPr>
        <w:t xml:space="preserve">Внимательно прочитайте  стихотворение </w:t>
      </w:r>
      <w:r w:rsidR="00A2040F" w:rsidRPr="00A2040F">
        <w:rPr>
          <w:rFonts w:ascii="Times New Roman" w:hAnsi="Times New Roman" w:cs="Times New Roman"/>
          <w:b/>
          <w:sz w:val="24"/>
          <w:szCs w:val="24"/>
        </w:rPr>
        <w:t>Николая Глазкова</w:t>
      </w:r>
      <w:r w:rsidR="0027698B" w:rsidRPr="00A204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40F" w:rsidRPr="00A2040F">
        <w:rPr>
          <w:rFonts w:ascii="Times New Roman" w:hAnsi="Times New Roman" w:cs="Times New Roman"/>
          <w:b/>
          <w:sz w:val="24"/>
          <w:szCs w:val="24"/>
        </w:rPr>
        <w:t>«Боярыня Морозова»</w:t>
      </w:r>
      <w:r w:rsidR="00DE38DD" w:rsidRPr="00A2040F">
        <w:rPr>
          <w:rFonts w:ascii="Times New Roman" w:hAnsi="Times New Roman" w:cs="Times New Roman"/>
          <w:sz w:val="24"/>
          <w:szCs w:val="24"/>
        </w:rPr>
        <w:t>?</w:t>
      </w:r>
      <w:r w:rsidR="00A2040F" w:rsidRPr="00A2040F">
        <w:rPr>
          <w:rFonts w:ascii="Times New Roman" w:hAnsi="Times New Roman" w:cs="Times New Roman"/>
          <w:sz w:val="24"/>
          <w:szCs w:val="24"/>
        </w:rPr>
        <w:t xml:space="preserve"> Как прошлое и настоящее </w:t>
      </w:r>
      <w:proofErr w:type="gramStart"/>
      <w:r w:rsidR="00A2040F" w:rsidRPr="00A2040F">
        <w:rPr>
          <w:rFonts w:ascii="Times New Roman" w:hAnsi="Times New Roman" w:cs="Times New Roman"/>
          <w:sz w:val="24"/>
          <w:szCs w:val="24"/>
        </w:rPr>
        <w:t>соединены</w:t>
      </w:r>
      <w:proofErr w:type="gramEnd"/>
      <w:r w:rsidR="00A2040F" w:rsidRPr="00A2040F">
        <w:rPr>
          <w:rFonts w:ascii="Times New Roman" w:hAnsi="Times New Roman" w:cs="Times New Roman"/>
          <w:sz w:val="24"/>
          <w:szCs w:val="24"/>
        </w:rPr>
        <w:t xml:space="preserve"> в данном тексте? В чем смысл авторского обращения к картине В. Сурикова «Боярыня Морозова»? О какой вере говорится в стихотворении? </w:t>
      </w:r>
      <w:r w:rsidRPr="00A2040F">
        <w:rPr>
          <w:rFonts w:ascii="Times New Roman" w:hAnsi="Times New Roman" w:cs="Times New Roman"/>
          <w:sz w:val="24"/>
          <w:szCs w:val="24"/>
        </w:rPr>
        <w:t>Опираясь на вопросы, уместно используя литературоведческие понятия и термины, напишите л</w:t>
      </w:r>
      <w:r w:rsidR="001B45DA" w:rsidRPr="00A2040F">
        <w:rPr>
          <w:rFonts w:ascii="Times New Roman" w:hAnsi="Times New Roman" w:cs="Times New Roman"/>
          <w:sz w:val="24"/>
          <w:szCs w:val="24"/>
        </w:rPr>
        <w:t>итературоведческое исследование.</w:t>
      </w:r>
    </w:p>
    <w:p w:rsidR="006C68F8" w:rsidRPr="00A2040F" w:rsidRDefault="006C68F8" w:rsidP="00434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93D" w:rsidRPr="00A2040F" w:rsidRDefault="00813965" w:rsidP="00434B8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040F">
        <w:rPr>
          <w:rFonts w:ascii="Times New Roman" w:hAnsi="Times New Roman" w:cs="Times New Roman"/>
          <w:b/>
          <w:sz w:val="24"/>
          <w:szCs w:val="24"/>
        </w:rPr>
        <w:br/>
      </w:r>
      <w:r w:rsidR="006C68F8" w:rsidRPr="00A204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Николай Глазков</w:t>
      </w:r>
    </w:p>
    <w:p w:rsidR="006C68F8" w:rsidRPr="00A2040F" w:rsidRDefault="006C68F8" w:rsidP="00434B86">
      <w:pPr>
        <w:pStyle w:val="1"/>
        <w:shd w:val="clear" w:color="auto" w:fill="FFFFFF"/>
        <w:spacing w:before="161" w:after="161"/>
        <w:ind w:left="2160"/>
        <w:rPr>
          <w:b/>
          <w:color w:val="000000" w:themeColor="text1"/>
          <w:sz w:val="24"/>
          <w:szCs w:val="24"/>
        </w:rPr>
      </w:pPr>
      <w:r w:rsidRPr="00A2040F">
        <w:rPr>
          <w:b/>
          <w:color w:val="000000" w:themeColor="text1"/>
          <w:sz w:val="24"/>
          <w:szCs w:val="24"/>
        </w:rPr>
        <w:t>БОЯРЫНЯ МОРОЗОВА</w:t>
      </w:r>
    </w:p>
    <w:p w:rsidR="006C68F8" w:rsidRPr="00A2040F" w:rsidRDefault="006C68F8" w:rsidP="00434B86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040F">
        <w:rPr>
          <w:rFonts w:ascii="Times New Roman" w:hAnsi="Times New Roman" w:cs="Times New Roman"/>
          <w:color w:val="000000" w:themeColor="text1"/>
          <w:sz w:val="24"/>
          <w:szCs w:val="24"/>
        </w:rPr>
        <w:t>Дни твои, наверно, прогорели</w:t>
      </w:r>
      <w:proofErr w:type="gramStart"/>
      <w:r w:rsidRPr="00A2040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</w:t>
      </w:r>
      <w:proofErr w:type="gramEnd"/>
      <w:r w:rsidRPr="00A20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тобой, наверно, неосознанны:</w:t>
      </w:r>
      <w:r w:rsidRPr="00A2040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Помнишь, в Третьяковской галерее </w:t>
      </w:r>
      <w:r w:rsidR="00434B86" w:rsidRPr="00A2040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A2040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Суриков </w:t>
      </w:r>
      <w:r w:rsidR="00434B86" w:rsidRPr="00A2040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A20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"Боярыня Морозова"?..</w:t>
      </w:r>
      <w:r w:rsidRPr="00A2040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2040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Pr="00A2040F">
        <w:rPr>
          <w:rFonts w:ascii="Times New Roman" w:hAnsi="Times New Roman" w:cs="Times New Roman"/>
          <w:color w:val="000000" w:themeColor="text1"/>
          <w:sz w:val="24"/>
          <w:szCs w:val="24"/>
        </w:rPr>
        <w:t>Правильна</w:t>
      </w:r>
      <w:proofErr w:type="gramEnd"/>
      <w:r w:rsidRPr="00A20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какая из религий?</w:t>
      </w:r>
      <w:r w:rsidRPr="00A2040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раскол уже воспринят родиной.</w:t>
      </w:r>
      <w:r w:rsidRPr="00A2040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Нищий там, и у него вериги,</w:t>
      </w:r>
      <w:r w:rsidRPr="00A2040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Он старообрядец и юродивый.</w:t>
      </w:r>
      <w:r w:rsidRPr="00A2040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2040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Он аскет. Ему не нужно бабы.</w:t>
      </w:r>
      <w:r w:rsidRPr="00A2040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Он некоронованный царь улицы.</w:t>
      </w:r>
      <w:r w:rsidRPr="00A2040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Сани прыгают через ухабы, </w:t>
      </w:r>
      <w:r w:rsidR="00434B86" w:rsidRPr="00A2040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A2040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Он разут, раздет, но не простудится.</w:t>
      </w:r>
      <w:r w:rsidRPr="00A2040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2040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У него горит святая вера.</w:t>
      </w:r>
      <w:r w:rsidRPr="00A2040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 костре святой той веры греется</w:t>
      </w:r>
      <w:proofErr w:type="gramStart"/>
      <w:r w:rsidRPr="00A2040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</w:t>
      </w:r>
      <w:proofErr w:type="gramEnd"/>
      <w:r w:rsidRPr="00A20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остервененьем изувера</w:t>
      </w:r>
      <w:r w:rsidRPr="00A2040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Лучше всех двумя перстами крестится.</w:t>
      </w:r>
      <w:r w:rsidRPr="00A2040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2040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Что ему церковные реформы,</w:t>
      </w:r>
      <w:r w:rsidRPr="00A2040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Если даже цепь вериг не режется?..</w:t>
      </w:r>
      <w:r w:rsidRPr="00A2040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Поезда отходят от платформы </w:t>
      </w:r>
      <w:r w:rsidR="00434B86" w:rsidRPr="00A2040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A2040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Это ему даже не мерещится!..</w:t>
      </w:r>
      <w:r w:rsidRPr="00A2040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2040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На платформе мы. Над нами ночи </w:t>
      </w:r>
      <w:proofErr w:type="spellStart"/>
      <w:r w:rsidRPr="00A2040F">
        <w:rPr>
          <w:rFonts w:ascii="Times New Roman" w:hAnsi="Times New Roman" w:cs="Times New Roman"/>
          <w:color w:val="000000" w:themeColor="text1"/>
          <w:sz w:val="24"/>
          <w:szCs w:val="24"/>
        </w:rPr>
        <w:t>черность</w:t>
      </w:r>
      <w:proofErr w:type="spellEnd"/>
      <w:r w:rsidRPr="00A2040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2040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Прежде чем рассвет забрезжит розовый.</w:t>
      </w:r>
      <w:r w:rsidRPr="00A2040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У тебя такая ж обреченность,</w:t>
      </w:r>
      <w:r w:rsidRPr="00A2040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Как у той боярыни Морозовой.</w:t>
      </w:r>
      <w:r w:rsidRPr="00A2040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2040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Милая, хорошая, не надо!</w:t>
      </w:r>
      <w:r w:rsidRPr="00A2040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Для чего нужны такие крайности?</w:t>
      </w:r>
      <w:r w:rsidRPr="00A2040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Я юродивый </w:t>
      </w:r>
      <w:proofErr w:type="spellStart"/>
      <w:r w:rsidRPr="00A2040F">
        <w:rPr>
          <w:rFonts w:ascii="Times New Roman" w:hAnsi="Times New Roman" w:cs="Times New Roman"/>
          <w:color w:val="000000" w:themeColor="text1"/>
          <w:sz w:val="24"/>
          <w:szCs w:val="24"/>
        </w:rPr>
        <w:t>Поэтограда</w:t>
      </w:r>
      <w:proofErr w:type="spellEnd"/>
      <w:r w:rsidRPr="00A2040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2040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Я заплачу для оригинальности</w:t>
      </w:r>
      <w:proofErr w:type="gramStart"/>
      <w:r w:rsidRPr="00A2040F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Pr="00A2040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2040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2040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</w:t>
      </w:r>
      <w:proofErr w:type="gramEnd"/>
      <w:r w:rsidRPr="00A20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меня костер нетленной веры,</w:t>
      </w:r>
      <w:r w:rsidRPr="00A2040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на нем сгорают все грехи.</w:t>
      </w:r>
      <w:r w:rsidRPr="00A2040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Я поэт </w:t>
      </w:r>
      <w:proofErr w:type="spellStart"/>
      <w:r w:rsidRPr="00A2040F">
        <w:rPr>
          <w:rFonts w:ascii="Times New Roman" w:hAnsi="Times New Roman" w:cs="Times New Roman"/>
          <w:color w:val="000000" w:themeColor="text1"/>
          <w:sz w:val="24"/>
          <w:szCs w:val="24"/>
        </w:rPr>
        <w:t>ненаступившей</w:t>
      </w:r>
      <w:proofErr w:type="spellEnd"/>
      <w:r w:rsidRPr="00A20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эры,</w:t>
      </w:r>
      <w:r w:rsidRPr="00A2040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Лучше всех пишу свои стихи.</w:t>
      </w:r>
    </w:p>
    <w:p w:rsidR="0027698B" w:rsidRPr="00A2040F" w:rsidRDefault="0027698B" w:rsidP="00434B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4488" w:rsidRPr="002220C3" w:rsidRDefault="0027698B" w:rsidP="00CF5B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040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bookmarkStart w:id="2" w:name="_Hlk86005754"/>
      <w:r w:rsidR="00A2040F" w:rsidRPr="002220C3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Николай  Глазков</w:t>
      </w:r>
      <w:r w:rsidR="00A2040F" w:rsidRPr="002220C3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 (1919 – 1979) – советский поэт и переводчик. </w:t>
      </w:r>
      <w:r w:rsidR="00A2040F" w:rsidRPr="002220C3">
        <w:rPr>
          <w:rFonts w:ascii="Times New Roman" w:hAnsi="Times New Roman" w:cs="Times New Roman"/>
          <w:b/>
          <w:color w:val="252626"/>
          <w:sz w:val="24"/>
          <w:szCs w:val="24"/>
          <w:shd w:val="clear" w:color="auto" w:fill="FFFFFF"/>
        </w:rPr>
        <w:t>Печатался с 1940, многие свои стихи распространял «самиздатом».</w:t>
      </w:r>
      <w:r w:rsidR="00A2040F" w:rsidRPr="002220C3">
        <w:rPr>
          <w:rFonts w:ascii="Times New Roman" w:hAnsi="Times New Roman" w:cs="Times New Roman"/>
          <w:b/>
          <w:color w:val="252626"/>
          <w:sz w:val="24"/>
          <w:szCs w:val="24"/>
        </w:rPr>
        <w:t xml:space="preserve"> </w:t>
      </w:r>
      <w:r w:rsidR="00A2040F" w:rsidRPr="002220C3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Автор поэтических сборников «Зеленый простор», «</w:t>
      </w:r>
      <w:proofErr w:type="spellStart"/>
      <w:r w:rsidR="00A2040F" w:rsidRPr="002220C3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Поэтоград</w:t>
      </w:r>
      <w:proofErr w:type="spellEnd"/>
      <w:r w:rsidR="00A2040F" w:rsidRPr="002220C3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», «Вокзал. Стихотворения и поэмы», «От января до января». </w:t>
      </w:r>
    </w:p>
    <w:p w:rsidR="005F4488" w:rsidRPr="00A2040F" w:rsidRDefault="005F4488" w:rsidP="00434B86">
      <w:pPr>
        <w:spacing w:after="0" w:line="240" w:lineRule="auto"/>
        <w:ind w:firstLine="4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1251" w:rsidRPr="00A2040F" w:rsidRDefault="00D460A7" w:rsidP="00434B86">
      <w:pPr>
        <w:spacing w:after="0" w:line="240" w:lineRule="auto"/>
        <w:ind w:firstLine="4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040F">
        <w:rPr>
          <w:rFonts w:ascii="Times New Roman" w:hAnsi="Times New Roman" w:cs="Times New Roman"/>
          <w:b/>
          <w:bCs/>
          <w:sz w:val="24"/>
          <w:szCs w:val="24"/>
        </w:rPr>
        <w:t>1.2</w:t>
      </w:r>
      <w:r w:rsidR="005F4488" w:rsidRPr="00A204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1251" w:rsidRPr="00A2040F">
        <w:rPr>
          <w:rFonts w:ascii="Times New Roman" w:hAnsi="Times New Roman" w:cs="Times New Roman"/>
          <w:sz w:val="24"/>
          <w:szCs w:val="24"/>
        </w:rPr>
        <w:t xml:space="preserve">Внимательно прочитайте </w:t>
      </w:r>
      <w:r w:rsidR="00A2040F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="00A2040F" w:rsidRPr="00A2040F">
        <w:rPr>
          <w:rFonts w:ascii="Times New Roman" w:hAnsi="Times New Roman" w:cs="Times New Roman"/>
          <w:b/>
          <w:sz w:val="24"/>
          <w:szCs w:val="24"/>
        </w:rPr>
        <w:t>Юрия Казакова «Старый дом</w:t>
      </w:r>
      <w:r w:rsidR="009013F0" w:rsidRPr="00A2040F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="00A2040F" w:rsidRPr="00A20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какой исторической эпохе  обращен текст? Какой символикой в рассказе наделен образ дома?  Как в тексте прошлое связано с настоящим? </w:t>
      </w:r>
      <w:r w:rsidR="00261251" w:rsidRPr="00A2040F">
        <w:rPr>
          <w:rFonts w:ascii="Times New Roman" w:hAnsi="Times New Roman" w:cs="Times New Roman"/>
          <w:sz w:val="24"/>
          <w:szCs w:val="24"/>
        </w:rPr>
        <w:t>Опираясь на вопросы, уместно используя литературоведческие понят</w:t>
      </w:r>
      <w:r w:rsidR="00D34E06" w:rsidRPr="00A2040F">
        <w:rPr>
          <w:rFonts w:ascii="Times New Roman" w:hAnsi="Times New Roman" w:cs="Times New Roman"/>
          <w:sz w:val="24"/>
          <w:szCs w:val="24"/>
        </w:rPr>
        <w:t>ия и термины, напишите ли</w:t>
      </w:r>
      <w:r w:rsidR="00EB332E" w:rsidRPr="00A2040F">
        <w:rPr>
          <w:rFonts w:ascii="Times New Roman" w:hAnsi="Times New Roman" w:cs="Times New Roman"/>
          <w:sz w:val="24"/>
          <w:szCs w:val="24"/>
        </w:rPr>
        <w:t>тературоведческое  исследование.</w:t>
      </w:r>
    </w:p>
    <w:p w:rsidR="008A5DD2" w:rsidRPr="00A2040F" w:rsidRDefault="008A5DD2" w:rsidP="00434B86">
      <w:pPr>
        <w:pStyle w:val="a5"/>
        <w:spacing w:before="0" w:beforeAutospacing="0" w:after="0" w:afterAutospacing="0"/>
        <w:jc w:val="both"/>
      </w:pPr>
    </w:p>
    <w:p w:rsidR="00434B86" w:rsidRPr="00A2040F" w:rsidRDefault="00434B86" w:rsidP="00AB3927">
      <w:pPr>
        <w:shd w:val="clear" w:color="auto" w:fill="FFFFFF"/>
        <w:spacing w:after="0" w:line="240" w:lineRule="auto"/>
        <w:ind w:left="360" w:right="63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0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Юрий Казаков</w:t>
      </w:r>
    </w:p>
    <w:p w:rsidR="00AB3927" w:rsidRPr="00A2040F" w:rsidRDefault="00AB3927" w:rsidP="00AB3927">
      <w:pPr>
        <w:shd w:val="clear" w:color="auto" w:fill="FFFFFF"/>
        <w:spacing w:after="0" w:line="240" w:lineRule="auto"/>
        <w:ind w:left="360" w:right="63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4B86" w:rsidRPr="00A2040F" w:rsidRDefault="00434B86" w:rsidP="00AB3927">
      <w:pPr>
        <w:shd w:val="clear" w:color="auto" w:fill="FFFFFF"/>
        <w:spacing w:after="0" w:line="240" w:lineRule="auto"/>
        <w:ind w:left="360" w:right="63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0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Старый дом</w:t>
      </w:r>
    </w:p>
    <w:p w:rsidR="00434B86" w:rsidRPr="00A2040F" w:rsidRDefault="00434B86" w:rsidP="00434B86">
      <w:pPr>
        <w:shd w:val="clear" w:color="auto" w:fill="FFFFFF"/>
        <w:spacing w:after="0" w:line="240" w:lineRule="auto"/>
        <w:ind w:left="624"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20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20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0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Дом этот выстроил композитор.</w:t>
      </w:r>
    </w:p>
    <w:p w:rsidR="00434B86" w:rsidRPr="00A2040F" w:rsidRDefault="00434B86" w:rsidP="00434B86">
      <w:pPr>
        <w:shd w:val="clear" w:color="auto" w:fill="FFFFFF"/>
        <w:spacing w:after="0" w:line="240" w:lineRule="auto"/>
        <w:ind w:left="360" w:right="-2" w:firstLine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прошла чреда его лет, когда круг жизни замкнулся и он узнал все, что положено было узнать ему, – счастливейшему и талантливейшему из смертных, – когда сердце его, утомленное овациями Вены, Лондона, Парижа и Петербурга, блеском концертных залов, любовью и обожанием лучших, прекраснейших женщин мира, когда усталое сердце его загорелось ровным огнем самой великой и самой нежной любви к родине, к далеким годам детства, к бесконечным печальным равнинам, – он затосковал, и, поражаясь и радуясь этой новой любви, он выбрал место на берегу Оки и стал строить себе дом.</w:t>
      </w:r>
    </w:p>
    <w:p w:rsidR="00434B86" w:rsidRPr="00A2040F" w:rsidRDefault="00434B86" w:rsidP="00434B86">
      <w:pPr>
        <w:shd w:val="clear" w:color="auto" w:fill="FFFFFF"/>
        <w:spacing w:after="0" w:line="240" w:lineRule="auto"/>
        <w:ind w:left="360" w:right="-2" w:firstLine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Сказано в старой книге: «Выбери себе место на земле – ничего, если место это не будет дивным! Выстрой себе жилище и потрудись весь остаток жизни своей над украшением земли. Так создается красота мира!»</w:t>
      </w:r>
    </w:p>
    <w:p w:rsidR="00434B86" w:rsidRPr="00A2040F" w:rsidRDefault="00434B86" w:rsidP="00434B86">
      <w:pPr>
        <w:shd w:val="clear" w:color="auto" w:fill="FFFFFF"/>
        <w:spacing w:after="0" w:line="240" w:lineRule="auto"/>
        <w:ind w:left="360" w:right="-2" w:firstLine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Гол, уныл и дик был холм на берегу реки, когда начали возить туда белый, сахаристый камень и оранжевый, звонко-каленый кирпич, желтые сосновые и палевые дубовые и кедровые бревна, гибкие доски, распространявшие запах скипидара и лаванды, легкую красную, с радужно-шоколадным отливом черепицу, пахнувшую почему-то тонкой сухой пылью аравийских пустынь.</w:t>
      </w:r>
    </w:p>
    <w:p w:rsidR="00434B86" w:rsidRPr="00A2040F" w:rsidRDefault="00434B86" w:rsidP="00434B86">
      <w:pPr>
        <w:shd w:val="clear" w:color="auto" w:fill="FFFFFF"/>
        <w:spacing w:after="0" w:line="240" w:lineRule="auto"/>
        <w:ind w:left="360" w:right="-2" w:firstLine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20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 и сух был холм с едва заметными остатками древнейшего городища, когда пришли туда плотники, и столяры, и каменщики, и печники, и много разного рабочего люда из окрестный деревень, когда поставили они там шалаши и жгли вечерами маленькие экономные костры, и голубой дым, – будто вновь ожила глубокая древность, – начал тонкими струйками валиться вниз, в сторону реки, в сторону долгих закатов</w:t>
      </w:r>
      <w:proofErr w:type="gramEnd"/>
      <w:r w:rsidRPr="00A20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сторону прекрасных сизеющих заречных далей.</w:t>
      </w:r>
    </w:p>
    <w:p w:rsidR="00434B86" w:rsidRPr="00A2040F" w:rsidRDefault="00434B86" w:rsidP="00434B86">
      <w:pPr>
        <w:shd w:val="clear" w:color="auto" w:fill="FFFFFF"/>
        <w:spacing w:after="0" w:line="240" w:lineRule="auto"/>
        <w:ind w:left="360" w:right="-2" w:firstLine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 время жил в шалаше, ездил на далекую станцию, обгорал, рыжел на солнце хозяин будущего дома. Ни одного дня не провел он в праздности, совсем забыл музыку, рассылая по всем губерниям письма с просьбой прислать семян и саженцев, еще камня, еще лесу, ругаясь с подрядчиком, вычерчивая, сидя на корячках, мотая головой от дыма костра, протирая покрасневшие глаза, все новые и новые эскизы комнат, фасада и крыши.</w:t>
      </w:r>
    </w:p>
    <w:p w:rsidR="00434B86" w:rsidRPr="00A2040F" w:rsidRDefault="00434B86" w:rsidP="00434B86">
      <w:pPr>
        <w:shd w:val="clear" w:color="auto" w:fill="FFFFFF"/>
        <w:spacing w:after="0" w:line="240" w:lineRule="auto"/>
        <w:ind w:left="360" w:right="-2" w:firstLine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 весну сажали лес на холме: ольховый, липовый, сосновый, березовый. Сажали яблони, сажали проклюнувшиеся желуди. А осенью, наконец, стали прибывать саженцы, с обвязанными рогожей корнями, с уцелевшими на тонких прутиках последними желтыми листьями. &lt;…&gt;</w:t>
      </w:r>
    </w:p>
    <w:p w:rsidR="00434B86" w:rsidRPr="00A2040F" w:rsidRDefault="00434B86" w:rsidP="00434B86">
      <w:pPr>
        <w:shd w:val="clear" w:color="auto" w:fill="FFFFFF"/>
        <w:spacing w:after="0" w:line="240" w:lineRule="auto"/>
        <w:ind w:left="360" w:right="-2" w:firstLine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морозцу, по хрусткой твердой дороге приехало духовенство на освящение</w:t>
      </w:r>
      <w:proofErr w:type="gramStart"/>
      <w:r w:rsidRPr="00A20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&lt;…&gt; А</w:t>
      </w:r>
      <w:proofErr w:type="gramEnd"/>
      <w:r w:rsidRPr="00A20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потом, в ранних ноябрьских сумерках, зажглись лампы и свечи, запахло по комнатам сладким ладаном, откашлялся огромный пучеглазый дьякон, </w:t>
      </w:r>
      <w:proofErr w:type="spellStart"/>
      <w:r w:rsidRPr="00A20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гмыкнул</w:t>
      </w:r>
      <w:proofErr w:type="spellEnd"/>
      <w:r w:rsidRPr="00A20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несколько раз, пробуя октаву, – и началось великолепие богослужения, полились дивные древние слова, зазвучал прекрасный хор... А еще позже, до самой глубокой ночи, почти до света, звучали в доме горячие речи любви к хозяину, звучала музыка, все много ели, еще больше пили, радуясь теплу и свету, черноте за окнами, осеннему паводку на Оке.</w:t>
      </w:r>
    </w:p>
    <w:p w:rsidR="00434B86" w:rsidRPr="00A2040F" w:rsidRDefault="00434B86" w:rsidP="00434B86">
      <w:pPr>
        <w:shd w:val="clear" w:color="auto" w:fill="FFFFFF"/>
        <w:spacing w:after="0" w:line="240" w:lineRule="auto"/>
        <w:ind w:left="360" w:right="-2" w:firstLine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началась долгая жизнь дома. &lt;…&gt;  В дом приезжали художники, подолгу гостили, много рисовали, много спорили, а уезжая, оставляли каждый раз хозяину много картин и этюдов.</w:t>
      </w:r>
    </w:p>
    <w:p w:rsidR="00434B86" w:rsidRPr="00A2040F" w:rsidRDefault="00434B86" w:rsidP="00434B86">
      <w:pPr>
        <w:shd w:val="clear" w:color="auto" w:fill="FFFFFF"/>
        <w:spacing w:after="0" w:line="240" w:lineRule="auto"/>
        <w:ind w:left="360" w:right="-2" w:firstLine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иногда, устав от своей музыки, он уходил в парк и возвращался не скоро, надышавшись спиртовым запахом опавших листьев, насмотревшись на хмурую, пустынную Оку. Дом принимал его радостно, он знал, что сейчас же начнется нечто прекрасное. И композитор, потерев руки, сзывал в гостиную гостей, садился к фисгармонии, несколько боком, закуривал жаркую сигару и начинал играть. Он играл «Пассакалию» Баха. &lt;…&gt;</w:t>
      </w:r>
    </w:p>
    <w:p w:rsidR="00434B86" w:rsidRPr="00A2040F" w:rsidRDefault="00434B86" w:rsidP="00434B86">
      <w:pPr>
        <w:shd w:val="clear" w:color="auto" w:fill="FFFFFF"/>
        <w:spacing w:after="0" w:line="240" w:lineRule="auto"/>
        <w:ind w:left="360" w:right="-2" w:firstLine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Да... – говорил композитор, кончив играть и отдыхая. – Да! Сколько имен, боже мой! Сколько музыки, а никого, никого больше нет – всё они, вечные, одни и те же: Бах, Моцарт, Бетховен...</w:t>
      </w:r>
    </w:p>
    <w:p w:rsidR="00434B86" w:rsidRPr="00A2040F" w:rsidRDefault="00434B86" w:rsidP="00434B86">
      <w:pPr>
        <w:shd w:val="clear" w:color="auto" w:fill="FFFFFF"/>
        <w:spacing w:after="0" w:line="240" w:lineRule="auto"/>
        <w:ind w:left="360" w:right="-2" w:firstLine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нему приезжали гости. Приезжал знаменитый, черный, томный и все охорашивающийся художник. Он мало ел, капризничал, надолго уходил из дому, но когда </w:t>
      </w:r>
      <w:proofErr w:type="gramStart"/>
      <w:r w:rsidRPr="00A20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приносил этюды и все сходились</w:t>
      </w:r>
      <w:proofErr w:type="gramEnd"/>
      <w:r w:rsidRPr="00A20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смотреть, – наступала торжественная тишина: такой дивной, пронзительной и русской печалью были пронизаны его картины.</w:t>
      </w:r>
    </w:p>
    <w:p w:rsidR="00434B86" w:rsidRPr="00A2040F" w:rsidRDefault="00434B86" w:rsidP="00434B86">
      <w:pPr>
        <w:shd w:val="clear" w:color="auto" w:fill="FFFFFF"/>
        <w:spacing w:after="0" w:line="240" w:lineRule="auto"/>
        <w:ind w:left="360" w:right="-2" w:firstLine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Приезжал иногда великий певец. Он входил в дом свободно, вольно – огромный, с маленькой, откинутой назад головой, в распахнутой на груди шубе, с наглой, шелковистой, сытой собакой боксером. Как небрежно и изящно он кланялся, как целовал дамам руки, как разговаривал, слегка поворачивая свою волчью шею.</w:t>
      </w:r>
    </w:p>
    <w:p w:rsidR="00434B86" w:rsidRPr="00A2040F" w:rsidRDefault="00434B86" w:rsidP="00434B86">
      <w:pPr>
        <w:shd w:val="clear" w:color="auto" w:fill="FFFFFF"/>
        <w:spacing w:after="0" w:line="240" w:lineRule="auto"/>
        <w:ind w:left="360" w:right="-2" w:firstLine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Только не надо музыки! – капризно просил он. – Я так устал, а ну всё к чертям! </w:t>
      </w:r>
      <w:proofErr w:type="spellStart"/>
      <w:r w:rsidRPr="00A20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Мишенька</w:t>
      </w:r>
      <w:proofErr w:type="spellEnd"/>
      <w:r w:rsidRPr="00A20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пошли рыбу ловить!</w:t>
      </w:r>
    </w:p>
    <w:p w:rsidR="00434B86" w:rsidRPr="00A2040F" w:rsidRDefault="00434B86" w:rsidP="00434B86">
      <w:pPr>
        <w:shd w:val="clear" w:color="auto" w:fill="FFFFFF"/>
        <w:spacing w:after="0" w:line="240" w:lineRule="auto"/>
        <w:ind w:left="360" w:right="-2" w:firstLine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вечером вдруг спускался в гостиную, в которой собирались обычно гости. Он </w:t>
      </w:r>
      <w:proofErr w:type="gramStart"/>
      <w:r w:rsidRPr="00A20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бывал</w:t>
      </w:r>
      <w:proofErr w:type="gramEnd"/>
      <w:r w:rsidRPr="00A20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бледен в такие минуты. В черном пиджаке, в ослепительной рубашке с открытым воротом, он подходил к роялю, опирался на лаковую крышку тяжелой, в перстнях рукой. Мертвенная бледность заливала его лицо, ноздри короткого носа вздрагивали, на лоб падала золотистая прядь волос...</w:t>
      </w:r>
    </w:p>
    <w:p w:rsidR="00434B86" w:rsidRPr="00A2040F" w:rsidRDefault="00434B86" w:rsidP="00434B86">
      <w:pPr>
        <w:shd w:val="clear" w:color="auto" w:fill="FFFFFF"/>
        <w:spacing w:after="0" w:line="240" w:lineRule="auto"/>
        <w:ind w:left="360" w:right="-2" w:firstLine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собирались в гостиную, садились в тень и замирали в томительном предчувствии </w:t>
      </w:r>
      <w:proofErr w:type="gramStart"/>
      <w:r w:rsidRPr="00A20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великого</w:t>
      </w:r>
      <w:proofErr w:type="gramEnd"/>
      <w:r w:rsidRPr="00A20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небывалого и потрясающе-возвышенного. Хозяин с кривой улыбкой подходил к роялю, открывал крышку, клал приплюснутые на концах пальцы на клавиши, брал несколько аккордов, с недоумением прислушиваясь к звучности рояля, будто в первый раз прикасался к инструменту. Певец окидывал потемневшими глазами комнату, картины на стенах, изумительные иконы в углу, взглядывал на лампу.</w:t>
      </w:r>
    </w:p>
    <w:p w:rsidR="00434B86" w:rsidRPr="00A2040F" w:rsidRDefault="00434B86" w:rsidP="00434B86">
      <w:pPr>
        <w:shd w:val="clear" w:color="auto" w:fill="FFFFFF"/>
        <w:spacing w:after="0" w:line="240" w:lineRule="auto"/>
        <w:ind w:left="360" w:right="-2" w:firstLine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начиналось... «Во сне я горько плакал», – пел он, и всем становилось душно, страшно и до головокружения прекрасно. И через короткое время уже никто не скрывал слез, а певец все пел, пел что-то древнерусское, разгульное и сладко-печальное, долгое, пел, то расширяя, то опуская безумные свои глаза, </w:t>
      </w:r>
      <w:proofErr w:type="gramStart"/>
      <w:r w:rsidRPr="00A20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пел</w:t>
      </w:r>
      <w:proofErr w:type="gramEnd"/>
      <w:r w:rsidRPr="00A20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будто в последний раз, будто уж никогда, никогда не придется ему петь и он торопился теперь насытиться, напеться, напитаться необычайным тембром своего голоса.</w:t>
      </w:r>
      <w:r w:rsidR="00AB3927" w:rsidRPr="00A20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&lt;…&gt;</w:t>
      </w:r>
    </w:p>
    <w:p w:rsidR="00434B86" w:rsidRPr="00A2040F" w:rsidRDefault="00434B86" w:rsidP="00434B86">
      <w:pPr>
        <w:shd w:val="clear" w:color="auto" w:fill="FFFFFF"/>
        <w:spacing w:after="0" w:line="240" w:lineRule="auto"/>
        <w:ind w:left="360" w:right="-2" w:firstLine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Незаметно проходили зимы и весны, композитор старел, руки его сохли, спина сутулилась, и по утрам в своей спальне он кашлял </w:t>
      </w:r>
      <w:proofErr w:type="gramStart"/>
      <w:r w:rsidRPr="00A20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совсем стариковским</w:t>
      </w:r>
      <w:proofErr w:type="gramEnd"/>
      <w:r w:rsidRPr="00A20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кашлем. Дом же терял яркость новизны, не бросался в глаза, как раньше, да и не виден был теперь, как раньше: со всех сторон подрастал буйный молодняк, тянулся верхушками кверху, загораживал дом, только уже темная черепичная крыша была видна над лесом, только две просеки пришлось прорубить к реке.</w:t>
      </w:r>
    </w:p>
    <w:p w:rsidR="00434B86" w:rsidRPr="00A2040F" w:rsidRDefault="00434B86" w:rsidP="00434B86">
      <w:pPr>
        <w:shd w:val="clear" w:color="auto" w:fill="FFFFFF"/>
        <w:spacing w:after="0" w:line="240" w:lineRule="auto"/>
        <w:ind w:left="360" w:right="-2" w:firstLine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странно, чем старше становился композитор, чем дольше жил он среди нищих деревень, среди дымчатых лесов, необъятных равнинных далей, тем острей он чувствовал </w:t>
      </w:r>
      <w:r w:rsidRPr="00A20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прелесть русской жизни, тем величавей и пронзительней становилась его музыка, тем больше он писал прекрасных диковатых романсов, прелюдий, концертов и симфонических поэм. </w:t>
      </w:r>
      <w:proofErr w:type="gramStart"/>
      <w:r w:rsidRPr="00A20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Наверное, только теперь он стал понимать свой народ, его историю, его жизнь, его поэзию, наверное, только теперь он понял, что если что-нибудь на свете стоит преклонения, стоит великой, вечной, до слез горькой и сладкой любви, так только это – только эти луга, только эти деревни, пашни, леса, овраги, только эти люди, всю жизнь тяжко работающие и умирающие такой прекрасной, спокойной смертью</w:t>
      </w:r>
      <w:proofErr w:type="gramEnd"/>
      <w:r w:rsidRPr="00A20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какой он не видел нигде больше.</w:t>
      </w:r>
      <w:r w:rsidRPr="00A20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0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</w:t>
      </w:r>
      <w:r w:rsidRPr="00A20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0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Дом стар теперь и имеет вид больного, умирающего. Не то чтобы он разваливался, нет! – стены его крепки еще, полы тверды, холодны и блестящи, балки сухи и </w:t>
      </w:r>
      <w:proofErr w:type="gramStart"/>
      <w:r w:rsidRPr="00A20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звонко-туги</w:t>
      </w:r>
      <w:proofErr w:type="gramEnd"/>
      <w:r w:rsidRPr="00A20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окна чисты, мебель покрыта лаком, красива и безупречно протерта, суха и нова – одна только лестница, дубовая, с перилами, резанными московским краснодеревщиком, слегка скрипит, стонет под шагами. И не потому он стар теперь, что черепица его почернела, что на широком каменном крыльце, сбоку, проросли уже в трещинах молодые побеги березы.</w:t>
      </w:r>
    </w:p>
    <w:p w:rsidR="00434B86" w:rsidRPr="00A2040F" w:rsidRDefault="00434B86" w:rsidP="00434B86">
      <w:pPr>
        <w:shd w:val="clear" w:color="auto" w:fill="FFFFFF"/>
        <w:spacing w:after="0" w:line="240" w:lineRule="auto"/>
        <w:ind w:left="360" w:right="-2" w:firstLine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войти в дом – сразу слева будет библиотека-гостиная. Все в ней как прежде: дубовые панели, клетчатый, из балок мореного черного дуба потолок, шкафы по стенам, и в шкафах – длинный ряд книг, сияющий золотом переплетов, над шкафами картины – подарки знаменитых художников, в углу несколько икон работы этих же художников. Камин расписан знаками Зодиака, уставлен древнеримской медной посудой. В углу, у окна, стоит прекрасный рояль, а слева возле стены – фисгармония.</w:t>
      </w:r>
    </w:p>
    <w:p w:rsidR="00434B86" w:rsidRPr="00A2040F" w:rsidRDefault="00434B86" w:rsidP="00434B86">
      <w:pPr>
        <w:shd w:val="clear" w:color="auto" w:fill="FFFFFF"/>
        <w:spacing w:after="0" w:line="240" w:lineRule="auto"/>
        <w:ind w:left="360" w:right="-2" w:firstLine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комната налево – совсем иной мир. Здесь столовая, и полки в ней, и буфеты уставлены изумительными туесками вологодской работы, солонками </w:t>
      </w:r>
      <w:proofErr w:type="spellStart"/>
      <w:r w:rsidRPr="00A20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олонецкой</w:t>
      </w:r>
      <w:proofErr w:type="spellEnd"/>
      <w:r w:rsidRPr="00A20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резьбы, великоустюжскими поставцами, золотистыми ложками из Сергиева посада...</w:t>
      </w:r>
    </w:p>
    <w:p w:rsidR="00434B86" w:rsidRPr="00A2040F" w:rsidRDefault="00434B86" w:rsidP="00434B86">
      <w:pPr>
        <w:shd w:val="clear" w:color="auto" w:fill="FFFFFF"/>
        <w:spacing w:after="0" w:line="240" w:lineRule="auto"/>
        <w:ind w:left="360" w:right="-2" w:firstLine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B86" w:rsidRPr="00A2040F" w:rsidRDefault="00434B86" w:rsidP="00434B86">
      <w:pPr>
        <w:shd w:val="clear" w:color="auto" w:fill="FFFFFF"/>
        <w:spacing w:after="0" w:line="240" w:lineRule="auto"/>
        <w:ind w:left="360" w:right="-2" w:firstLine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B86" w:rsidRPr="00A2040F" w:rsidRDefault="00434B86" w:rsidP="00434B86">
      <w:pPr>
        <w:shd w:val="clear" w:color="auto" w:fill="FFFFFF"/>
        <w:spacing w:after="0" w:line="240" w:lineRule="auto"/>
        <w:ind w:left="360" w:right="-2" w:firstLine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D75" w:rsidRDefault="00A2040F" w:rsidP="00434B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A2040F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Юрий  </w:t>
      </w:r>
      <w:r w:rsidRPr="002220C3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Казаков</w:t>
      </w:r>
      <w:r w:rsidRPr="002220C3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  (1927 – 1982) - русский советский писатель, сценарист. Один из крупнейших представителей советской </w:t>
      </w:r>
      <w:r w:rsidR="004C3E8B" w:rsidRPr="002220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новеллистки</w:t>
      </w:r>
      <w:r w:rsidRPr="002220C3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. Автор прозаических сборников «Старый дом», «Долгие крики», «Две ночи».</w:t>
      </w:r>
      <w:r w:rsidRPr="00A2040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</w:p>
    <w:p w:rsidR="00A2040F" w:rsidRDefault="00A2040F" w:rsidP="00434B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:rsidR="00A2040F" w:rsidRPr="00A2040F" w:rsidRDefault="00A2040F" w:rsidP="00434B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2"/>
    <w:p w:rsidR="00B441A2" w:rsidRPr="00A2040F" w:rsidRDefault="00B441A2" w:rsidP="00434B8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A2040F">
        <w:rPr>
          <w:rFonts w:ascii="Times New Roman" w:hAnsi="Times New Roman" w:cs="Times New Roman"/>
          <w:b/>
          <w:bCs/>
          <w:sz w:val="24"/>
          <w:szCs w:val="24"/>
        </w:rPr>
        <w:t>Творческое задание.</w:t>
      </w:r>
    </w:p>
    <w:p w:rsidR="000D07E3" w:rsidRPr="00A2040F" w:rsidRDefault="000D07E3" w:rsidP="00434B86">
      <w:pPr>
        <w:pStyle w:val="a3"/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B50363" w:rsidRPr="00745F3A" w:rsidRDefault="00B50363" w:rsidP="00B50363">
      <w:pPr>
        <w:ind w:firstLine="67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45F3A">
        <w:rPr>
          <w:rFonts w:ascii="Times New Roman" w:hAnsi="Times New Roman" w:cs="Times New Roman"/>
          <w:sz w:val="24"/>
          <w:szCs w:val="24"/>
        </w:rPr>
        <w:t>Вам предложили разработку виртуальной выставки  по теме «Литература и история». Какому историческому событию или историческому герою  будет посвящена Ваша выставка? Придумайте название выставки.  Какие книги будут представлены читателю (имя автора и название книги)? Имеются ли картины или фильмы, обращенные к тематике выставки. Если да, то обратите на них вни</w:t>
      </w:r>
      <w:r>
        <w:rPr>
          <w:rFonts w:ascii="Times New Roman" w:hAnsi="Times New Roman" w:cs="Times New Roman"/>
          <w:sz w:val="24"/>
          <w:szCs w:val="24"/>
        </w:rPr>
        <w:t>мание виртуального читателя (имя</w:t>
      </w:r>
      <w:r w:rsidRPr="00745F3A">
        <w:rPr>
          <w:rFonts w:ascii="Times New Roman" w:hAnsi="Times New Roman" w:cs="Times New Roman"/>
          <w:sz w:val="24"/>
          <w:szCs w:val="24"/>
        </w:rPr>
        <w:t xml:space="preserve"> художника и название картины, имя режиссера и название фильма). Дайте развернутую аннотацию книги, которую Вы особенно хотите рекомендовать читателю.</w:t>
      </w:r>
      <w:r w:rsidRPr="00745F3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8B3E67" w:rsidRPr="00A2040F" w:rsidRDefault="008B3E67" w:rsidP="00434B86">
      <w:pPr>
        <w:spacing w:line="240" w:lineRule="auto"/>
        <w:ind w:firstLine="672"/>
        <w:jc w:val="both"/>
        <w:rPr>
          <w:rFonts w:ascii="Times New Roman" w:hAnsi="Times New Roman" w:cs="Times New Roman"/>
          <w:sz w:val="24"/>
          <w:szCs w:val="24"/>
        </w:rPr>
      </w:pPr>
    </w:p>
    <w:p w:rsidR="00B441A2" w:rsidRPr="00A2040F" w:rsidRDefault="00B50363" w:rsidP="00434B86">
      <w:pPr>
        <w:spacing w:line="240" w:lineRule="auto"/>
        <w:ind w:firstLine="6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Примерный объем аннотации</w:t>
      </w:r>
      <w:r w:rsidR="00B441A2" w:rsidRPr="00A2040F">
        <w:rPr>
          <w:rFonts w:ascii="Times New Roman" w:hAnsi="Times New Roman" w:cs="Times New Roman"/>
          <w:sz w:val="24"/>
          <w:szCs w:val="24"/>
        </w:rPr>
        <w:t xml:space="preserve"> – </w:t>
      </w:r>
      <w:r w:rsidR="001E2079" w:rsidRPr="00A2040F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D837D8" w:rsidRPr="00A2040F">
        <w:rPr>
          <w:rFonts w:ascii="Times New Roman" w:hAnsi="Times New Roman" w:cs="Times New Roman"/>
          <w:sz w:val="24"/>
          <w:szCs w:val="24"/>
        </w:rPr>
        <w:t xml:space="preserve"> 200 </w:t>
      </w:r>
      <w:r w:rsidR="00B441A2" w:rsidRPr="00A2040F">
        <w:rPr>
          <w:rFonts w:ascii="Times New Roman" w:hAnsi="Times New Roman" w:cs="Times New Roman"/>
          <w:sz w:val="24"/>
          <w:szCs w:val="24"/>
        </w:rPr>
        <w:t xml:space="preserve"> слов. </w:t>
      </w:r>
      <w:bookmarkEnd w:id="0"/>
    </w:p>
    <w:p w:rsidR="004A0D8E" w:rsidRPr="00434B86" w:rsidRDefault="004A0D8E" w:rsidP="00434B86">
      <w:pPr>
        <w:spacing w:line="240" w:lineRule="auto"/>
        <w:ind w:firstLine="6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40F">
        <w:rPr>
          <w:rFonts w:ascii="Times New Roman" w:hAnsi="Times New Roman" w:cs="Times New Roman"/>
          <w:b/>
          <w:sz w:val="24"/>
          <w:szCs w:val="24"/>
        </w:rPr>
        <w:t>Время выполнения – 270 минут</w:t>
      </w:r>
    </w:p>
    <w:p w:rsidR="004A0D8E" w:rsidRPr="00434B86" w:rsidRDefault="004A0D8E" w:rsidP="00434B86">
      <w:pPr>
        <w:spacing w:line="240" w:lineRule="auto"/>
        <w:ind w:firstLine="672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4A0D8E" w:rsidRPr="00434B86" w:rsidSect="00D77A48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A55" w:rsidRDefault="00CE7A55" w:rsidP="00EE32C6">
      <w:pPr>
        <w:spacing w:after="0" w:line="240" w:lineRule="auto"/>
      </w:pPr>
      <w:r>
        <w:separator/>
      </w:r>
    </w:p>
  </w:endnote>
  <w:endnote w:type="continuationSeparator" w:id="0">
    <w:p w:rsidR="00CE7A55" w:rsidRDefault="00CE7A55" w:rsidP="00EE3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A55" w:rsidRDefault="00CE7A55" w:rsidP="00EE32C6">
      <w:pPr>
        <w:spacing w:after="0" w:line="240" w:lineRule="auto"/>
      </w:pPr>
      <w:r>
        <w:separator/>
      </w:r>
    </w:p>
  </w:footnote>
  <w:footnote w:type="continuationSeparator" w:id="0">
    <w:p w:rsidR="00CE7A55" w:rsidRDefault="00CE7A55" w:rsidP="00EE3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474C"/>
    <w:multiLevelType w:val="multilevel"/>
    <w:tmpl w:val="C7AA67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90530BB"/>
    <w:multiLevelType w:val="hybridMultilevel"/>
    <w:tmpl w:val="363278A4"/>
    <w:lvl w:ilvl="0" w:tplc="F140D2D0">
      <w:start w:val="10"/>
      <w:numFmt w:val="decimal"/>
      <w:lvlText w:val="%1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">
    <w:nsid w:val="157847D5"/>
    <w:multiLevelType w:val="multilevel"/>
    <w:tmpl w:val="D5F0D6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D8D4704"/>
    <w:multiLevelType w:val="multilevel"/>
    <w:tmpl w:val="686EDD2A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3B3C398B"/>
    <w:multiLevelType w:val="multilevel"/>
    <w:tmpl w:val="9FDC4B0E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5">
    <w:nsid w:val="3BC707A6"/>
    <w:multiLevelType w:val="multilevel"/>
    <w:tmpl w:val="E174D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110B64"/>
    <w:multiLevelType w:val="multilevel"/>
    <w:tmpl w:val="6480E5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47C0046"/>
    <w:multiLevelType w:val="multilevel"/>
    <w:tmpl w:val="32E6E826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60956E4E"/>
    <w:multiLevelType w:val="hybridMultilevel"/>
    <w:tmpl w:val="68888704"/>
    <w:lvl w:ilvl="0" w:tplc="3754166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9AD72EB"/>
    <w:multiLevelType w:val="multilevel"/>
    <w:tmpl w:val="D28A7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0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2F3"/>
    <w:rsid w:val="00022BD5"/>
    <w:rsid w:val="000C078F"/>
    <w:rsid w:val="000D07E3"/>
    <w:rsid w:val="000D094C"/>
    <w:rsid w:val="000E5D84"/>
    <w:rsid w:val="000E68E9"/>
    <w:rsid w:val="0011144D"/>
    <w:rsid w:val="0015712F"/>
    <w:rsid w:val="001A20ED"/>
    <w:rsid w:val="001B45DA"/>
    <w:rsid w:val="001C3595"/>
    <w:rsid w:val="001D0B9A"/>
    <w:rsid w:val="001E2079"/>
    <w:rsid w:val="00216BAD"/>
    <w:rsid w:val="002220C3"/>
    <w:rsid w:val="00260184"/>
    <w:rsid w:val="00261251"/>
    <w:rsid w:val="002641DE"/>
    <w:rsid w:val="00273B22"/>
    <w:rsid w:val="0027698B"/>
    <w:rsid w:val="002E5F08"/>
    <w:rsid w:val="00300608"/>
    <w:rsid w:val="0033704C"/>
    <w:rsid w:val="003518F6"/>
    <w:rsid w:val="00371CAA"/>
    <w:rsid w:val="00396563"/>
    <w:rsid w:val="00396B94"/>
    <w:rsid w:val="003A049F"/>
    <w:rsid w:val="003A7981"/>
    <w:rsid w:val="003B61D0"/>
    <w:rsid w:val="003C3945"/>
    <w:rsid w:val="003D7F20"/>
    <w:rsid w:val="00403CE6"/>
    <w:rsid w:val="004222BD"/>
    <w:rsid w:val="00434B86"/>
    <w:rsid w:val="00440939"/>
    <w:rsid w:val="00475F21"/>
    <w:rsid w:val="004A0D8E"/>
    <w:rsid w:val="004B3C88"/>
    <w:rsid w:val="004C3E8B"/>
    <w:rsid w:val="004C773A"/>
    <w:rsid w:val="004E6C9C"/>
    <w:rsid w:val="004F1491"/>
    <w:rsid w:val="004F4FD0"/>
    <w:rsid w:val="004F6FDA"/>
    <w:rsid w:val="00502F10"/>
    <w:rsid w:val="005262F7"/>
    <w:rsid w:val="00543B4E"/>
    <w:rsid w:val="00562516"/>
    <w:rsid w:val="005A68CC"/>
    <w:rsid w:val="005A6E8D"/>
    <w:rsid w:val="005B1868"/>
    <w:rsid w:val="005F4336"/>
    <w:rsid w:val="005F4488"/>
    <w:rsid w:val="006075C7"/>
    <w:rsid w:val="006111D7"/>
    <w:rsid w:val="00615184"/>
    <w:rsid w:val="006228B0"/>
    <w:rsid w:val="00651EDA"/>
    <w:rsid w:val="006847A6"/>
    <w:rsid w:val="006A5339"/>
    <w:rsid w:val="006A5DF6"/>
    <w:rsid w:val="006C1F1A"/>
    <w:rsid w:val="006C24DA"/>
    <w:rsid w:val="006C68F8"/>
    <w:rsid w:val="00706364"/>
    <w:rsid w:val="00724571"/>
    <w:rsid w:val="00724AEA"/>
    <w:rsid w:val="007360D8"/>
    <w:rsid w:val="00752B2D"/>
    <w:rsid w:val="007562F3"/>
    <w:rsid w:val="007720FB"/>
    <w:rsid w:val="00773C6B"/>
    <w:rsid w:val="00774C0D"/>
    <w:rsid w:val="00776AB5"/>
    <w:rsid w:val="00795D75"/>
    <w:rsid w:val="00813965"/>
    <w:rsid w:val="00855E2E"/>
    <w:rsid w:val="008A3771"/>
    <w:rsid w:val="008A5DD2"/>
    <w:rsid w:val="008B3E67"/>
    <w:rsid w:val="008E2EA1"/>
    <w:rsid w:val="008E46D3"/>
    <w:rsid w:val="008F46A0"/>
    <w:rsid w:val="009013F0"/>
    <w:rsid w:val="00901FB2"/>
    <w:rsid w:val="009130E9"/>
    <w:rsid w:val="00936E77"/>
    <w:rsid w:val="00972C41"/>
    <w:rsid w:val="00993E93"/>
    <w:rsid w:val="009B436A"/>
    <w:rsid w:val="00A0393D"/>
    <w:rsid w:val="00A2040F"/>
    <w:rsid w:val="00A24E44"/>
    <w:rsid w:val="00A3124E"/>
    <w:rsid w:val="00A41981"/>
    <w:rsid w:val="00A5228D"/>
    <w:rsid w:val="00A53AFB"/>
    <w:rsid w:val="00A71C5C"/>
    <w:rsid w:val="00A7587A"/>
    <w:rsid w:val="00A8778E"/>
    <w:rsid w:val="00AB3927"/>
    <w:rsid w:val="00AC43D0"/>
    <w:rsid w:val="00AD39DC"/>
    <w:rsid w:val="00B20901"/>
    <w:rsid w:val="00B441A2"/>
    <w:rsid w:val="00B50363"/>
    <w:rsid w:val="00B620D5"/>
    <w:rsid w:val="00B62B5B"/>
    <w:rsid w:val="00BD1362"/>
    <w:rsid w:val="00C501ED"/>
    <w:rsid w:val="00C84CF9"/>
    <w:rsid w:val="00CA4332"/>
    <w:rsid w:val="00CB1B01"/>
    <w:rsid w:val="00CC0033"/>
    <w:rsid w:val="00CC5A6C"/>
    <w:rsid w:val="00CD5043"/>
    <w:rsid w:val="00CE7A55"/>
    <w:rsid w:val="00CF5782"/>
    <w:rsid w:val="00CF5B0C"/>
    <w:rsid w:val="00D34E06"/>
    <w:rsid w:val="00D36BD9"/>
    <w:rsid w:val="00D41657"/>
    <w:rsid w:val="00D460A7"/>
    <w:rsid w:val="00D5670D"/>
    <w:rsid w:val="00D66596"/>
    <w:rsid w:val="00D76610"/>
    <w:rsid w:val="00D77A48"/>
    <w:rsid w:val="00D837D8"/>
    <w:rsid w:val="00DA6704"/>
    <w:rsid w:val="00DE38DD"/>
    <w:rsid w:val="00DF4252"/>
    <w:rsid w:val="00E11ADE"/>
    <w:rsid w:val="00E377A8"/>
    <w:rsid w:val="00E635D0"/>
    <w:rsid w:val="00E71D58"/>
    <w:rsid w:val="00E83BE1"/>
    <w:rsid w:val="00E96DAF"/>
    <w:rsid w:val="00EB1048"/>
    <w:rsid w:val="00EB332E"/>
    <w:rsid w:val="00EB55D8"/>
    <w:rsid w:val="00EE32C6"/>
    <w:rsid w:val="00EF6D90"/>
    <w:rsid w:val="00F0102C"/>
    <w:rsid w:val="00F9253B"/>
    <w:rsid w:val="00FD2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F3"/>
  </w:style>
  <w:style w:type="paragraph" w:styleId="1">
    <w:name w:val="heading 1"/>
    <w:basedOn w:val="a"/>
    <w:link w:val="10"/>
    <w:uiPriority w:val="9"/>
    <w:qFormat/>
    <w:rsid w:val="00813965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2F3"/>
    <w:pPr>
      <w:ind w:left="720"/>
      <w:contextualSpacing/>
    </w:pPr>
  </w:style>
  <w:style w:type="character" w:styleId="a4">
    <w:name w:val="Strong"/>
    <w:basedOn w:val="a0"/>
    <w:uiPriority w:val="22"/>
    <w:qFormat/>
    <w:rsid w:val="007562F3"/>
    <w:rPr>
      <w:b/>
      <w:bCs/>
    </w:rPr>
  </w:style>
  <w:style w:type="paragraph" w:styleId="a5">
    <w:name w:val="Normal (Web)"/>
    <w:basedOn w:val="a"/>
    <w:uiPriority w:val="99"/>
    <w:unhideWhenUsed/>
    <w:rsid w:val="00756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22BD5"/>
    <w:pPr>
      <w:spacing w:after="0" w:line="240" w:lineRule="auto"/>
    </w:pPr>
  </w:style>
  <w:style w:type="paragraph" w:styleId="a7">
    <w:name w:val="footnote text"/>
    <w:basedOn w:val="a"/>
    <w:link w:val="a8"/>
    <w:uiPriority w:val="99"/>
    <w:semiHidden/>
    <w:unhideWhenUsed/>
    <w:rsid w:val="00EE32C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E32C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E32C6"/>
    <w:rPr>
      <w:vertAlign w:val="superscript"/>
    </w:rPr>
  </w:style>
  <w:style w:type="character" w:styleId="aa">
    <w:name w:val="Hyperlink"/>
    <w:basedOn w:val="a0"/>
    <w:uiPriority w:val="99"/>
    <w:unhideWhenUsed/>
    <w:rsid w:val="00F9253B"/>
    <w:rPr>
      <w:color w:val="0000FF"/>
      <w:u w:val="single"/>
    </w:rPr>
  </w:style>
  <w:style w:type="character" w:styleId="ab">
    <w:name w:val="Emphasis"/>
    <w:basedOn w:val="a0"/>
    <w:uiPriority w:val="20"/>
    <w:qFormat/>
    <w:rsid w:val="00F9253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13965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77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7A4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ikidata-claim">
    <w:name w:val="wikidata-claim"/>
    <w:basedOn w:val="a0"/>
    <w:rsid w:val="00A2040F"/>
  </w:style>
  <w:style w:type="character" w:customStyle="1" w:styleId="wikidata-snak">
    <w:name w:val="wikidata-snak"/>
    <w:basedOn w:val="a0"/>
    <w:rsid w:val="00A2040F"/>
  </w:style>
  <w:style w:type="character" w:customStyle="1" w:styleId="nowrap">
    <w:name w:val="nowrap"/>
    <w:basedOn w:val="a0"/>
    <w:rsid w:val="00A2040F"/>
  </w:style>
  <w:style w:type="character" w:customStyle="1" w:styleId="cite-bracket">
    <w:name w:val="cite-bracket"/>
    <w:basedOn w:val="a0"/>
    <w:rsid w:val="00A204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6206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054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3663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2635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84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79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13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ECF4A-425D-4CF0-8598-E648D5EEF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Yeduard F</dc:creator>
  <cp:keywords/>
  <dc:description/>
  <cp:lastModifiedBy>Tanya</cp:lastModifiedBy>
  <cp:revision>62</cp:revision>
  <dcterms:created xsi:type="dcterms:W3CDTF">2021-10-24T15:00:00Z</dcterms:created>
  <dcterms:modified xsi:type="dcterms:W3CDTF">2024-11-22T14:34:00Z</dcterms:modified>
</cp:coreProperties>
</file>