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BCA" w:rsidRPr="0029131A" w:rsidRDefault="003E1BCA" w:rsidP="003E1BCA">
      <w:pPr>
        <w:shd w:val="clear" w:color="auto" w:fill="FFFFFF"/>
        <w:tabs>
          <w:tab w:val="left" w:leader="underscore" w:pos="1838"/>
        </w:tabs>
        <w:spacing w:before="240" w:after="240"/>
        <w:ind w:left="11"/>
        <w:jc w:val="center"/>
        <w:rPr>
          <w:b/>
          <w:bCs/>
          <w:sz w:val="26"/>
          <w:szCs w:val="26"/>
        </w:rPr>
      </w:pPr>
      <w:r w:rsidRPr="0029131A">
        <w:rPr>
          <w:b/>
          <w:bCs/>
          <w:sz w:val="26"/>
          <w:szCs w:val="26"/>
        </w:rPr>
        <w:t>Конкурс устной речи (говорение)</w:t>
      </w:r>
      <w:r w:rsidRPr="0029131A">
        <w:rPr>
          <w:b/>
          <w:bCs/>
          <w:sz w:val="26"/>
          <w:szCs w:val="26"/>
        </w:rPr>
        <w:tab/>
      </w:r>
    </w:p>
    <w:p w:rsidR="003E1BCA" w:rsidRPr="0029131A" w:rsidRDefault="003E1BCA" w:rsidP="003E1BCA">
      <w:pPr>
        <w:shd w:val="clear" w:color="auto" w:fill="FFFFFF"/>
        <w:spacing w:before="120" w:after="120"/>
        <w:jc w:val="both"/>
        <w:rPr>
          <w:sz w:val="26"/>
          <w:szCs w:val="26"/>
          <w:lang w:val="fr-FR"/>
        </w:rPr>
      </w:pPr>
      <w:r w:rsidRPr="0029131A">
        <w:rPr>
          <w:b/>
          <w:bCs/>
          <w:sz w:val="26"/>
          <w:szCs w:val="26"/>
          <w:lang w:val="fr-FR"/>
        </w:rPr>
        <w:t>Préparation :</w:t>
      </w:r>
      <w:r w:rsidRPr="0029131A">
        <w:rPr>
          <w:sz w:val="26"/>
          <w:szCs w:val="26"/>
          <w:lang w:val="fr-FR"/>
        </w:rPr>
        <w:t xml:space="preserve"> 10 minutes</w:t>
      </w:r>
    </w:p>
    <w:p w:rsidR="003E1BCA" w:rsidRPr="0029131A" w:rsidRDefault="003E1BCA" w:rsidP="003E1BCA">
      <w:pPr>
        <w:shd w:val="clear" w:color="auto" w:fill="FFFFFF"/>
        <w:spacing w:before="120" w:after="120"/>
        <w:jc w:val="both"/>
        <w:rPr>
          <w:sz w:val="26"/>
          <w:szCs w:val="26"/>
          <w:lang w:val="fr-FR"/>
        </w:rPr>
      </w:pPr>
      <w:r w:rsidRPr="0029131A">
        <w:rPr>
          <w:b/>
          <w:bCs/>
          <w:sz w:val="26"/>
          <w:szCs w:val="26"/>
          <w:lang w:val="fr-FR"/>
        </w:rPr>
        <w:t>Durée de l’épreuve</w:t>
      </w:r>
      <w:r w:rsidRPr="0029131A">
        <w:rPr>
          <w:sz w:val="26"/>
          <w:szCs w:val="26"/>
          <w:lang w:val="fr-FR"/>
        </w:rPr>
        <w:t> : 8-10 minutes</w:t>
      </w:r>
      <w:r w:rsidRPr="0029131A">
        <w:rPr>
          <w:sz w:val="26"/>
          <w:szCs w:val="26"/>
          <w:lang w:val="fr-FR"/>
        </w:rPr>
        <w:tab/>
      </w:r>
      <w:r w:rsidRPr="0029131A">
        <w:rPr>
          <w:sz w:val="26"/>
          <w:szCs w:val="26"/>
          <w:lang w:val="fr-FR"/>
        </w:rPr>
        <w:tab/>
      </w:r>
      <w:r w:rsidRPr="0029131A">
        <w:rPr>
          <w:sz w:val="26"/>
          <w:szCs w:val="26"/>
          <w:lang w:val="fr-FR"/>
        </w:rPr>
        <w:tab/>
      </w:r>
      <w:r w:rsidRPr="0029131A">
        <w:rPr>
          <w:sz w:val="26"/>
          <w:szCs w:val="26"/>
          <w:lang w:val="fr-FR"/>
        </w:rPr>
        <w:tab/>
      </w:r>
      <w:r w:rsidRPr="0029131A">
        <w:rPr>
          <w:b/>
          <w:bCs/>
          <w:sz w:val="26"/>
          <w:szCs w:val="26"/>
          <w:lang w:val="fr-FR"/>
        </w:rPr>
        <w:t>Note</w:t>
      </w:r>
      <w:r w:rsidRPr="0029131A">
        <w:rPr>
          <w:sz w:val="26"/>
          <w:szCs w:val="26"/>
          <w:lang w:val="fr-FR"/>
        </w:rPr>
        <w:t xml:space="preserve"> </w:t>
      </w:r>
      <w:r w:rsidRPr="007A0BCF">
        <w:rPr>
          <w:b/>
          <w:sz w:val="26"/>
          <w:szCs w:val="26"/>
          <w:lang w:val="fr-FR"/>
        </w:rPr>
        <w:t xml:space="preserve">sur </w:t>
      </w:r>
      <w:r w:rsidR="00B71CC7">
        <w:rPr>
          <w:b/>
          <w:sz w:val="26"/>
          <w:szCs w:val="26"/>
          <w:lang w:val="fr-FR"/>
        </w:rPr>
        <w:t>20</w:t>
      </w:r>
    </w:p>
    <w:p w:rsidR="003E1BCA" w:rsidRPr="0029131A" w:rsidRDefault="003E1BCA" w:rsidP="000E5602">
      <w:pPr>
        <w:spacing w:beforeLines="60" w:afterLines="60" w:line="360" w:lineRule="auto"/>
        <w:jc w:val="both"/>
        <w:rPr>
          <w:b/>
          <w:bCs/>
          <w:sz w:val="26"/>
          <w:szCs w:val="26"/>
          <w:lang w:val="fr-FR"/>
        </w:rPr>
      </w:pPr>
      <w:r w:rsidRPr="0029131A">
        <w:rPr>
          <w:b/>
          <w:bCs/>
          <w:sz w:val="26"/>
          <w:szCs w:val="26"/>
          <w:lang w:val="fr-FR"/>
        </w:rPr>
        <w:t>Consigne :</w:t>
      </w:r>
    </w:p>
    <w:p w:rsidR="006F5072" w:rsidRPr="00D20C95" w:rsidRDefault="003E1BCA" w:rsidP="003E1BCA">
      <w:pPr>
        <w:pStyle w:val="Default"/>
        <w:spacing w:line="276" w:lineRule="auto"/>
        <w:jc w:val="both"/>
        <w:rPr>
          <w:b/>
          <w:i/>
          <w:sz w:val="26"/>
          <w:szCs w:val="26"/>
          <w:lang w:val="en-US"/>
        </w:rPr>
      </w:pPr>
      <w:r w:rsidRPr="006B6385">
        <w:rPr>
          <w:b/>
          <w:iCs/>
          <w:sz w:val="26"/>
          <w:szCs w:val="26"/>
          <w:lang w:val="en-US"/>
        </w:rPr>
        <w:t>Situation:</w:t>
      </w:r>
      <w:r>
        <w:rPr>
          <w:b/>
          <w:iCs/>
          <w:sz w:val="26"/>
          <w:szCs w:val="26"/>
          <w:lang w:val="en-US"/>
        </w:rPr>
        <w:t xml:space="preserve"> </w:t>
      </w:r>
      <w:r w:rsidR="006F5072" w:rsidRPr="00D20C95">
        <w:rPr>
          <w:i/>
          <w:iCs/>
          <w:sz w:val="26"/>
          <w:szCs w:val="26"/>
          <w:lang w:val="en-US"/>
        </w:rPr>
        <w:t xml:space="preserve">Vous êtes responsable d’organiser un concours de photos dans votre école. Celui-ci porte le titre « </w:t>
      </w:r>
      <w:r w:rsidR="006F5072">
        <w:rPr>
          <w:i/>
          <w:iCs/>
          <w:sz w:val="26"/>
          <w:szCs w:val="26"/>
          <w:lang w:val="en-US"/>
        </w:rPr>
        <w:t>Je découvre le monde</w:t>
      </w:r>
      <w:r w:rsidR="006F5072" w:rsidRPr="00D20C95">
        <w:rPr>
          <w:i/>
          <w:iCs/>
          <w:sz w:val="26"/>
          <w:szCs w:val="26"/>
          <w:lang w:val="en-US"/>
        </w:rPr>
        <w:t xml:space="preserve"> ». Vous avez choisi une photo que vous croyez gagnante. Expliquez au président du concours vos raisons en donnant des arguments pertinents.</w:t>
      </w:r>
    </w:p>
    <w:p w:rsidR="003E1BCA" w:rsidRPr="006B6385" w:rsidRDefault="003E1BCA" w:rsidP="003E1BCA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sz w:val="26"/>
          <w:szCs w:val="26"/>
          <w:lang w:val="en-US"/>
        </w:rPr>
      </w:pPr>
      <w:r w:rsidRPr="006B6385">
        <w:rPr>
          <w:iCs/>
          <w:sz w:val="26"/>
          <w:szCs w:val="26"/>
          <w:lang w:val="en-US"/>
        </w:rPr>
        <w:t>Présentez votre exposé oral en deux parties. Dans un premier temps, faites la description du document. Dans un second temps essayez de justifier votre choix en p</w:t>
      </w:r>
      <w:r w:rsidR="000E5602">
        <w:rPr>
          <w:iCs/>
          <w:sz w:val="26"/>
          <w:szCs w:val="26"/>
          <w:lang w:val="en-US"/>
        </w:rPr>
        <w:t>r</w:t>
      </w:r>
      <w:r w:rsidRPr="006B6385">
        <w:rPr>
          <w:iCs/>
          <w:sz w:val="26"/>
          <w:szCs w:val="26"/>
          <w:lang w:val="en-US"/>
        </w:rPr>
        <w:t xml:space="preserve">écisant vos arguments. </w:t>
      </w:r>
    </w:p>
    <w:p w:rsidR="003E1BCA" w:rsidRPr="006B6385" w:rsidRDefault="003E1BCA" w:rsidP="003E1BC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sz w:val="26"/>
          <w:szCs w:val="26"/>
          <w:lang w:val="fr-FR"/>
        </w:rPr>
      </w:pPr>
      <w:r w:rsidRPr="006B6385">
        <w:rPr>
          <w:iCs/>
          <w:sz w:val="26"/>
          <w:szCs w:val="26"/>
          <w:lang w:val="en-US"/>
        </w:rPr>
        <w:t xml:space="preserve">N’oubliez pas de construire votre exposé, c’est-à-dire l’introduire, puis développer (en deux parties) et ensuite conclure. </w:t>
      </w:r>
    </w:p>
    <w:p w:rsidR="003E1BCA" w:rsidRPr="003E1BCA" w:rsidRDefault="003E1BCA" w:rsidP="003E1BC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sz w:val="26"/>
          <w:szCs w:val="26"/>
          <w:lang w:val="fr-FR"/>
        </w:rPr>
      </w:pPr>
      <w:r w:rsidRPr="006B6385">
        <w:rPr>
          <w:iCs/>
          <w:sz w:val="26"/>
          <w:szCs w:val="26"/>
          <w:lang w:val="en-US"/>
        </w:rPr>
        <w:t xml:space="preserve">L’exposé terminé, vous aurez un entretien avec le jury qui vous posera des questions </w:t>
      </w:r>
      <w:r w:rsidRPr="006B6385">
        <w:rPr>
          <w:sz w:val="26"/>
          <w:szCs w:val="26"/>
          <w:lang w:val="fr-FR"/>
        </w:rPr>
        <w:t>Vous défendrez votre opinion au cours d’un débat avec le jury. L’entretien peut durer 3-</w:t>
      </w:r>
      <w:r>
        <w:rPr>
          <w:sz w:val="26"/>
          <w:szCs w:val="26"/>
          <w:lang w:val="fr-FR"/>
        </w:rPr>
        <w:t>5</w:t>
      </w:r>
      <w:r w:rsidRPr="006B6385">
        <w:rPr>
          <w:sz w:val="26"/>
          <w:szCs w:val="26"/>
          <w:lang w:val="fr-FR"/>
        </w:rPr>
        <w:t xml:space="preserve"> minutes.</w:t>
      </w:r>
    </w:p>
    <w:p w:rsidR="003E1BCA" w:rsidRPr="003E1BCA" w:rsidRDefault="003E1BCA" w:rsidP="003E1BC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6"/>
          <w:szCs w:val="26"/>
          <w:lang w:val="fr-FR"/>
        </w:rPr>
      </w:pPr>
      <w:r w:rsidRPr="003E1BCA">
        <w:rPr>
          <w:b/>
          <w:sz w:val="26"/>
          <w:szCs w:val="26"/>
        </w:rPr>
        <w:t>№ 3</w:t>
      </w:r>
    </w:p>
    <w:p w:rsidR="00ED579C" w:rsidRPr="006E5225" w:rsidRDefault="00ED579C" w:rsidP="000E5602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b/>
          <w:bCs/>
          <w:sz w:val="28"/>
          <w:szCs w:val="28"/>
          <w:lang w:val="en-US"/>
        </w:rPr>
      </w:pPr>
    </w:p>
    <w:p w:rsidR="00B67E77" w:rsidRPr="00FA6766" w:rsidRDefault="006F5072" w:rsidP="00ED579C">
      <w:pPr>
        <w:shd w:val="clear" w:color="auto" w:fill="FFFFFF"/>
        <w:spacing w:line="480" w:lineRule="auto"/>
        <w:jc w:val="center"/>
        <w:rPr>
          <w:lang w:val="fr-FR"/>
        </w:rPr>
      </w:pPr>
      <w:r>
        <w:rPr>
          <w:noProof/>
        </w:rPr>
        <w:drawing>
          <wp:inline distT="0" distB="0" distL="0" distR="0">
            <wp:extent cx="5067299" cy="3800475"/>
            <wp:effectExtent l="19050" t="0" r="1" b="0"/>
            <wp:docPr id="1" name="Рисунок 1" descr="C:\Users\User\Desktop\2024-2025\МЭ_ФЯ_2024-2025\9-11\конкурсанту\Mark-Menjivar-grainedephotographe8-uai-480x36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4-2025\МЭ_ФЯ_2024-2025\9-11\конкурсанту\Mark-Menjivar-grainedephotographe8-uai-480x360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507" cy="3798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7E77" w:rsidRPr="00FA6766" w:rsidSect="00C0669B">
      <w:headerReference w:type="default" r:id="rId8"/>
      <w:headerReference w:type="first" r:id="rId9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D25" w:rsidRDefault="00E05D25" w:rsidP="00FA6766">
      <w:r>
        <w:separator/>
      </w:r>
    </w:p>
  </w:endnote>
  <w:endnote w:type="continuationSeparator" w:id="1">
    <w:p w:rsidR="00E05D25" w:rsidRDefault="00E05D25" w:rsidP="00FA6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D25" w:rsidRDefault="00E05D25" w:rsidP="00FA6766">
      <w:r>
        <w:separator/>
      </w:r>
    </w:p>
  </w:footnote>
  <w:footnote w:type="continuationSeparator" w:id="1">
    <w:p w:rsidR="00E05D25" w:rsidRDefault="00E05D25" w:rsidP="00FA6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58" w:rsidRDefault="0048669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43A4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5072">
      <w:rPr>
        <w:rStyle w:val="a5"/>
        <w:noProof/>
      </w:rPr>
      <w:t>2</w:t>
    </w:r>
    <w:r>
      <w:rPr>
        <w:rStyle w:val="a5"/>
      </w:rPr>
      <w:fldChar w:fldCharType="end"/>
    </w:r>
  </w:p>
  <w:p w:rsidR="00AB2D58" w:rsidRDefault="00E05D25" w:rsidP="00CB16E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3DB" w:rsidRPr="00C95479" w:rsidRDefault="006A03DB" w:rsidP="006A03DB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</w:rPr>
      <w:t>Всероссийская олимпиада по французскому языку для учащихся 9-11 классов.</w:t>
    </w:r>
  </w:p>
  <w:p w:rsidR="006A03DB" w:rsidRPr="00C95479" w:rsidRDefault="006A03DB" w:rsidP="006A03DB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</w:rPr>
      <w:t>Муниципальный этап. Уровень сложности В1+</w:t>
    </w:r>
  </w:p>
  <w:p w:rsidR="006A03DB" w:rsidRPr="00C95479" w:rsidRDefault="006A03DB" w:rsidP="006A03DB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  <w:lang w:val="en-US"/>
      </w:rPr>
      <w:t>202</w:t>
    </w:r>
    <w:r w:rsidR="006F5072">
      <w:rPr>
        <w:rFonts w:ascii="Times New Roman" w:hAnsi="Times New Roman" w:cs="Times New Roman"/>
        <w:b/>
        <w:sz w:val="24"/>
        <w:szCs w:val="24"/>
        <w:lang w:val="en-US"/>
      </w:rPr>
      <w:t>4</w:t>
    </w:r>
    <w:r w:rsidRPr="00C95479">
      <w:rPr>
        <w:rFonts w:ascii="Times New Roman" w:hAnsi="Times New Roman" w:cs="Times New Roman"/>
        <w:b/>
        <w:sz w:val="24"/>
        <w:szCs w:val="24"/>
        <w:lang w:val="en-US"/>
      </w:rPr>
      <w:t>-20</w:t>
    </w:r>
    <w:r w:rsidRPr="00C95479">
      <w:rPr>
        <w:rFonts w:ascii="Times New Roman" w:hAnsi="Times New Roman" w:cs="Times New Roman"/>
        <w:b/>
        <w:sz w:val="24"/>
        <w:szCs w:val="24"/>
      </w:rPr>
      <w:t>2</w:t>
    </w:r>
    <w:r w:rsidR="006F5072">
      <w:rPr>
        <w:rFonts w:ascii="Times New Roman" w:hAnsi="Times New Roman" w:cs="Times New Roman"/>
        <w:b/>
        <w:sz w:val="24"/>
        <w:szCs w:val="24"/>
        <w:lang w:val="en-US"/>
      </w:rPr>
      <w:t>5</w:t>
    </w:r>
    <w:r w:rsidRPr="00C95479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Pr="00C95479">
      <w:rPr>
        <w:rFonts w:ascii="Times New Roman" w:hAnsi="Times New Roman" w:cs="Times New Roman"/>
        <w:b/>
        <w:sz w:val="24"/>
        <w:szCs w:val="24"/>
      </w:rPr>
      <w:t>гг.</w:t>
    </w:r>
  </w:p>
  <w:p w:rsidR="006A03DB" w:rsidRPr="006A03DB" w:rsidRDefault="006A03DB" w:rsidP="006A03DB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D76"/>
    <w:multiLevelType w:val="hybridMultilevel"/>
    <w:tmpl w:val="F2764DE6"/>
    <w:lvl w:ilvl="0" w:tplc="2C08A254">
      <w:start w:val="1"/>
      <w:numFmt w:val="bullet"/>
      <w:lvlText w:val=""/>
      <w:lvlJc w:val="left"/>
      <w:pPr>
        <w:tabs>
          <w:tab w:val="num" w:pos="284"/>
        </w:tabs>
        <w:ind w:left="45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0347E3B"/>
    <w:multiLevelType w:val="hybridMultilevel"/>
    <w:tmpl w:val="D840CB80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6766"/>
    <w:rsid w:val="00047B22"/>
    <w:rsid w:val="00084226"/>
    <w:rsid w:val="000B00C5"/>
    <w:rsid w:val="000E5602"/>
    <w:rsid w:val="0024586D"/>
    <w:rsid w:val="00265B82"/>
    <w:rsid w:val="002D7AD5"/>
    <w:rsid w:val="003E1BCA"/>
    <w:rsid w:val="00435EDB"/>
    <w:rsid w:val="0046143C"/>
    <w:rsid w:val="004850A7"/>
    <w:rsid w:val="0048669E"/>
    <w:rsid w:val="0054406B"/>
    <w:rsid w:val="00585689"/>
    <w:rsid w:val="006A03DB"/>
    <w:rsid w:val="006D01DF"/>
    <w:rsid w:val="006D27C7"/>
    <w:rsid w:val="006E5225"/>
    <w:rsid w:val="006F5072"/>
    <w:rsid w:val="00877E14"/>
    <w:rsid w:val="008962AB"/>
    <w:rsid w:val="008F23CA"/>
    <w:rsid w:val="00963742"/>
    <w:rsid w:val="00B67E77"/>
    <w:rsid w:val="00B71CC7"/>
    <w:rsid w:val="00C43A45"/>
    <w:rsid w:val="00CC30E1"/>
    <w:rsid w:val="00D210BA"/>
    <w:rsid w:val="00E03B72"/>
    <w:rsid w:val="00E05D25"/>
    <w:rsid w:val="00ED579C"/>
    <w:rsid w:val="00F16C10"/>
    <w:rsid w:val="00F42D09"/>
    <w:rsid w:val="00F7332C"/>
    <w:rsid w:val="00FA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E52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6766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rsid w:val="00FA6766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FA6766"/>
  </w:style>
  <w:style w:type="paragraph" w:styleId="a6">
    <w:name w:val="footer"/>
    <w:basedOn w:val="a"/>
    <w:link w:val="a7"/>
    <w:uiPriority w:val="99"/>
    <w:semiHidden/>
    <w:unhideWhenUsed/>
    <w:rsid w:val="00FA67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67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77E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D57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579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52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Normal (Web)"/>
    <w:basedOn w:val="a"/>
    <w:uiPriority w:val="99"/>
    <w:semiHidden/>
    <w:unhideWhenUsed/>
    <w:rsid w:val="006E5225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E1B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2013-11-13T07:06:00Z</dcterms:created>
  <dcterms:modified xsi:type="dcterms:W3CDTF">2024-10-24T09:41:00Z</dcterms:modified>
</cp:coreProperties>
</file>