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56" w:rsidRDefault="000221EF">
      <w:pPr>
        <w:pStyle w:val="1"/>
        <w:spacing w:before="121"/>
        <w:ind w:left="1615" w:right="1541"/>
      </w:pPr>
      <w:r>
        <w:t>9</w:t>
      </w:r>
      <w:r>
        <w:rPr>
          <w:spacing w:val="-5"/>
        </w:rPr>
        <w:t xml:space="preserve"> </w:t>
      </w:r>
      <w:r w:rsidR="007E6387">
        <w:t>класс</w:t>
      </w:r>
    </w:p>
    <w:p w:rsidR="00843656" w:rsidRDefault="000221EF">
      <w:pPr>
        <w:spacing w:before="118"/>
        <w:ind w:left="1589" w:right="1735"/>
        <w:jc w:val="center"/>
        <w:rPr>
          <w:b/>
          <w:sz w:val="26"/>
        </w:rPr>
      </w:pPr>
      <w:r>
        <w:rPr>
          <w:b/>
          <w:sz w:val="26"/>
        </w:rPr>
        <w:t>Механическая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деревообработка</w:t>
      </w:r>
    </w:p>
    <w:p w:rsidR="00843656" w:rsidRDefault="00843656">
      <w:pPr>
        <w:pStyle w:val="a3"/>
        <w:spacing w:before="7"/>
        <w:rPr>
          <w:b/>
          <w:sz w:val="25"/>
        </w:rPr>
      </w:pPr>
    </w:p>
    <w:p w:rsidR="00843656" w:rsidRDefault="000221EF">
      <w:pPr>
        <w:pStyle w:val="a3"/>
        <w:ind w:left="546"/>
      </w:pPr>
      <w:r>
        <w:t>Изготовить</w:t>
      </w:r>
      <w:r>
        <w:rPr>
          <w:spacing w:val="-3"/>
        </w:rPr>
        <w:t xml:space="preserve"> </w:t>
      </w:r>
      <w:r>
        <w:t>шахматную</w:t>
      </w:r>
      <w:r>
        <w:rPr>
          <w:spacing w:val="-4"/>
        </w:rPr>
        <w:t xml:space="preserve"> </w:t>
      </w:r>
      <w:r>
        <w:t>фигуру</w:t>
      </w:r>
    </w:p>
    <w:p w:rsidR="00843656" w:rsidRDefault="000221EF">
      <w:pPr>
        <w:pStyle w:val="1"/>
        <w:jc w:val="left"/>
      </w:pPr>
      <w:r>
        <w:rPr>
          <w:u w:val="single"/>
        </w:rPr>
        <w:t>Технические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условия:</w:t>
      </w:r>
    </w:p>
    <w:p w:rsidR="00843656" w:rsidRDefault="00843656">
      <w:pPr>
        <w:pStyle w:val="a3"/>
        <w:spacing w:before="8"/>
        <w:rPr>
          <w:b/>
          <w:sz w:val="17"/>
        </w:rPr>
      </w:pPr>
    </w:p>
    <w:p w:rsidR="00843656" w:rsidRDefault="000221EF">
      <w:pPr>
        <w:pStyle w:val="a4"/>
        <w:numPr>
          <w:ilvl w:val="0"/>
          <w:numId w:val="3"/>
        </w:numPr>
        <w:tabs>
          <w:tab w:val="left" w:pos="881"/>
        </w:tabs>
        <w:spacing w:before="88"/>
        <w:ind w:right="269" w:firstLine="400"/>
        <w:rPr>
          <w:sz w:val="26"/>
        </w:rPr>
      </w:pPr>
      <w:r>
        <w:rPr>
          <w:sz w:val="26"/>
        </w:rPr>
        <w:t>На</w:t>
      </w:r>
      <w:r>
        <w:rPr>
          <w:spacing w:val="8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8"/>
          <w:sz w:val="26"/>
        </w:rPr>
        <w:t xml:space="preserve"> </w:t>
      </w:r>
      <w:r>
        <w:rPr>
          <w:sz w:val="26"/>
        </w:rPr>
        <w:t>чертежа</w:t>
      </w:r>
      <w:r>
        <w:rPr>
          <w:spacing w:val="8"/>
          <w:sz w:val="26"/>
        </w:rPr>
        <w:t xml:space="preserve"> </w:t>
      </w:r>
      <w:r>
        <w:rPr>
          <w:sz w:val="26"/>
        </w:rPr>
        <w:t>с</w:t>
      </w:r>
      <w:r>
        <w:rPr>
          <w:spacing w:val="8"/>
          <w:sz w:val="26"/>
        </w:rPr>
        <w:t xml:space="preserve"> </w:t>
      </w:r>
      <w:r>
        <w:rPr>
          <w:sz w:val="26"/>
        </w:rPr>
        <w:t>неполными</w:t>
      </w:r>
      <w:r>
        <w:rPr>
          <w:spacing w:val="8"/>
          <w:sz w:val="26"/>
        </w:rPr>
        <w:t xml:space="preserve"> </w:t>
      </w:r>
      <w:r>
        <w:rPr>
          <w:sz w:val="26"/>
        </w:rPr>
        <w:t>данными</w:t>
      </w:r>
      <w:r>
        <w:rPr>
          <w:spacing w:val="13"/>
          <w:sz w:val="26"/>
        </w:rPr>
        <w:t xml:space="preserve"> </w:t>
      </w:r>
      <w:r>
        <w:rPr>
          <w:sz w:val="26"/>
        </w:rPr>
        <w:t>(рис.</w:t>
      </w:r>
      <w:r>
        <w:rPr>
          <w:spacing w:val="8"/>
          <w:sz w:val="26"/>
        </w:rPr>
        <w:t xml:space="preserve"> </w:t>
      </w:r>
      <w:r>
        <w:rPr>
          <w:sz w:val="26"/>
        </w:rPr>
        <w:t>1)</w:t>
      </w:r>
      <w:r>
        <w:rPr>
          <w:spacing w:val="10"/>
          <w:sz w:val="26"/>
        </w:rPr>
        <w:t xml:space="preserve"> </w:t>
      </w:r>
      <w:r>
        <w:rPr>
          <w:sz w:val="26"/>
        </w:rPr>
        <w:t>разработайте</w:t>
      </w:r>
      <w:r>
        <w:rPr>
          <w:spacing w:val="10"/>
          <w:sz w:val="26"/>
        </w:rPr>
        <w:t xml:space="preserve"> </w:t>
      </w:r>
      <w:r>
        <w:rPr>
          <w:sz w:val="26"/>
        </w:rPr>
        <w:t>чертёж</w:t>
      </w:r>
      <w:r>
        <w:rPr>
          <w:spacing w:val="-62"/>
          <w:sz w:val="26"/>
        </w:rPr>
        <w:t xml:space="preserve"> </w:t>
      </w:r>
      <w:r>
        <w:rPr>
          <w:sz w:val="26"/>
        </w:rPr>
        <w:t>шахматной</w:t>
      </w:r>
      <w:r>
        <w:rPr>
          <w:spacing w:val="-2"/>
          <w:sz w:val="26"/>
        </w:rPr>
        <w:t xml:space="preserve"> </w:t>
      </w:r>
      <w:r>
        <w:rPr>
          <w:sz w:val="26"/>
        </w:rPr>
        <w:t>фигуры.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line="299" w:lineRule="exact"/>
        <w:ind w:left="806" w:hanging="260"/>
        <w:rPr>
          <w:sz w:val="26"/>
        </w:rPr>
      </w:pP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чертежу</w:t>
      </w:r>
      <w:r>
        <w:rPr>
          <w:spacing w:val="-6"/>
          <w:sz w:val="26"/>
        </w:rPr>
        <w:t xml:space="preserve"> </w:t>
      </w:r>
      <w:r>
        <w:rPr>
          <w:sz w:val="26"/>
        </w:rPr>
        <w:t>изготовить</w:t>
      </w:r>
      <w:r>
        <w:rPr>
          <w:spacing w:val="-2"/>
          <w:sz w:val="26"/>
        </w:rPr>
        <w:t xml:space="preserve"> </w:t>
      </w:r>
      <w:r>
        <w:rPr>
          <w:sz w:val="26"/>
        </w:rPr>
        <w:t>шахматную</w:t>
      </w:r>
      <w:r>
        <w:rPr>
          <w:spacing w:val="-2"/>
          <w:sz w:val="26"/>
        </w:rPr>
        <w:t xml:space="preserve"> </w:t>
      </w:r>
      <w:r>
        <w:rPr>
          <w:sz w:val="26"/>
        </w:rPr>
        <w:t>фигуру.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before="1"/>
        <w:ind w:left="806" w:hanging="260"/>
        <w:rPr>
          <w:sz w:val="26"/>
        </w:rPr>
      </w:pPr>
      <w:r>
        <w:rPr>
          <w:sz w:val="26"/>
        </w:rPr>
        <w:t>Материал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4"/>
          <w:sz w:val="26"/>
        </w:rPr>
        <w:t xml:space="preserve"> </w:t>
      </w:r>
      <w:r w:rsidR="0095654E">
        <w:rPr>
          <w:spacing w:val="-4"/>
          <w:sz w:val="26"/>
        </w:rPr>
        <w:t xml:space="preserve">березовая </w:t>
      </w:r>
      <w:bookmarkStart w:id="0" w:name="_GoBack"/>
      <w:bookmarkEnd w:id="0"/>
      <w:r>
        <w:rPr>
          <w:sz w:val="26"/>
        </w:rPr>
        <w:t>заготовка</w:t>
      </w:r>
      <w:r>
        <w:rPr>
          <w:spacing w:val="-4"/>
          <w:sz w:val="26"/>
        </w:rPr>
        <w:t xml:space="preserve"> </w:t>
      </w:r>
      <w:r>
        <w:rPr>
          <w:sz w:val="26"/>
        </w:rPr>
        <w:t>140×40×40</w:t>
      </w:r>
      <w:r>
        <w:rPr>
          <w:spacing w:val="-4"/>
          <w:sz w:val="26"/>
        </w:rPr>
        <w:t xml:space="preserve"> </w:t>
      </w:r>
      <w:r>
        <w:rPr>
          <w:sz w:val="26"/>
        </w:rPr>
        <w:t>мм.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before="1" w:line="298" w:lineRule="exact"/>
        <w:ind w:left="806" w:hanging="260"/>
        <w:rPr>
          <w:sz w:val="26"/>
        </w:rPr>
      </w:pPr>
      <w:r>
        <w:rPr>
          <w:sz w:val="26"/>
        </w:rPr>
        <w:t>Предельные</w:t>
      </w:r>
      <w:r>
        <w:rPr>
          <w:spacing w:val="-3"/>
          <w:sz w:val="26"/>
        </w:rPr>
        <w:t xml:space="preserve"> </w:t>
      </w:r>
      <w:r>
        <w:rPr>
          <w:sz w:val="26"/>
        </w:rPr>
        <w:t>отклонения</w:t>
      </w:r>
      <w:r>
        <w:rPr>
          <w:spacing w:val="-3"/>
          <w:sz w:val="26"/>
        </w:rPr>
        <w:t xml:space="preserve"> </w:t>
      </w:r>
      <w:r>
        <w:rPr>
          <w:sz w:val="26"/>
        </w:rPr>
        <w:t>всех</w:t>
      </w:r>
      <w:r>
        <w:rPr>
          <w:spacing w:val="-3"/>
          <w:sz w:val="26"/>
        </w:rPr>
        <w:t xml:space="preserve"> </w:t>
      </w:r>
      <w:r>
        <w:rPr>
          <w:sz w:val="26"/>
        </w:rPr>
        <w:t>размеров</w:t>
      </w:r>
      <w:r>
        <w:rPr>
          <w:spacing w:val="-3"/>
          <w:sz w:val="26"/>
        </w:rPr>
        <w:t xml:space="preserve"> </w:t>
      </w:r>
      <w:r>
        <w:rPr>
          <w:sz w:val="26"/>
        </w:rPr>
        <w:t>±</w:t>
      </w:r>
      <w:r>
        <w:rPr>
          <w:spacing w:val="-1"/>
          <w:sz w:val="26"/>
        </w:rPr>
        <w:t xml:space="preserve"> </w:t>
      </w:r>
      <w:r>
        <w:rPr>
          <w:sz w:val="26"/>
        </w:rPr>
        <w:t>1,0</w:t>
      </w:r>
      <w:r>
        <w:rPr>
          <w:spacing w:val="-3"/>
          <w:sz w:val="26"/>
        </w:rPr>
        <w:t xml:space="preserve"> </w:t>
      </w:r>
      <w:r>
        <w:rPr>
          <w:sz w:val="26"/>
        </w:rPr>
        <w:t>мм.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1074"/>
          <w:tab w:val="left" w:pos="1075"/>
          <w:tab w:val="left" w:pos="2520"/>
          <w:tab w:val="left" w:pos="4279"/>
          <w:tab w:val="left" w:pos="5749"/>
          <w:tab w:val="left" w:pos="7054"/>
          <w:tab w:val="left" w:pos="8269"/>
        </w:tabs>
        <w:ind w:right="268" w:firstLine="400"/>
        <w:rPr>
          <w:sz w:val="26"/>
        </w:rPr>
      </w:pPr>
      <w:r>
        <w:rPr>
          <w:sz w:val="26"/>
        </w:rPr>
        <w:t>Чистовую</w:t>
      </w:r>
      <w:r>
        <w:rPr>
          <w:sz w:val="26"/>
        </w:rPr>
        <w:tab/>
        <w:t>(финишную)</w:t>
      </w:r>
      <w:r>
        <w:rPr>
          <w:sz w:val="26"/>
        </w:rPr>
        <w:tab/>
        <w:t>обработку</w:t>
      </w:r>
      <w:r>
        <w:rPr>
          <w:sz w:val="26"/>
        </w:rPr>
        <w:tab/>
        <w:t>готового</w:t>
      </w:r>
      <w:r>
        <w:rPr>
          <w:sz w:val="26"/>
        </w:rPr>
        <w:tab/>
        <w:t>изделия</w:t>
      </w:r>
      <w:r>
        <w:rPr>
          <w:sz w:val="26"/>
        </w:rPr>
        <w:tab/>
      </w:r>
      <w:r>
        <w:rPr>
          <w:spacing w:val="-1"/>
          <w:sz w:val="26"/>
        </w:rPr>
        <w:t>выполнить</w:t>
      </w:r>
      <w:r>
        <w:rPr>
          <w:spacing w:val="-62"/>
          <w:sz w:val="26"/>
        </w:rPr>
        <w:t xml:space="preserve"> </w:t>
      </w:r>
      <w:r>
        <w:rPr>
          <w:sz w:val="26"/>
        </w:rPr>
        <w:t>шлифовальной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шкуркой</w:t>
      </w:r>
      <w:r>
        <w:rPr>
          <w:spacing w:val="-1"/>
          <w:sz w:val="26"/>
        </w:rPr>
        <w:t xml:space="preserve"> </w:t>
      </w:r>
      <w:r>
        <w:rPr>
          <w:sz w:val="26"/>
        </w:rPr>
        <w:t>средней</w:t>
      </w:r>
      <w:r>
        <w:rPr>
          <w:spacing w:val="-1"/>
          <w:sz w:val="26"/>
        </w:rPr>
        <w:t xml:space="preserve"> </w:t>
      </w:r>
      <w:r>
        <w:rPr>
          <w:sz w:val="26"/>
        </w:rPr>
        <w:t>зернистости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тканевой</w:t>
      </w:r>
      <w:r>
        <w:rPr>
          <w:spacing w:val="-2"/>
          <w:sz w:val="26"/>
        </w:rPr>
        <w:t xml:space="preserve"> </w:t>
      </w:r>
      <w:r>
        <w:rPr>
          <w:sz w:val="26"/>
        </w:rPr>
        <w:t>основе.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line="299" w:lineRule="exact"/>
        <w:ind w:left="806" w:hanging="260"/>
        <w:rPr>
          <w:sz w:val="26"/>
        </w:rPr>
      </w:pPr>
      <w:r>
        <w:rPr>
          <w:sz w:val="26"/>
        </w:rPr>
        <w:t>Декоративную</w:t>
      </w:r>
      <w:r>
        <w:rPr>
          <w:spacing w:val="-4"/>
          <w:sz w:val="26"/>
        </w:rPr>
        <w:t xml:space="preserve"> </w:t>
      </w:r>
      <w:r>
        <w:rPr>
          <w:sz w:val="26"/>
        </w:rPr>
        <w:t>отделку</w:t>
      </w:r>
      <w:r>
        <w:rPr>
          <w:spacing w:val="-8"/>
          <w:sz w:val="26"/>
        </w:rPr>
        <w:t xml:space="preserve"> </w:t>
      </w:r>
      <w:r>
        <w:rPr>
          <w:sz w:val="26"/>
        </w:rPr>
        <w:t>заготовки</w:t>
      </w:r>
      <w:r>
        <w:rPr>
          <w:spacing w:val="-2"/>
          <w:sz w:val="26"/>
        </w:rPr>
        <w:t xml:space="preserve"> </w:t>
      </w:r>
      <w:r>
        <w:rPr>
          <w:sz w:val="26"/>
        </w:rPr>
        <w:t>выполнить</w:t>
      </w:r>
      <w:r>
        <w:rPr>
          <w:spacing w:val="-4"/>
          <w:sz w:val="26"/>
        </w:rPr>
        <w:t xml:space="preserve"> </w:t>
      </w:r>
      <w:r>
        <w:rPr>
          <w:sz w:val="26"/>
        </w:rPr>
        <w:t>проточками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трением.</w:t>
      </w:r>
    </w:p>
    <w:p w:rsidR="00843656" w:rsidRDefault="000221EF">
      <w:pPr>
        <w:pStyle w:val="a3"/>
        <w:spacing w:before="2"/>
        <w:rPr>
          <w:sz w:val="23"/>
        </w:rPr>
      </w:pPr>
      <w:r>
        <w:pict>
          <v:group id="docshapegroup2" o:spid="_x0000_s1026" style="position:absolute;margin-left:140.75pt;margin-top:14.55pt;width:348.95pt;height:228.15pt;z-index:-251658240;mso-wrap-distance-left:0;mso-wrap-distance-right:0;mso-position-horizontal-relative:page" coordorigin="2815,291" coordsize="6979,456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28" type="#_x0000_t75" style="position:absolute;left:3604;top:1004;width:5598;height:3162">
              <v:imagedata r:id="rId8" o:title=""/>
            </v:shape>
            <v:rect id="docshape4" o:spid="_x0000_s1027" style="position:absolute;left:2830;top:305;width:6949;height:4533" filled="f" strokeweight="1.5pt"/>
            <w10:wrap type="topAndBottom" anchorx="page"/>
          </v:group>
        </w:pict>
      </w:r>
    </w:p>
    <w:p w:rsidR="00843656" w:rsidRDefault="000221EF">
      <w:pPr>
        <w:spacing w:before="77"/>
        <w:ind w:left="1607" w:right="1735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58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-2"/>
          <w:sz w:val="24"/>
        </w:rPr>
        <w:t xml:space="preserve"> </w:t>
      </w:r>
      <w:r>
        <w:rPr>
          <w:sz w:val="24"/>
        </w:rPr>
        <w:t>шахматной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</w:t>
      </w:r>
    </w:p>
    <w:p w:rsidR="00843656" w:rsidRDefault="00843656">
      <w:pPr>
        <w:jc w:val="center"/>
        <w:rPr>
          <w:sz w:val="24"/>
        </w:rPr>
        <w:sectPr w:rsidR="00843656">
          <w:footerReference w:type="default" r:id="rId9"/>
          <w:type w:val="continuous"/>
          <w:pgSz w:w="11910" w:h="16840"/>
          <w:pgMar w:top="1040" w:right="580" w:bottom="1200" w:left="1580" w:header="0" w:footer="1003" w:gutter="0"/>
          <w:pgNumType w:start="1"/>
          <w:cols w:space="720"/>
        </w:sectPr>
      </w:pPr>
    </w:p>
    <w:p w:rsidR="00843656" w:rsidRDefault="000221EF">
      <w:pPr>
        <w:spacing w:before="73"/>
        <w:ind w:left="1615" w:right="1735"/>
        <w:jc w:val="center"/>
        <w:rPr>
          <w:b/>
          <w:sz w:val="24"/>
        </w:rPr>
      </w:pPr>
      <w:r>
        <w:rPr>
          <w:b/>
          <w:sz w:val="24"/>
        </w:rPr>
        <w:lastRenderedPageBreak/>
        <w:t>Карта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</w:t>
      </w:r>
    </w:p>
    <w:p w:rsidR="00843656" w:rsidRDefault="00843656">
      <w:pPr>
        <w:pStyle w:val="a3"/>
        <w:rPr>
          <w:b/>
          <w:sz w:val="20"/>
        </w:rPr>
      </w:pPr>
    </w:p>
    <w:p w:rsidR="00843656" w:rsidRDefault="00843656">
      <w:pPr>
        <w:pStyle w:val="a3"/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187"/>
        <w:gridCol w:w="2127"/>
        <w:gridCol w:w="1560"/>
      </w:tblGrid>
      <w:tr w:rsidR="00843656">
        <w:trPr>
          <w:trHeight w:val="551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76" w:lineRule="exact"/>
              <w:ind w:left="160" w:right="102" w:firstLine="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before="133"/>
              <w:ind w:left="100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76" w:lineRule="exact"/>
              <w:ind w:left="864" w:right="202" w:hanging="6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Максимальный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560" w:type="dxa"/>
          </w:tcPr>
          <w:p w:rsidR="00843656" w:rsidRDefault="000221EF">
            <w:pPr>
              <w:pStyle w:val="TableParagraph"/>
              <w:spacing w:line="276" w:lineRule="exact"/>
              <w:ind w:left="257" w:right="118" w:firstLine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843656">
        <w:trPr>
          <w:trHeight w:val="510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Наличие рабочей формы (халат, 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перчатки)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5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808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32" w:lineRule="auto"/>
              <w:ind w:left="112" w:right="251"/>
              <w:rPr>
                <w:sz w:val="24"/>
              </w:rPr>
            </w:pPr>
            <w:r>
              <w:rPr>
                <w:sz w:val="24"/>
              </w:rPr>
              <w:t>Соблюдение правил безопасной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 столярных</w:t>
            </w:r>
          </w:p>
          <w:p w:rsidR="00843656" w:rsidRDefault="000221EF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70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513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  <w:p w:rsidR="00843656" w:rsidRDefault="000221EF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767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43656" w:rsidRDefault="000221EF">
            <w:pPr>
              <w:pStyle w:val="TableParagraph"/>
              <w:spacing w:line="254" w:lineRule="exact"/>
              <w:ind w:left="112" w:right="706"/>
              <w:rPr>
                <w:sz w:val="24"/>
              </w:rPr>
            </w:pPr>
            <w:r>
              <w:rPr>
                <w:sz w:val="24"/>
              </w:rPr>
              <w:t>ЕСКД: простановка габаритных размеров,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 элементов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638"/>
        </w:trPr>
        <w:tc>
          <w:tcPr>
            <w:tcW w:w="626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87" w:type="dxa"/>
            <w:vMerge w:val="restart"/>
          </w:tcPr>
          <w:p w:rsidR="00843656" w:rsidRDefault="000221EF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заготовки: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заготовки;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крепежном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9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приспособлении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бабки;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8" w:line="274" w:lineRule="exact"/>
              <w:ind w:right="654"/>
              <w:rPr>
                <w:sz w:val="24"/>
              </w:rPr>
            </w:pPr>
            <w:r>
              <w:rPr>
                <w:sz w:val="24"/>
              </w:rPr>
              <w:t>черновая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припуском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</w:tc>
        <w:tc>
          <w:tcPr>
            <w:tcW w:w="2127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50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  <w:p w:rsidR="00843656" w:rsidRDefault="000221EF">
            <w:pPr>
              <w:pStyle w:val="TableParagraph"/>
              <w:spacing w:line="268" w:lineRule="exact"/>
              <w:ind w:left="904" w:right="8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(2)</w:t>
            </w:r>
          </w:p>
        </w:tc>
        <w:tc>
          <w:tcPr>
            <w:tcW w:w="1560" w:type="dxa"/>
            <w:vMerge w:val="restart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505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10"/>
              <w:ind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(1)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61"/>
        </w:trPr>
        <w:tc>
          <w:tcPr>
            <w:tcW w:w="626" w:type="dxa"/>
            <w:tcBorders>
              <w:top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843656" w:rsidRDefault="000221EF">
            <w:pPr>
              <w:pStyle w:val="TableParagraph"/>
              <w:spacing w:before="110"/>
              <w:ind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(3)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407"/>
        </w:trPr>
        <w:tc>
          <w:tcPr>
            <w:tcW w:w="626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87" w:type="dxa"/>
            <w:vMerge w:val="restart"/>
          </w:tcPr>
          <w:p w:rsidR="00843656" w:rsidRDefault="000221EF">
            <w:pPr>
              <w:pStyle w:val="TableParagraph"/>
              <w:spacing w:line="265" w:lineRule="exact"/>
              <w:ind w:left="88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шахматной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523"/>
              <w:rPr>
                <w:sz w:val="24"/>
              </w:rPr>
            </w:pPr>
            <w:r>
              <w:rPr>
                <w:sz w:val="24"/>
              </w:rPr>
              <w:t>разметка и вытачивание заготовки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чертежом и техническими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условиями;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237" w:lineRule="auto"/>
              <w:ind w:right="522"/>
              <w:rPr>
                <w:sz w:val="24"/>
              </w:rPr>
            </w:pPr>
            <w:r>
              <w:rPr>
                <w:sz w:val="24"/>
              </w:rPr>
              <w:t>точность изготовления изделия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чертежом и техническими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условиями;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7" w:line="237" w:lineRule="auto"/>
              <w:ind w:right="810"/>
              <w:rPr>
                <w:sz w:val="24"/>
              </w:rPr>
            </w:pPr>
            <w:r>
              <w:rPr>
                <w:sz w:val="24"/>
              </w:rPr>
              <w:t>чистовая обработка торцов шахматной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снятия со станка);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9" w:line="274" w:lineRule="exact"/>
              <w:ind w:right="357"/>
              <w:rPr>
                <w:sz w:val="24"/>
              </w:rPr>
            </w:pPr>
            <w:r>
              <w:rPr>
                <w:sz w:val="24"/>
              </w:rPr>
              <w:t>качество и чистовая (финишная) обработка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127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70" w:lineRule="exact"/>
              <w:ind w:right="9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560" w:type="dxa"/>
            <w:vMerge w:val="restart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539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26"/>
              <w:ind w:right="9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(4)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39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26"/>
              <w:ind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(7)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41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26"/>
              <w:ind w:right="9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(2)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1031"/>
        </w:trPr>
        <w:tc>
          <w:tcPr>
            <w:tcW w:w="626" w:type="dxa"/>
            <w:tcBorders>
              <w:top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843656" w:rsidRDefault="000221EF">
            <w:pPr>
              <w:pStyle w:val="TableParagraph"/>
              <w:spacing w:before="128"/>
              <w:ind w:right="9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(3)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53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76" w:lineRule="exact"/>
              <w:ind w:left="112" w:right="877"/>
              <w:rPr>
                <w:sz w:val="24"/>
              </w:rPr>
            </w:pPr>
            <w:r>
              <w:rPr>
                <w:sz w:val="24"/>
              </w:rPr>
              <w:t>Декоративная отделка готового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75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275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0"/>
              </w:rPr>
            </w:pPr>
          </w:p>
        </w:tc>
      </w:tr>
      <w:tr w:rsidR="00843656">
        <w:trPr>
          <w:trHeight w:val="277"/>
        </w:trPr>
        <w:tc>
          <w:tcPr>
            <w:tcW w:w="626" w:type="dxa"/>
          </w:tcPr>
          <w:p w:rsidR="00843656" w:rsidRDefault="00843656">
            <w:pPr>
              <w:pStyle w:val="TableParagraph"/>
              <w:rPr>
                <w:sz w:val="20"/>
              </w:rPr>
            </w:pP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0"/>
              </w:rPr>
            </w:pPr>
          </w:p>
        </w:tc>
      </w:tr>
    </w:tbl>
    <w:p w:rsidR="00843656" w:rsidRDefault="00843656">
      <w:pPr>
        <w:pStyle w:val="a3"/>
        <w:spacing w:before="7"/>
        <w:rPr>
          <w:b/>
          <w:sz w:val="17"/>
        </w:rPr>
      </w:pPr>
    </w:p>
    <w:p w:rsidR="00843656" w:rsidRDefault="000221EF">
      <w:pPr>
        <w:spacing w:before="90"/>
        <w:ind w:left="122" w:right="8052"/>
        <w:rPr>
          <w:b/>
          <w:sz w:val="24"/>
        </w:rPr>
      </w:pPr>
      <w:r>
        <w:rPr>
          <w:b/>
          <w:sz w:val="24"/>
        </w:rPr>
        <w:t>Председатель:</w:t>
      </w:r>
    </w:p>
    <w:p w:rsidR="00843656" w:rsidRDefault="00843656">
      <w:pPr>
        <w:pStyle w:val="a3"/>
        <w:spacing w:before="9"/>
        <w:rPr>
          <w:b/>
          <w:sz w:val="24"/>
        </w:rPr>
      </w:pPr>
    </w:p>
    <w:p w:rsidR="00843656" w:rsidRDefault="000221EF">
      <w:pPr>
        <w:spacing w:before="1"/>
        <w:ind w:left="122" w:right="8052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жюри:</w:t>
      </w:r>
    </w:p>
    <w:sectPr w:rsidR="00843656">
      <w:pgSz w:w="11910" w:h="16840"/>
      <w:pgMar w:top="1040" w:right="580" w:bottom="1200" w:left="158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EF" w:rsidRDefault="000221EF">
      <w:r>
        <w:separator/>
      </w:r>
    </w:p>
  </w:endnote>
  <w:endnote w:type="continuationSeparator" w:id="0">
    <w:p w:rsidR="000221EF" w:rsidRDefault="0002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656" w:rsidRDefault="000221E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13.25pt;margin-top:780.8pt;width:12.6pt;height:13.05pt;z-index:-251658752;mso-position-horizontal-relative:page;mso-position-vertical-relative:page" filled="f" stroked="f">
          <v:textbox inset="0,0,0,0">
            <w:txbxContent>
              <w:p w:rsidR="00843656" w:rsidRDefault="000221E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5654E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EF" w:rsidRDefault="000221EF">
      <w:r>
        <w:separator/>
      </w:r>
    </w:p>
  </w:footnote>
  <w:footnote w:type="continuationSeparator" w:id="0">
    <w:p w:rsidR="000221EF" w:rsidRDefault="00022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54DA"/>
    <w:multiLevelType w:val="hybridMultilevel"/>
    <w:tmpl w:val="03D8EC24"/>
    <w:lvl w:ilvl="0" w:tplc="E13073B4">
      <w:numFmt w:val="bullet"/>
      <w:lvlText w:val=""/>
      <w:lvlJc w:val="left"/>
      <w:pPr>
        <w:ind w:left="37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3AA3742">
      <w:numFmt w:val="bullet"/>
      <w:lvlText w:val="•"/>
      <w:lvlJc w:val="left"/>
      <w:pPr>
        <w:ind w:left="859" w:hanging="284"/>
      </w:pPr>
      <w:rPr>
        <w:rFonts w:hint="default"/>
        <w:lang w:val="ru-RU" w:eastAsia="en-US" w:bidi="ar-SA"/>
      </w:rPr>
    </w:lvl>
    <w:lvl w:ilvl="2" w:tplc="5FCEF7DE">
      <w:numFmt w:val="bullet"/>
      <w:lvlText w:val="•"/>
      <w:lvlJc w:val="left"/>
      <w:pPr>
        <w:ind w:left="1339" w:hanging="284"/>
      </w:pPr>
      <w:rPr>
        <w:rFonts w:hint="default"/>
        <w:lang w:val="ru-RU" w:eastAsia="en-US" w:bidi="ar-SA"/>
      </w:rPr>
    </w:lvl>
    <w:lvl w:ilvl="3" w:tplc="C0922CF2">
      <w:numFmt w:val="bullet"/>
      <w:lvlText w:val="•"/>
      <w:lvlJc w:val="left"/>
      <w:pPr>
        <w:ind w:left="1819" w:hanging="284"/>
      </w:pPr>
      <w:rPr>
        <w:rFonts w:hint="default"/>
        <w:lang w:val="ru-RU" w:eastAsia="en-US" w:bidi="ar-SA"/>
      </w:rPr>
    </w:lvl>
    <w:lvl w:ilvl="4" w:tplc="AD6818BC">
      <w:numFmt w:val="bullet"/>
      <w:lvlText w:val="•"/>
      <w:lvlJc w:val="left"/>
      <w:pPr>
        <w:ind w:left="2298" w:hanging="284"/>
      </w:pPr>
      <w:rPr>
        <w:rFonts w:hint="default"/>
        <w:lang w:val="ru-RU" w:eastAsia="en-US" w:bidi="ar-SA"/>
      </w:rPr>
    </w:lvl>
    <w:lvl w:ilvl="5" w:tplc="6CDC8E54">
      <w:numFmt w:val="bullet"/>
      <w:lvlText w:val="•"/>
      <w:lvlJc w:val="left"/>
      <w:pPr>
        <w:ind w:left="2778" w:hanging="284"/>
      </w:pPr>
      <w:rPr>
        <w:rFonts w:hint="default"/>
        <w:lang w:val="ru-RU" w:eastAsia="en-US" w:bidi="ar-SA"/>
      </w:rPr>
    </w:lvl>
    <w:lvl w:ilvl="6" w:tplc="B27011A8">
      <w:numFmt w:val="bullet"/>
      <w:lvlText w:val="•"/>
      <w:lvlJc w:val="left"/>
      <w:pPr>
        <w:ind w:left="3258" w:hanging="284"/>
      </w:pPr>
      <w:rPr>
        <w:rFonts w:hint="default"/>
        <w:lang w:val="ru-RU" w:eastAsia="en-US" w:bidi="ar-SA"/>
      </w:rPr>
    </w:lvl>
    <w:lvl w:ilvl="7" w:tplc="C0D09366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8" w:tplc="33105066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</w:abstractNum>
  <w:abstractNum w:abstractNumId="1">
    <w:nsid w:val="111D2944"/>
    <w:multiLevelType w:val="hybridMultilevel"/>
    <w:tmpl w:val="AB768382"/>
    <w:lvl w:ilvl="0" w:tplc="B9428E48">
      <w:start w:val="1"/>
      <w:numFmt w:val="decimal"/>
      <w:lvlText w:val="%1."/>
      <w:lvlJc w:val="left"/>
      <w:pPr>
        <w:ind w:left="146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A525614">
      <w:numFmt w:val="bullet"/>
      <w:lvlText w:val="•"/>
      <w:lvlJc w:val="left"/>
      <w:pPr>
        <w:ind w:left="1100" w:hanging="334"/>
      </w:pPr>
      <w:rPr>
        <w:rFonts w:hint="default"/>
        <w:lang w:val="ru-RU" w:eastAsia="en-US" w:bidi="ar-SA"/>
      </w:rPr>
    </w:lvl>
    <w:lvl w:ilvl="2" w:tplc="9724BD94">
      <w:numFmt w:val="bullet"/>
      <w:lvlText w:val="•"/>
      <w:lvlJc w:val="left"/>
      <w:pPr>
        <w:ind w:left="2061" w:hanging="334"/>
      </w:pPr>
      <w:rPr>
        <w:rFonts w:hint="default"/>
        <w:lang w:val="ru-RU" w:eastAsia="en-US" w:bidi="ar-SA"/>
      </w:rPr>
    </w:lvl>
    <w:lvl w:ilvl="3" w:tplc="53C2BDF8">
      <w:numFmt w:val="bullet"/>
      <w:lvlText w:val="•"/>
      <w:lvlJc w:val="left"/>
      <w:pPr>
        <w:ind w:left="3021" w:hanging="334"/>
      </w:pPr>
      <w:rPr>
        <w:rFonts w:hint="default"/>
        <w:lang w:val="ru-RU" w:eastAsia="en-US" w:bidi="ar-SA"/>
      </w:rPr>
    </w:lvl>
    <w:lvl w:ilvl="4" w:tplc="62CA4264">
      <w:numFmt w:val="bullet"/>
      <w:lvlText w:val="•"/>
      <w:lvlJc w:val="left"/>
      <w:pPr>
        <w:ind w:left="3982" w:hanging="334"/>
      </w:pPr>
      <w:rPr>
        <w:rFonts w:hint="default"/>
        <w:lang w:val="ru-RU" w:eastAsia="en-US" w:bidi="ar-SA"/>
      </w:rPr>
    </w:lvl>
    <w:lvl w:ilvl="5" w:tplc="5D668A86">
      <w:numFmt w:val="bullet"/>
      <w:lvlText w:val="•"/>
      <w:lvlJc w:val="left"/>
      <w:pPr>
        <w:ind w:left="4943" w:hanging="334"/>
      </w:pPr>
      <w:rPr>
        <w:rFonts w:hint="default"/>
        <w:lang w:val="ru-RU" w:eastAsia="en-US" w:bidi="ar-SA"/>
      </w:rPr>
    </w:lvl>
    <w:lvl w:ilvl="6" w:tplc="BFB8A23A">
      <w:numFmt w:val="bullet"/>
      <w:lvlText w:val="•"/>
      <w:lvlJc w:val="left"/>
      <w:pPr>
        <w:ind w:left="5903" w:hanging="334"/>
      </w:pPr>
      <w:rPr>
        <w:rFonts w:hint="default"/>
        <w:lang w:val="ru-RU" w:eastAsia="en-US" w:bidi="ar-SA"/>
      </w:rPr>
    </w:lvl>
    <w:lvl w:ilvl="7" w:tplc="10A25704">
      <w:numFmt w:val="bullet"/>
      <w:lvlText w:val="•"/>
      <w:lvlJc w:val="left"/>
      <w:pPr>
        <w:ind w:left="6864" w:hanging="334"/>
      </w:pPr>
      <w:rPr>
        <w:rFonts w:hint="default"/>
        <w:lang w:val="ru-RU" w:eastAsia="en-US" w:bidi="ar-SA"/>
      </w:rPr>
    </w:lvl>
    <w:lvl w:ilvl="8" w:tplc="CD5E0CD4">
      <w:numFmt w:val="bullet"/>
      <w:lvlText w:val="•"/>
      <w:lvlJc w:val="left"/>
      <w:pPr>
        <w:ind w:left="7825" w:hanging="334"/>
      </w:pPr>
      <w:rPr>
        <w:rFonts w:hint="default"/>
        <w:lang w:val="ru-RU" w:eastAsia="en-US" w:bidi="ar-SA"/>
      </w:rPr>
    </w:lvl>
  </w:abstractNum>
  <w:abstractNum w:abstractNumId="2">
    <w:nsid w:val="782A2BA7"/>
    <w:multiLevelType w:val="hybridMultilevel"/>
    <w:tmpl w:val="BC5A59A4"/>
    <w:lvl w:ilvl="0" w:tplc="4BD48E66">
      <w:numFmt w:val="bullet"/>
      <w:lvlText w:val=""/>
      <w:lvlJc w:val="left"/>
      <w:pPr>
        <w:ind w:left="37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A168B30">
      <w:numFmt w:val="bullet"/>
      <w:lvlText w:val="•"/>
      <w:lvlJc w:val="left"/>
      <w:pPr>
        <w:ind w:left="859" w:hanging="284"/>
      </w:pPr>
      <w:rPr>
        <w:rFonts w:hint="default"/>
        <w:lang w:val="ru-RU" w:eastAsia="en-US" w:bidi="ar-SA"/>
      </w:rPr>
    </w:lvl>
    <w:lvl w:ilvl="2" w:tplc="4F422D18">
      <w:numFmt w:val="bullet"/>
      <w:lvlText w:val="•"/>
      <w:lvlJc w:val="left"/>
      <w:pPr>
        <w:ind w:left="1339" w:hanging="284"/>
      </w:pPr>
      <w:rPr>
        <w:rFonts w:hint="default"/>
        <w:lang w:val="ru-RU" w:eastAsia="en-US" w:bidi="ar-SA"/>
      </w:rPr>
    </w:lvl>
    <w:lvl w:ilvl="3" w:tplc="381011D6">
      <w:numFmt w:val="bullet"/>
      <w:lvlText w:val="•"/>
      <w:lvlJc w:val="left"/>
      <w:pPr>
        <w:ind w:left="1819" w:hanging="284"/>
      </w:pPr>
      <w:rPr>
        <w:rFonts w:hint="default"/>
        <w:lang w:val="ru-RU" w:eastAsia="en-US" w:bidi="ar-SA"/>
      </w:rPr>
    </w:lvl>
    <w:lvl w:ilvl="4" w:tplc="8F5898B6">
      <w:numFmt w:val="bullet"/>
      <w:lvlText w:val="•"/>
      <w:lvlJc w:val="left"/>
      <w:pPr>
        <w:ind w:left="2298" w:hanging="284"/>
      </w:pPr>
      <w:rPr>
        <w:rFonts w:hint="default"/>
        <w:lang w:val="ru-RU" w:eastAsia="en-US" w:bidi="ar-SA"/>
      </w:rPr>
    </w:lvl>
    <w:lvl w:ilvl="5" w:tplc="08FE7158">
      <w:numFmt w:val="bullet"/>
      <w:lvlText w:val="•"/>
      <w:lvlJc w:val="left"/>
      <w:pPr>
        <w:ind w:left="2778" w:hanging="284"/>
      </w:pPr>
      <w:rPr>
        <w:rFonts w:hint="default"/>
        <w:lang w:val="ru-RU" w:eastAsia="en-US" w:bidi="ar-SA"/>
      </w:rPr>
    </w:lvl>
    <w:lvl w:ilvl="6" w:tplc="9FA6398A">
      <w:numFmt w:val="bullet"/>
      <w:lvlText w:val="•"/>
      <w:lvlJc w:val="left"/>
      <w:pPr>
        <w:ind w:left="3258" w:hanging="284"/>
      </w:pPr>
      <w:rPr>
        <w:rFonts w:hint="default"/>
        <w:lang w:val="ru-RU" w:eastAsia="en-US" w:bidi="ar-SA"/>
      </w:rPr>
    </w:lvl>
    <w:lvl w:ilvl="7" w:tplc="DFE2791A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8" w:tplc="5C1AC80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3656"/>
    <w:rsid w:val="000221EF"/>
    <w:rsid w:val="007E6387"/>
    <w:rsid w:val="00843656"/>
    <w:rsid w:val="0095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546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806" w:hanging="2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546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806" w:hanging="2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106</cp:lastModifiedBy>
  <cp:revision>3</cp:revision>
  <dcterms:created xsi:type="dcterms:W3CDTF">2024-12-05T23:29:00Z</dcterms:created>
  <dcterms:modified xsi:type="dcterms:W3CDTF">2024-12-05T23:30:00Z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