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eorgia" w:hAnsi="Georgia" w:cs="TimesNewRomanPS-BoldMT"/>
          <w:b/>
          <w:bCs/>
          <w:sz w:val="24"/>
          <w:szCs w:val="24"/>
        </w:rPr>
      </w:pPr>
      <w:r w:rsidRPr="00F02E27">
        <w:rPr>
          <w:rFonts w:ascii="Georgia" w:hAnsi="Georgia" w:cs="TimesNewRomanPS-BoldMT"/>
          <w:b/>
          <w:bCs/>
          <w:sz w:val="24"/>
          <w:szCs w:val="24"/>
        </w:rPr>
        <w:t>Уважаемые коллеги!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Georgia" w:hAnsi="Georgia" w:cs="TimesNewRomanPS-BoldMT"/>
          <w:b/>
          <w:bCs/>
          <w:sz w:val="24"/>
          <w:szCs w:val="24"/>
        </w:rPr>
      </w:pP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 w:rsidRPr="00F02E27">
        <w:rPr>
          <w:rFonts w:ascii="Georgia" w:hAnsi="Georgia" w:cs="TimesNewRomanPSMT"/>
          <w:sz w:val="24"/>
          <w:szCs w:val="24"/>
        </w:rPr>
        <w:t>Республиканская методическая комиссия по проведению олимпиады по обществознанию рекомендует Жюри муниципального этапа при оценивании олимпиадных работ каждую из них проверять двум членам жюри с последующим подключением дополнительного члена жюри (председателя) при значительном расхождении оценок тех, кто первоначально проверил работу. Это особенно важно при обращении к творческим заданиям, требующим развернутого ответа (например,</w:t>
      </w:r>
      <w:r>
        <w:rPr>
          <w:rFonts w:ascii="Georgia" w:hAnsi="Georgia" w:cs="TimesNewRomanPSMT"/>
          <w:sz w:val="24"/>
          <w:szCs w:val="24"/>
        </w:rPr>
        <w:t xml:space="preserve"> </w:t>
      </w:r>
      <w:r w:rsidRPr="00F02E27">
        <w:rPr>
          <w:rFonts w:ascii="Georgia" w:hAnsi="Georgia" w:cs="TimesNewRomanPSMT"/>
          <w:sz w:val="24"/>
          <w:szCs w:val="24"/>
        </w:rPr>
        <w:t>сочинения-эссе).</w:t>
      </w:r>
    </w:p>
    <w:p w:rsidR="00F02E27" w:rsidRPr="00697FF2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-BoldMT"/>
          <w:bCs/>
          <w:sz w:val="24"/>
          <w:szCs w:val="24"/>
        </w:rPr>
      </w:pPr>
      <w:r w:rsidRPr="00697FF2">
        <w:rPr>
          <w:rFonts w:ascii="Georgia" w:hAnsi="Georgia" w:cs="TimesNewRomanPS-BoldMT"/>
          <w:bCs/>
          <w:sz w:val="24"/>
          <w:szCs w:val="24"/>
        </w:rPr>
        <w:t xml:space="preserve">Задания выполняются на бланке (листы формата А4). В случае необходимости, часть </w:t>
      </w:r>
      <w:r w:rsidRPr="00697FF2">
        <w:rPr>
          <w:rFonts w:ascii="Georgia" w:hAnsi="Georgia" w:cs="TimesNewRomanPS-BoldMT"/>
          <w:bCs/>
          <w:sz w:val="24"/>
          <w:szCs w:val="24"/>
          <w:lang w:val="en-US"/>
        </w:rPr>
        <w:t>II</w:t>
      </w:r>
      <w:r w:rsidRPr="00697FF2">
        <w:rPr>
          <w:rFonts w:ascii="Georgia" w:hAnsi="Georgia" w:cs="TimesNewRomanPS-BoldMT"/>
          <w:bCs/>
          <w:sz w:val="24"/>
          <w:szCs w:val="24"/>
        </w:rPr>
        <w:t xml:space="preserve"> (эссе) может выполняться в тонкой тетради в 12 листов</w:t>
      </w:r>
      <w:r w:rsidR="00146063" w:rsidRPr="00697FF2">
        <w:rPr>
          <w:rFonts w:ascii="Georgia" w:hAnsi="Georgia" w:cs="TimesNewRomanPS-BoldMT"/>
          <w:bCs/>
          <w:sz w:val="24"/>
          <w:szCs w:val="24"/>
        </w:rPr>
        <w:t>, либо на стандартных листах А4</w:t>
      </w:r>
      <w:r w:rsidRPr="00697FF2">
        <w:rPr>
          <w:rFonts w:ascii="Georgia" w:hAnsi="Georgia" w:cs="TimesNewRomanPS-BoldMT"/>
          <w:bCs/>
          <w:sz w:val="24"/>
          <w:szCs w:val="24"/>
        </w:rPr>
        <w:t>.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-BoldMT"/>
          <w:b/>
          <w:bCs/>
          <w:sz w:val="24"/>
          <w:szCs w:val="24"/>
        </w:rPr>
      </w:pPr>
      <w:r w:rsidRPr="00F02E27">
        <w:rPr>
          <w:rFonts w:ascii="Georgia" w:hAnsi="Georgia" w:cs="TimesNewRomanPS-BoldMT"/>
          <w:b/>
          <w:bCs/>
          <w:sz w:val="24"/>
          <w:szCs w:val="24"/>
        </w:rPr>
        <w:t>Материально-техническое обеспечение муниципального этапа олимпиады включает: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>помещения, в которых участники при выполнении заданий могли бы сидеть по одному за партой;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>помещение для проверки работ;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 xml:space="preserve">оргтехнику (компьютер, </w:t>
      </w:r>
      <w:r w:rsidRPr="00F02E27">
        <w:rPr>
          <w:rFonts w:ascii="Georgia" w:hAnsi="Georgia" w:cs="TimesNewRomanPS-BoldMT"/>
          <w:b/>
          <w:bCs/>
          <w:sz w:val="24"/>
          <w:szCs w:val="24"/>
        </w:rPr>
        <w:t>принтер</w:t>
      </w:r>
      <w:r w:rsidRPr="00F02E27">
        <w:rPr>
          <w:rFonts w:ascii="Georgia" w:hAnsi="Georgia" w:cs="TimesNewRomanPSMT"/>
          <w:sz w:val="24"/>
          <w:szCs w:val="24"/>
        </w:rPr>
        <w:t>, копир) и бумагу для распечатки заданий;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>распечатанный комплект заданий для каждого участника;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 xml:space="preserve">для 9-11 классов тетради (в линейку) 12 листов </w:t>
      </w:r>
      <w:r w:rsidR="00146063">
        <w:rPr>
          <w:rFonts w:ascii="Georgia" w:hAnsi="Georgia" w:cs="TimesNewRomanPSMT"/>
          <w:sz w:val="24"/>
          <w:szCs w:val="24"/>
        </w:rPr>
        <w:t xml:space="preserve">либо бумага формата А4 </w:t>
      </w:r>
      <w:r w:rsidRPr="00F02E27">
        <w:rPr>
          <w:rFonts w:ascii="Georgia" w:hAnsi="Georgia" w:cs="TimesNewRomanPSMT"/>
          <w:sz w:val="24"/>
          <w:szCs w:val="24"/>
        </w:rPr>
        <w:t>для написания сочинения-эссе;</w:t>
      </w:r>
    </w:p>
    <w:p w:rsidR="00F02E27" w:rsidRPr="00F02E27" w:rsidRDefault="00F02E27" w:rsidP="001460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- </w:t>
      </w:r>
      <w:r w:rsidRPr="00F02E27">
        <w:rPr>
          <w:rFonts w:ascii="Georgia" w:hAnsi="Georgia" w:cs="TimesNewRomanPSMT"/>
          <w:sz w:val="24"/>
          <w:szCs w:val="24"/>
        </w:rPr>
        <w:t>листы для черновиков.</w:t>
      </w:r>
    </w:p>
    <w:p w:rsidR="00F02E27" w:rsidRPr="00F02E27" w:rsidRDefault="006B2352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>В</w:t>
      </w:r>
      <w:r w:rsidR="00F02E27" w:rsidRPr="00F02E27">
        <w:rPr>
          <w:rFonts w:ascii="Georgia" w:hAnsi="Georgia" w:cs="TimesNewRomanPSMT"/>
          <w:sz w:val="24"/>
          <w:szCs w:val="24"/>
        </w:rPr>
        <w:t xml:space="preserve">се рисунки </w:t>
      </w:r>
      <w:r>
        <w:rPr>
          <w:rFonts w:ascii="Georgia" w:hAnsi="Georgia" w:cs="TimesNewRomanPSMT"/>
          <w:sz w:val="24"/>
          <w:szCs w:val="24"/>
        </w:rPr>
        <w:t xml:space="preserve">в заданиях </w:t>
      </w:r>
      <w:bookmarkStart w:id="0" w:name="_GoBack"/>
      <w:bookmarkEnd w:id="0"/>
      <w:r w:rsidR="00F02E27" w:rsidRPr="00F02E27">
        <w:rPr>
          <w:rFonts w:ascii="Georgia" w:hAnsi="Georgia" w:cs="TimesNewRomanPSMT"/>
          <w:sz w:val="24"/>
          <w:szCs w:val="24"/>
        </w:rPr>
        <w:t xml:space="preserve">переведены в формат </w:t>
      </w:r>
      <w:r w:rsidR="00F02E27" w:rsidRPr="00F02E27">
        <w:rPr>
          <w:rFonts w:ascii="Georgia" w:hAnsi="Georgia" w:cs="TimesNewRomanPSMT"/>
          <w:sz w:val="24"/>
          <w:szCs w:val="24"/>
          <w:lang w:val="en-US"/>
        </w:rPr>
        <w:t>Grayscale</w:t>
      </w:r>
      <w:r w:rsidR="00F02E27" w:rsidRPr="00F02E27">
        <w:rPr>
          <w:rFonts w:ascii="Georgia" w:hAnsi="Georgia" w:cs="TimesNewRomanPSMT"/>
          <w:sz w:val="24"/>
          <w:szCs w:val="24"/>
        </w:rPr>
        <w:t xml:space="preserve"> и отредактированы для печати на ч/б принтере. Пожалуйста, после распечатки бланков убедитесь, что рисунки читабельны, по крайней мере в той части, которая влияет на успешное выполнение задания.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 w:rsidRPr="00F02E27">
        <w:rPr>
          <w:rFonts w:ascii="Georgia" w:hAnsi="Georgia" w:cs="TimesNewRomanPSMT"/>
          <w:sz w:val="24"/>
          <w:szCs w:val="24"/>
        </w:rPr>
        <w:t>Участники должны иметь собственные авторучки. Оргкомитету рекомендуется иметь для участников запасные авторучки.</w:t>
      </w:r>
    </w:p>
    <w:p w:rsid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 w:rsidRPr="00F02E27">
        <w:rPr>
          <w:rFonts w:ascii="Georgia" w:hAnsi="Georgia" w:cs="TimesNewRomanPSMT"/>
          <w:sz w:val="24"/>
          <w:szCs w:val="24"/>
        </w:rPr>
        <w:t>Предлагаемые учащимся задания для муниципального этапа составлены республиканской методической комиссией на основе рекомендаций Це</w:t>
      </w:r>
      <w:r w:rsidR="00146063">
        <w:rPr>
          <w:rFonts w:ascii="Georgia" w:hAnsi="Georgia" w:cs="TimesNewRomanPSMT"/>
          <w:sz w:val="24"/>
          <w:szCs w:val="24"/>
        </w:rPr>
        <w:t>нтральной предметно-методической комиссии - 202</w:t>
      </w:r>
      <w:r w:rsidR="00F50471">
        <w:rPr>
          <w:rFonts w:ascii="Georgia" w:hAnsi="Georgia" w:cs="TimesNewRomanPSMT"/>
          <w:sz w:val="24"/>
          <w:szCs w:val="24"/>
        </w:rPr>
        <w:t>3</w:t>
      </w:r>
      <w:r w:rsidRPr="00F02E27">
        <w:rPr>
          <w:rFonts w:ascii="Georgia" w:hAnsi="Georgia" w:cs="TimesNewRomanPSMT"/>
          <w:sz w:val="24"/>
          <w:szCs w:val="24"/>
        </w:rPr>
        <w:t xml:space="preserve"> </w:t>
      </w:r>
      <w:r w:rsidR="00146063">
        <w:rPr>
          <w:rFonts w:ascii="Georgia" w:hAnsi="Georgia" w:cs="TimesNewRomanPSMT"/>
          <w:sz w:val="24"/>
          <w:szCs w:val="24"/>
        </w:rPr>
        <w:t>с</w:t>
      </w:r>
      <w:r w:rsidRPr="00F02E27">
        <w:rPr>
          <w:rFonts w:ascii="Georgia" w:hAnsi="Georgia" w:cs="TimesNewRomanPSMT"/>
          <w:sz w:val="24"/>
          <w:szCs w:val="24"/>
        </w:rPr>
        <w:t xml:space="preserve"> учетом </w:t>
      </w:r>
      <w:r w:rsidR="00146063">
        <w:rPr>
          <w:rFonts w:ascii="Georgia" w:hAnsi="Georgia" w:cs="TimesNewRomanPSMT"/>
          <w:sz w:val="24"/>
          <w:szCs w:val="24"/>
        </w:rPr>
        <w:t>текущих</w:t>
      </w:r>
      <w:r w:rsidRPr="00F02E27">
        <w:rPr>
          <w:rFonts w:ascii="Georgia" w:hAnsi="Georgia" w:cs="TimesNewRomanPSMT"/>
          <w:sz w:val="24"/>
          <w:szCs w:val="24"/>
        </w:rPr>
        <w:t xml:space="preserve"> изменений в структуре и концепции РЭ ВСОШ. При оценивании жюри может исходить из возможности принятия в качестве правильного ответа участника, который не совпадает с предложенными ключами, но является по сути верным и не противоречит современным научным знаниям.</w:t>
      </w:r>
      <w:r w:rsidR="00146063">
        <w:rPr>
          <w:rFonts w:ascii="Georgia" w:hAnsi="Georgia" w:cs="TimesNewRomanPSMT"/>
          <w:sz w:val="24"/>
          <w:szCs w:val="24"/>
        </w:rPr>
        <w:t xml:space="preserve"> </w:t>
      </w:r>
      <w:r w:rsidRPr="00F02E27">
        <w:rPr>
          <w:rFonts w:ascii="Georgia" w:hAnsi="Georgia" w:cs="TimesNewRomanPSMT"/>
          <w:sz w:val="24"/>
          <w:szCs w:val="24"/>
        </w:rPr>
        <w:t>Это важно учитывать в связи с тем, что для курса обществознания присущи такие черты, как дискуссионность, опора при изучении курса на разные учебники Федерального перечня, значительная привязка к социальной практике.</w:t>
      </w:r>
    </w:p>
    <w:p w:rsid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 w:rsidRPr="00F02E27">
        <w:rPr>
          <w:rFonts w:ascii="Georgia" w:hAnsi="Georgia" w:cs="TimesNewRomanPSMT"/>
          <w:sz w:val="24"/>
          <w:szCs w:val="24"/>
        </w:rPr>
        <w:t>При формулировании ответов на ряд заданий (например, когда надо составить формулировку обществоведческого понятия), предполагается, что «ключ» к ответу даёт общий подход, а не требование дословного воспроизведения.</w:t>
      </w:r>
    </w:p>
    <w:p w:rsidR="00697FF2" w:rsidRPr="00F02E27" w:rsidRDefault="00697FF2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 xml:space="preserve">Время выполнения заданий в соответствии с требованиями ЦПМК – </w:t>
      </w:r>
      <w:r w:rsidR="00F50471">
        <w:rPr>
          <w:rFonts w:ascii="Georgia" w:hAnsi="Georgia" w:cs="TimesNewRomanPSMT"/>
          <w:sz w:val="24"/>
          <w:szCs w:val="24"/>
        </w:rPr>
        <w:t xml:space="preserve">75 минут </w:t>
      </w:r>
      <w:r>
        <w:rPr>
          <w:rFonts w:ascii="Georgia" w:hAnsi="Georgia" w:cs="TimesNewRomanPSMT"/>
          <w:sz w:val="24"/>
          <w:szCs w:val="24"/>
        </w:rPr>
        <w:t>для 7</w:t>
      </w:r>
      <w:r w:rsidR="00F50471">
        <w:rPr>
          <w:rFonts w:ascii="Georgia" w:hAnsi="Georgia" w:cs="TimesNewRomanPSMT"/>
          <w:sz w:val="24"/>
          <w:szCs w:val="24"/>
        </w:rPr>
        <w:t xml:space="preserve"> </w:t>
      </w:r>
      <w:r>
        <w:rPr>
          <w:rFonts w:ascii="Georgia" w:hAnsi="Georgia" w:cs="TimesNewRomanPSMT"/>
          <w:sz w:val="24"/>
          <w:szCs w:val="24"/>
        </w:rPr>
        <w:t>классов</w:t>
      </w:r>
      <w:r w:rsidR="00F50471">
        <w:rPr>
          <w:rFonts w:ascii="Georgia" w:hAnsi="Georgia" w:cs="TimesNewRomanPSMT"/>
          <w:sz w:val="24"/>
          <w:szCs w:val="24"/>
        </w:rPr>
        <w:t xml:space="preserve">, 90 минут – для 8 классов </w:t>
      </w:r>
      <w:r>
        <w:rPr>
          <w:rFonts w:ascii="Georgia" w:hAnsi="Georgia" w:cs="TimesNewRomanPSMT"/>
          <w:sz w:val="24"/>
          <w:szCs w:val="24"/>
        </w:rPr>
        <w:t>и 120 минут для 9-11 классов.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-BoldMT"/>
          <w:b/>
          <w:bCs/>
          <w:sz w:val="24"/>
          <w:szCs w:val="24"/>
        </w:rPr>
      </w:pPr>
      <w:r w:rsidRPr="00F02E27">
        <w:rPr>
          <w:rFonts w:ascii="Georgia" w:hAnsi="Georgia" w:cs="TimesNewRomanPS-BoldMT"/>
          <w:b/>
          <w:bCs/>
          <w:sz w:val="24"/>
          <w:szCs w:val="24"/>
        </w:rPr>
        <w:t>При оценивании просим СТРОГО придерживаться предлагаемых критериев.</w:t>
      </w:r>
    </w:p>
    <w:p w:rsid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sz w:val="24"/>
          <w:szCs w:val="24"/>
        </w:rPr>
      </w:pPr>
      <w:r w:rsidRPr="00F02E27">
        <w:rPr>
          <w:rFonts w:ascii="Georgia" w:hAnsi="Georgia" w:cs="TimesNewRomanPS-BoldMT"/>
          <w:b/>
          <w:bCs/>
          <w:sz w:val="24"/>
          <w:szCs w:val="24"/>
        </w:rPr>
        <w:t>В случае если Вы затрудняетесь в оценивании, у вас возникли сомнения в предлагаемых</w:t>
      </w:r>
      <w:r>
        <w:rPr>
          <w:rFonts w:ascii="Georgia" w:hAnsi="Georgia" w:cs="TimesNewRomanPS-BoldMT"/>
          <w:b/>
          <w:bCs/>
          <w:sz w:val="24"/>
          <w:szCs w:val="24"/>
        </w:rPr>
        <w:t xml:space="preserve"> </w:t>
      </w:r>
      <w:r w:rsidRPr="00F02E27">
        <w:rPr>
          <w:rFonts w:ascii="Georgia" w:hAnsi="Georgia" w:cs="TimesNewRomanPS-BoldMT"/>
          <w:b/>
          <w:bCs/>
          <w:sz w:val="24"/>
          <w:szCs w:val="24"/>
        </w:rPr>
        <w:t xml:space="preserve">ключах, в день проведения муниципального этапа, </w:t>
      </w:r>
      <w:r w:rsidR="00F50471">
        <w:rPr>
          <w:rFonts w:ascii="Georgia" w:hAnsi="Georgia" w:cs="TimesNewRomanPS-BoldMT"/>
          <w:b/>
          <w:bCs/>
          <w:sz w:val="24"/>
          <w:szCs w:val="24"/>
        </w:rPr>
        <w:t>9</w:t>
      </w:r>
      <w:r w:rsidRPr="00F02E27">
        <w:rPr>
          <w:rFonts w:ascii="Georgia" w:hAnsi="Georgia" w:cs="TimesNewRomanPS-BoldMT"/>
          <w:b/>
          <w:bCs/>
          <w:sz w:val="24"/>
          <w:szCs w:val="24"/>
        </w:rPr>
        <w:t xml:space="preserve"> ноября</w:t>
      </w:r>
      <w:r w:rsidR="00761E10">
        <w:rPr>
          <w:rFonts w:ascii="Georgia" w:hAnsi="Georgia" w:cs="TimesNewRomanPS-BoldMT"/>
          <w:b/>
          <w:bCs/>
          <w:sz w:val="24"/>
          <w:szCs w:val="24"/>
        </w:rPr>
        <w:t>, и позже, в дни проверки и апелляции</w:t>
      </w:r>
      <w:r w:rsidRPr="00F02E27">
        <w:rPr>
          <w:rFonts w:ascii="Georgia" w:hAnsi="Georgia" w:cs="TimesNewRomanPS-BoldMT"/>
          <w:b/>
          <w:bCs/>
          <w:sz w:val="24"/>
          <w:szCs w:val="24"/>
        </w:rPr>
        <w:t xml:space="preserve">, Вы можете проконсультироваться по телефону с </w:t>
      </w:r>
      <w:r>
        <w:rPr>
          <w:rFonts w:ascii="Georgia" w:hAnsi="Georgia" w:cs="TimesNewRomanPS-BoldMT"/>
          <w:b/>
          <w:bCs/>
          <w:sz w:val="24"/>
          <w:szCs w:val="24"/>
        </w:rPr>
        <w:t xml:space="preserve">руководителем региональной </w:t>
      </w:r>
      <w:proofErr w:type="spellStart"/>
      <w:r>
        <w:rPr>
          <w:rFonts w:ascii="Georgia" w:hAnsi="Georgia" w:cs="TimesNewRomanPS-BoldMT"/>
          <w:b/>
          <w:bCs/>
          <w:sz w:val="24"/>
          <w:szCs w:val="24"/>
        </w:rPr>
        <w:t>методкомисии</w:t>
      </w:r>
      <w:proofErr w:type="spellEnd"/>
      <w:r w:rsidRPr="00F02E27">
        <w:rPr>
          <w:rFonts w:ascii="Georgia" w:hAnsi="Georgia" w:cs="TimesNewRomanPSMT"/>
          <w:sz w:val="24"/>
          <w:szCs w:val="24"/>
        </w:rPr>
        <w:t xml:space="preserve"> Александр</w:t>
      </w:r>
      <w:r>
        <w:rPr>
          <w:rFonts w:ascii="Georgia" w:hAnsi="Georgia" w:cs="TimesNewRomanPSMT"/>
          <w:sz w:val="24"/>
          <w:szCs w:val="24"/>
        </w:rPr>
        <w:t>ом</w:t>
      </w:r>
      <w:r w:rsidRPr="00F02E27">
        <w:rPr>
          <w:rFonts w:ascii="Georgia" w:hAnsi="Georgia" w:cs="TimesNewRomanPSMT"/>
          <w:sz w:val="24"/>
          <w:szCs w:val="24"/>
        </w:rPr>
        <w:t xml:space="preserve"> Евгеньевич</w:t>
      </w:r>
      <w:r>
        <w:rPr>
          <w:rFonts w:ascii="Georgia" w:hAnsi="Georgia" w:cs="TimesNewRomanPSMT"/>
          <w:sz w:val="24"/>
          <w:szCs w:val="24"/>
        </w:rPr>
        <w:t>ем</w:t>
      </w:r>
      <w:r w:rsidR="00146063">
        <w:rPr>
          <w:rFonts w:ascii="Georgia" w:hAnsi="Georgia" w:cs="TimesNewRomanPS-BoldMT"/>
          <w:b/>
          <w:bCs/>
          <w:sz w:val="24"/>
          <w:szCs w:val="24"/>
        </w:rPr>
        <w:t xml:space="preserve"> </w:t>
      </w:r>
      <w:proofErr w:type="spellStart"/>
      <w:r w:rsidR="00146063" w:rsidRPr="00F02E27">
        <w:rPr>
          <w:rFonts w:ascii="Georgia" w:hAnsi="Georgia" w:cs="TimesNewRomanPSMT"/>
          <w:sz w:val="24"/>
          <w:szCs w:val="24"/>
        </w:rPr>
        <w:t>Митряков</w:t>
      </w:r>
      <w:r w:rsidR="00146063">
        <w:rPr>
          <w:rFonts w:ascii="Georgia" w:hAnsi="Georgia" w:cs="TimesNewRomanPSMT"/>
          <w:sz w:val="24"/>
          <w:szCs w:val="24"/>
        </w:rPr>
        <w:t>ым</w:t>
      </w:r>
      <w:proofErr w:type="spellEnd"/>
      <w:r>
        <w:rPr>
          <w:rFonts w:ascii="Georgia" w:hAnsi="Georgia" w:cs="TimesNewRomanPSMT"/>
          <w:sz w:val="24"/>
          <w:szCs w:val="24"/>
        </w:rPr>
        <w:t>:</w:t>
      </w:r>
      <w:r w:rsidRPr="00F02E27">
        <w:rPr>
          <w:rFonts w:ascii="Georgia" w:hAnsi="Georgia" w:cs="TimesNewRomanPSMT"/>
          <w:sz w:val="24"/>
          <w:szCs w:val="24"/>
        </w:rPr>
        <w:t xml:space="preserve"> </w:t>
      </w:r>
      <w:r w:rsidR="00146063">
        <w:rPr>
          <w:rFonts w:ascii="Georgia" w:hAnsi="Georgia" w:cs="TimesNewRomanPSMT"/>
          <w:sz w:val="24"/>
          <w:szCs w:val="24"/>
        </w:rPr>
        <w:t>+7</w:t>
      </w:r>
      <w:r w:rsidRPr="00F02E27">
        <w:rPr>
          <w:rFonts w:ascii="Georgia" w:hAnsi="Georgia" w:cs="TimesNewRomanPSMT"/>
          <w:sz w:val="24"/>
          <w:szCs w:val="24"/>
        </w:rPr>
        <w:t xml:space="preserve"> 909 065 94</w:t>
      </w:r>
      <w:r>
        <w:rPr>
          <w:rFonts w:ascii="Georgia" w:hAnsi="Georgia" w:cs="TimesNewRomanPSMT"/>
          <w:sz w:val="24"/>
          <w:szCs w:val="24"/>
        </w:rPr>
        <w:t xml:space="preserve">42. </w:t>
      </w:r>
      <w:r w:rsidRPr="00F02E27">
        <w:rPr>
          <w:rFonts w:ascii="Georgia" w:hAnsi="Georgia" w:cs="TimesNewRomanPSMT"/>
          <w:sz w:val="24"/>
          <w:szCs w:val="24"/>
        </w:rPr>
        <w:t xml:space="preserve">Республиканская методическая комиссия при отборе участников </w:t>
      </w:r>
      <w:r w:rsidR="00146063">
        <w:rPr>
          <w:rFonts w:ascii="Georgia" w:hAnsi="Georgia" w:cs="TimesNewRomanPSMT"/>
          <w:sz w:val="24"/>
          <w:szCs w:val="24"/>
        </w:rPr>
        <w:t>р</w:t>
      </w:r>
      <w:r w:rsidRPr="00F02E27">
        <w:rPr>
          <w:rFonts w:ascii="Georgia" w:hAnsi="Georgia" w:cs="TimesNewRomanPSMT"/>
          <w:sz w:val="24"/>
          <w:szCs w:val="24"/>
        </w:rPr>
        <w:t>е</w:t>
      </w:r>
      <w:r>
        <w:rPr>
          <w:rFonts w:ascii="Georgia" w:hAnsi="Georgia" w:cs="TimesNewRomanPSMT"/>
          <w:sz w:val="24"/>
          <w:szCs w:val="24"/>
        </w:rPr>
        <w:t>гионального</w:t>
      </w:r>
      <w:r w:rsidRPr="00F02E27">
        <w:rPr>
          <w:rFonts w:ascii="Georgia" w:hAnsi="Georgia" w:cs="TimesNewRomanPSMT"/>
          <w:sz w:val="24"/>
          <w:szCs w:val="24"/>
        </w:rPr>
        <w:t xml:space="preserve"> </w:t>
      </w:r>
      <w:r>
        <w:rPr>
          <w:rFonts w:ascii="Georgia" w:hAnsi="Georgia" w:cs="TimesNewRomanPSMT"/>
          <w:sz w:val="24"/>
          <w:szCs w:val="24"/>
        </w:rPr>
        <w:t>этап</w:t>
      </w:r>
      <w:r w:rsidRPr="00F02E27">
        <w:rPr>
          <w:rFonts w:ascii="Georgia" w:hAnsi="Georgia" w:cs="TimesNewRomanPSMT"/>
          <w:sz w:val="24"/>
          <w:szCs w:val="24"/>
        </w:rPr>
        <w:t>а</w:t>
      </w:r>
      <w:r>
        <w:rPr>
          <w:rFonts w:ascii="Georgia" w:hAnsi="Georgia" w:cs="TimesNewRomanPSMT"/>
          <w:sz w:val="24"/>
          <w:szCs w:val="24"/>
        </w:rPr>
        <w:t xml:space="preserve"> </w:t>
      </w:r>
      <w:r w:rsidRPr="00F02E27">
        <w:rPr>
          <w:rFonts w:ascii="Georgia" w:hAnsi="Georgia" w:cs="TimesNewRomanPSMT"/>
          <w:sz w:val="24"/>
          <w:szCs w:val="24"/>
        </w:rPr>
        <w:t>оставляет за собой право перепроверки работ победителей муниципального тура (9-11 классы) на предмет их соответствия критериям оценивания и выхода в третий (Ре</w:t>
      </w:r>
      <w:r>
        <w:rPr>
          <w:rFonts w:ascii="Georgia" w:hAnsi="Georgia" w:cs="TimesNewRomanPSMT"/>
          <w:sz w:val="24"/>
          <w:szCs w:val="24"/>
        </w:rPr>
        <w:t>гиональны</w:t>
      </w:r>
      <w:r w:rsidRPr="00F02E27">
        <w:rPr>
          <w:rFonts w:ascii="Georgia" w:hAnsi="Georgia" w:cs="TimesNewRomanPSMT"/>
          <w:sz w:val="24"/>
          <w:szCs w:val="24"/>
        </w:rPr>
        <w:t xml:space="preserve">й) </w:t>
      </w:r>
      <w:r>
        <w:rPr>
          <w:rFonts w:ascii="Georgia" w:hAnsi="Georgia" w:cs="TimesNewRomanPSMT"/>
          <w:sz w:val="24"/>
          <w:szCs w:val="24"/>
        </w:rPr>
        <w:t xml:space="preserve">этап </w:t>
      </w:r>
      <w:r w:rsidRPr="00F02E27">
        <w:rPr>
          <w:rFonts w:ascii="Georgia" w:hAnsi="Georgia" w:cs="TimesNewRomanPSMT"/>
          <w:sz w:val="24"/>
          <w:szCs w:val="24"/>
        </w:rPr>
        <w:t>Всероссийской олимпиады школьников.</w:t>
      </w:r>
    </w:p>
    <w:p w:rsidR="00146063" w:rsidRPr="00CD0635" w:rsidRDefault="00146063" w:rsidP="00F02E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Georgia" w:hAnsi="Georgia" w:cs="TimesNewRomanPSMT"/>
          <w:b/>
          <w:sz w:val="24"/>
          <w:szCs w:val="24"/>
          <w:u w:val="single"/>
        </w:rPr>
      </w:pPr>
      <w:r w:rsidRPr="00CD0635">
        <w:rPr>
          <w:rFonts w:ascii="Georgia" w:hAnsi="Georgia" w:cs="TimesNewRomanPSMT"/>
          <w:b/>
          <w:sz w:val="24"/>
          <w:szCs w:val="24"/>
          <w:u w:val="single"/>
        </w:rPr>
        <w:t xml:space="preserve">Пожалуйста, обратите внимание, что для 9-11 классов в этом году </w:t>
      </w:r>
      <w:r w:rsidR="00697FF2">
        <w:rPr>
          <w:rFonts w:ascii="Georgia" w:hAnsi="Georgia" w:cs="TimesNewRomanPSMT"/>
          <w:b/>
          <w:sz w:val="24"/>
          <w:szCs w:val="24"/>
          <w:u w:val="single"/>
        </w:rPr>
        <w:t>в итоговом результате</w:t>
      </w:r>
      <w:r w:rsidRPr="00CD0635">
        <w:rPr>
          <w:rFonts w:ascii="Georgia" w:hAnsi="Georgia" w:cs="TimesNewRomanPSMT"/>
          <w:b/>
          <w:sz w:val="24"/>
          <w:szCs w:val="24"/>
          <w:u w:val="single"/>
        </w:rPr>
        <w:t xml:space="preserve"> </w:t>
      </w:r>
      <w:r w:rsidR="00697FF2">
        <w:rPr>
          <w:rFonts w:ascii="Georgia" w:hAnsi="Georgia" w:cs="TimesNewRomanPSMT"/>
          <w:b/>
          <w:sz w:val="24"/>
          <w:szCs w:val="24"/>
          <w:u w:val="single"/>
        </w:rPr>
        <w:t xml:space="preserve">за МЭ 1 и 2 тур </w:t>
      </w:r>
      <w:r w:rsidR="00994277">
        <w:rPr>
          <w:rFonts w:ascii="Georgia" w:hAnsi="Georgia" w:cs="TimesNewRomanPSMT"/>
          <w:b/>
          <w:sz w:val="24"/>
          <w:szCs w:val="24"/>
          <w:u w:val="single"/>
        </w:rPr>
        <w:t xml:space="preserve">будут высчитываться в процентах от выполнения заданий тура и иметь </w:t>
      </w:r>
      <w:r w:rsidR="00697FF2">
        <w:rPr>
          <w:rFonts w:ascii="Georgia" w:hAnsi="Georgia" w:cs="TimesNewRomanPSMT"/>
          <w:b/>
          <w:sz w:val="24"/>
          <w:szCs w:val="24"/>
          <w:u w:val="single"/>
        </w:rPr>
        <w:t xml:space="preserve">равный вес </w:t>
      </w:r>
      <w:r w:rsidR="00994277">
        <w:rPr>
          <w:rFonts w:ascii="Georgia" w:hAnsi="Georgia" w:cs="TimesNewRomanPSMT"/>
          <w:b/>
          <w:sz w:val="24"/>
          <w:szCs w:val="24"/>
          <w:u w:val="single"/>
        </w:rPr>
        <w:t>при отборе на РЭ</w:t>
      </w:r>
      <w:r w:rsidRPr="00CD0635">
        <w:rPr>
          <w:rFonts w:ascii="Georgia" w:hAnsi="Georgia" w:cs="TimesNewRomanPSMT"/>
          <w:b/>
          <w:sz w:val="24"/>
          <w:szCs w:val="24"/>
          <w:u w:val="single"/>
        </w:rPr>
        <w:t xml:space="preserve">– это требование ЦПМК 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eorgia" w:hAnsi="Georgia" w:cs="TimesNewRomanPSMT"/>
          <w:i/>
          <w:sz w:val="24"/>
          <w:szCs w:val="24"/>
        </w:rPr>
      </w:pPr>
      <w:r w:rsidRPr="00F02E27">
        <w:rPr>
          <w:rFonts w:ascii="Georgia" w:hAnsi="Georgia" w:cs="TimesNewRomanPSMT"/>
          <w:i/>
          <w:sz w:val="24"/>
          <w:szCs w:val="24"/>
        </w:rPr>
        <w:t xml:space="preserve">С пожеланиями удачной работы, </w:t>
      </w:r>
    </w:p>
    <w:p w:rsid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eorgia" w:hAnsi="Georgia" w:cs="TimesNewRomanPSMT"/>
          <w:i/>
          <w:sz w:val="24"/>
          <w:szCs w:val="24"/>
        </w:rPr>
      </w:pPr>
      <w:r>
        <w:rPr>
          <w:rFonts w:ascii="Georgia" w:hAnsi="Georgia" w:cs="TimesNewRomanPSMT"/>
          <w:i/>
          <w:sz w:val="24"/>
          <w:szCs w:val="24"/>
        </w:rPr>
        <w:t>от лица р</w:t>
      </w:r>
      <w:r w:rsidRPr="00F02E27">
        <w:rPr>
          <w:rFonts w:ascii="Georgia" w:hAnsi="Georgia" w:cs="TimesNewRomanPSMT"/>
          <w:i/>
          <w:sz w:val="24"/>
          <w:szCs w:val="24"/>
        </w:rPr>
        <w:t>е</w:t>
      </w:r>
      <w:r>
        <w:rPr>
          <w:rFonts w:ascii="Georgia" w:hAnsi="Georgia" w:cs="TimesNewRomanPSMT"/>
          <w:i/>
          <w:sz w:val="24"/>
          <w:szCs w:val="24"/>
        </w:rPr>
        <w:t>гиональн</w:t>
      </w:r>
      <w:r w:rsidRPr="00F02E27">
        <w:rPr>
          <w:rFonts w:ascii="Georgia" w:hAnsi="Georgia" w:cs="TimesNewRomanPSMT"/>
          <w:i/>
          <w:sz w:val="24"/>
          <w:szCs w:val="24"/>
        </w:rPr>
        <w:t>ой методической комиссии</w:t>
      </w:r>
    </w:p>
    <w:p w:rsidR="00F02E27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eorgia" w:hAnsi="Georgia" w:cs="TimesNewRomanPSMT"/>
          <w:i/>
          <w:sz w:val="24"/>
          <w:szCs w:val="24"/>
        </w:rPr>
      </w:pPr>
      <w:r w:rsidRPr="00F02E27">
        <w:rPr>
          <w:rFonts w:ascii="Georgia" w:hAnsi="Georgia" w:cs="TimesNewRomanPSMT"/>
          <w:i/>
          <w:sz w:val="24"/>
          <w:szCs w:val="24"/>
        </w:rPr>
        <w:t xml:space="preserve"> В</w:t>
      </w:r>
      <w:r>
        <w:rPr>
          <w:rFonts w:ascii="Georgia" w:hAnsi="Georgia" w:cs="TimesNewRomanPSMT"/>
          <w:i/>
          <w:sz w:val="24"/>
          <w:szCs w:val="24"/>
        </w:rPr>
        <w:t>СОШ</w:t>
      </w:r>
      <w:r w:rsidRPr="00F02E27">
        <w:rPr>
          <w:rFonts w:ascii="Georgia" w:hAnsi="Georgia" w:cs="TimesNewRomanPSMT"/>
          <w:i/>
          <w:sz w:val="24"/>
          <w:szCs w:val="24"/>
        </w:rPr>
        <w:t xml:space="preserve"> по обществознанию</w:t>
      </w:r>
      <w:r w:rsidR="00697FF2">
        <w:rPr>
          <w:rFonts w:ascii="Georgia" w:hAnsi="Georgia" w:cs="TimesNewRomanPSMT"/>
          <w:i/>
          <w:sz w:val="24"/>
          <w:szCs w:val="24"/>
        </w:rPr>
        <w:t>,</w:t>
      </w:r>
      <w:r w:rsidRPr="00F02E27">
        <w:rPr>
          <w:rFonts w:ascii="Georgia" w:hAnsi="Georgia" w:cs="TimesNewRomanPSMT"/>
          <w:i/>
          <w:sz w:val="24"/>
          <w:szCs w:val="24"/>
        </w:rPr>
        <w:t xml:space="preserve"> </w:t>
      </w:r>
    </w:p>
    <w:p w:rsidR="00CB4653" w:rsidRPr="00F02E27" w:rsidRDefault="00F02E27" w:rsidP="00F02E2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Georgia" w:hAnsi="Georgia"/>
          <w:i/>
          <w:sz w:val="24"/>
          <w:szCs w:val="24"/>
        </w:rPr>
      </w:pPr>
      <w:r w:rsidRPr="00F02E27">
        <w:rPr>
          <w:rFonts w:ascii="Georgia" w:hAnsi="Georgia" w:cs="TimesNewRomanPSMT"/>
          <w:i/>
          <w:sz w:val="24"/>
          <w:szCs w:val="24"/>
        </w:rPr>
        <w:t>Александр Митряков</w:t>
      </w:r>
    </w:p>
    <w:sectPr w:rsidR="00CB4653" w:rsidRPr="00F02E27" w:rsidSect="00F02E2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1F"/>
    <w:rsid w:val="0011681F"/>
    <w:rsid w:val="00146063"/>
    <w:rsid w:val="00697FF2"/>
    <w:rsid w:val="006B2352"/>
    <w:rsid w:val="00761E10"/>
    <w:rsid w:val="00994277"/>
    <w:rsid w:val="00CB4653"/>
    <w:rsid w:val="00CD0635"/>
    <w:rsid w:val="00F02E27"/>
    <w:rsid w:val="00F5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5133"/>
  <w15:chartTrackingRefBased/>
  <w15:docId w15:val="{0DBCD2D6-45DA-4E7B-8EB6-AC11A60D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523</Words>
  <Characters>2984</Characters>
  <Application>Microsoft Office Word</Application>
  <DocSecurity>0</DocSecurity>
  <Lines>24</Lines>
  <Paragraphs>6</Paragraphs>
  <ScaleCrop>false</ScaleCrop>
  <Company>DEXP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9</cp:revision>
  <dcterms:created xsi:type="dcterms:W3CDTF">2021-11-19T10:14:00Z</dcterms:created>
  <dcterms:modified xsi:type="dcterms:W3CDTF">2024-11-14T08:00:00Z</dcterms:modified>
</cp:coreProperties>
</file>