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1"/>
        <w:gridCol w:w="957"/>
        <w:gridCol w:w="956"/>
        <w:gridCol w:w="957"/>
        <w:gridCol w:w="955"/>
        <w:gridCol w:w="957"/>
        <w:gridCol w:w="954"/>
        <w:gridCol w:w="988"/>
        <w:gridCol w:w="1336"/>
        <w:gridCol w:w="1445"/>
      </w:tblGrid>
      <w:tr w:rsidR="00971811" w:rsidTr="00971811">
        <w:trPr>
          <w:tblCellSpacing w:w="0" w:type="dxa"/>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1</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2</w:t>
            </w:r>
          </w:p>
        </w:tc>
        <w:tc>
          <w:tcPr>
            <w:tcW w:w="956"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3</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4</w:t>
            </w:r>
          </w:p>
        </w:tc>
        <w:tc>
          <w:tcPr>
            <w:tcW w:w="955"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5</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6</w:t>
            </w:r>
          </w:p>
        </w:tc>
        <w:tc>
          <w:tcPr>
            <w:tcW w:w="954"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7</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8</w:t>
            </w:r>
          </w:p>
        </w:tc>
        <w:tc>
          <w:tcPr>
            <w:tcW w:w="1336"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Часть 2</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color w:val="000000"/>
                <w:sz w:val="28"/>
                <w:szCs w:val="28"/>
                <w:lang w:eastAsia="ru-RU"/>
              </w:rPr>
              <w:t>Всего</w:t>
            </w:r>
          </w:p>
        </w:tc>
      </w:tr>
      <w:tr w:rsidR="00971811" w:rsidTr="00971811">
        <w:trPr>
          <w:tblCellSpacing w:w="0" w:type="dxa"/>
          <w:jc w:val="center"/>
        </w:trPr>
        <w:tc>
          <w:tcPr>
            <w:tcW w:w="951"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6"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5"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7"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54"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c>
          <w:tcPr>
            <w:tcW w:w="988"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336"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445" w:type="dxa"/>
            <w:tcBorders>
              <w:top w:val="single" w:sz="4" w:space="0" w:color="000000"/>
              <w:left w:val="single" w:sz="4" w:space="0" w:color="000000"/>
              <w:bottom w:val="single" w:sz="4" w:space="0" w:color="000000"/>
              <w:right w:val="single" w:sz="4" w:space="0" w:color="000000"/>
            </w:tcBorders>
            <w:vAlign w:val="center"/>
            <w:hideMark/>
          </w:tcPr>
          <w:p w:rsidR="00971811" w:rsidRDefault="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w:t>
            </w:r>
          </w:p>
        </w:tc>
      </w:tr>
    </w:tbl>
    <w:p w:rsidR="00971811" w:rsidRDefault="00971811" w:rsidP="00971811">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971811" w:rsidRDefault="00971811" w:rsidP="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8"/>
          <w:szCs w:val="28"/>
          <w:lang w:eastAsia="ru-RU"/>
        </w:rPr>
        <w:t>Задания для II (муниципального) этапа Всероссийской олимпиады школьников.</w:t>
      </w:r>
    </w:p>
    <w:p w:rsidR="00971811" w:rsidRDefault="00971811" w:rsidP="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8"/>
          <w:szCs w:val="28"/>
          <w:lang w:eastAsia="ru-RU"/>
        </w:rPr>
        <w:t>2024-2025 учебный год.</w:t>
      </w:r>
    </w:p>
    <w:p w:rsidR="00971811" w:rsidRDefault="00971811" w:rsidP="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8"/>
          <w:szCs w:val="28"/>
          <w:lang w:eastAsia="ru-RU"/>
        </w:rPr>
        <w:t>Обществознание.</w:t>
      </w:r>
    </w:p>
    <w:p w:rsidR="00971811" w:rsidRDefault="00971811" w:rsidP="00971811">
      <w:pPr>
        <w:keepNext/>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8"/>
          <w:szCs w:val="28"/>
          <w:lang w:eastAsia="ru-RU"/>
        </w:rPr>
        <w:t>10 класс</w:t>
      </w:r>
    </w:p>
    <w:p w:rsidR="00971811" w:rsidRDefault="00971811" w:rsidP="009718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Внимательно читайте условия заданий. Отвечая на вопросы и выполняя задания, - не спешите, так как ответы не всегда очевидны и требуют применения общей эрудиции, логики </w:t>
      </w:r>
    </w:p>
    <w:p w:rsidR="00971811" w:rsidRDefault="00971811" w:rsidP="009718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4"/>
          <w:szCs w:val="24"/>
          <w:lang w:eastAsia="ru-RU"/>
        </w:rPr>
        <w:t xml:space="preserve">и творческого подхода. </w:t>
      </w:r>
    </w:p>
    <w:p w:rsidR="00971811" w:rsidRDefault="00971811" w:rsidP="009718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iCs/>
          <w:color w:val="000000"/>
          <w:sz w:val="28"/>
          <w:szCs w:val="28"/>
          <w:lang w:eastAsia="ru-RU"/>
        </w:rPr>
        <w:t>Общее время выполнения работы – до 120 минут</w:t>
      </w:r>
    </w:p>
    <w:p w:rsidR="00971811" w:rsidRDefault="00971811" w:rsidP="00971811">
      <w:pPr>
        <w:spacing w:after="0" w:line="240" w:lineRule="auto"/>
        <w:jc w:val="center"/>
        <w:rPr>
          <w:rFonts w:ascii="Times New Roman" w:eastAsia="Times New Roman" w:hAnsi="Times New Roman" w:cs="Times New Roman"/>
          <w:sz w:val="24"/>
          <w:szCs w:val="24"/>
          <w:lang w:eastAsia="ru-RU"/>
        </w:rPr>
      </w:pPr>
      <w:r>
        <w:rPr>
          <w:rFonts w:ascii="Calibri" w:eastAsia="Times New Roman" w:hAnsi="Calibri" w:cs="Calibri"/>
          <w:b/>
          <w:bCs/>
          <w:i/>
          <w:iCs/>
          <w:color w:val="000000"/>
          <w:sz w:val="28"/>
          <w:szCs w:val="28"/>
          <w:lang w:eastAsia="ru-RU"/>
        </w:rPr>
        <w:t>ЖЕЛАЕМ ВАМ УСПЕХА!</w:t>
      </w:r>
    </w:p>
    <w:p w:rsidR="00971811" w:rsidRDefault="00971811" w:rsidP="00971811">
      <w:pPr>
        <w:spacing w:after="0" w:line="240" w:lineRule="auto"/>
        <w:jc w:val="center"/>
        <w:rPr>
          <w:rFonts w:ascii="Times New Roman" w:eastAsia="Times New Roman" w:hAnsi="Times New Roman" w:cs="Times New Roman"/>
          <w:sz w:val="24"/>
          <w:szCs w:val="24"/>
          <w:lang w:eastAsia="ru-RU"/>
        </w:rPr>
      </w:pPr>
      <w:r>
        <w:rPr>
          <w:rFonts w:ascii="Georgia" w:eastAsia="Times New Roman" w:hAnsi="Georgia" w:cs="Times New Roman"/>
          <w:b/>
          <w:bCs/>
          <w:color w:val="000000"/>
          <w:sz w:val="24"/>
          <w:szCs w:val="24"/>
          <w:lang w:eastAsia="ru-RU"/>
        </w:rPr>
        <w:t>Часть 1 (максимум – 60 б.)</w:t>
      </w:r>
    </w:p>
    <w:p w:rsidR="00B20DD0" w:rsidRPr="00971811" w:rsidRDefault="00B20DD0" w:rsidP="00B20DD0">
      <w:pPr>
        <w:pStyle w:val="a3"/>
        <w:spacing w:before="0" w:beforeAutospacing="0" w:after="0" w:afterAutospacing="0"/>
        <w:jc w:val="both"/>
        <w:rPr>
          <w:rFonts w:ascii="Georgia" w:hAnsi="Georgia"/>
        </w:rPr>
      </w:pPr>
      <w:r w:rsidRPr="008D2BBD">
        <w:rPr>
          <w:rFonts w:ascii="Georgia" w:hAnsi="Georgia"/>
          <w:lang w:val="en-US"/>
        </w:rPr>
        <w:t> </w:t>
      </w:r>
    </w:p>
    <w:p w:rsidR="00B20DD0" w:rsidRPr="008D2BBD" w:rsidRDefault="00B20DD0" w:rsidP="00B20DD0">
      <w:pPr>
        <w:pStyle w:val="a3"/>
        <w:spacing w:before="0" w:beforeAutospacing="0" w:after="0" w:afterAutospacing="0"/>
        <w:rPr>
          <w:rFonts w:ascii="Georgia" w:hAnsi="Georgia"/>
        </w:rPr>
      </w:pPr>
      <w:r w:rsidRPr="008D2BBD">
        <w:rPr>
          <w:rFonts w:ascii="Georgia" w:hAnsi="Georgia"/>
          <w:b/>
          <w:bCs/>
          <w:color w:val="000000"/>
        </w:rPr>
        <w:t>Задание 1 (10б.)</w:t>
      </w:r>
    </w:p>
    <w:p w:rsidR="00B20DD0" w:rsidRPr="008D2BBD" w:rsidRDefault="00B20DD0" w:rsidP="00B20DD0">
      <w:pPr>
        <w:pStyle w:val="a3"/>
        <w:spacing w:before="0" w:beforeAutospacing="0" w:after="0" w:afterAutospacing="0"/>
        <w:rPr>
          <w:rFonts w:ascii="Georgia" w:hAnsi="Georgia"/>
        </w:rPr>
      </w:pPr>
      <w:r w:rsidRPr="008D2BBD">
        <w:rPr>
          <w:rFonts w:ascii="Georgia" w:hAnsi="Georgia"/>
          <w:b/>
          <w:bCs/>
          <w:color w:val="000000"/>
        </w:rPr>
        <w:t>Определите истинность или ложность суждений и запишите ответы в таблицу ниже:</w:t>
      </w:r>
    </w:p>
    <w:p w:rsidR="008D2BBD" w:rsidRDefault="00EA0134" w:rsidP="00EA0134">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1.</w:t>
      </w:r>
      <w:r w:rsidR="008D2BBD">
        <w:rPr>
          <w:rFonts w:ascii="Georgia" w:eastAsiaTheme="minorHAnsi" w:hAnsi="Georgia" w:cstheme="minorBidi"/>
          <w:lang w:eastAsia="en-US"/>
        </w:rPr>
        <w:t xml:space="preserve"> </w:t>
      </w:r>
      <w:r w:rsidR="00573116">
        <w:rPr>
          <w:rFonts w:ascii="Georgia" w:eastAsiaTheme="minorHAnsi" w:hAnsi="Georgia" w:cstheme="minorBidi"/>
          <w:lang w:eastAsia="en-US"/>
        </w:rPr>
        <w:t>Большинство российских мусульман - сунниты</w:t>
      </w:r>
    </w:p>
    <w:p w:rsidR="00EA0134" w:rsidRPr="008D2BBD" w:rsidRDefault="00EA0134" w:rsidP="00EA0134">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2.</w:t>
      </w:r>
      <w:r w:rsidR="008D2BBD">
        <w:rPr>
          <w:rFonts w:ascii="Georgia" w:eastAsiaTheme="minorHAnsi" w:hAnsi="Georgia" w:cstheme="minorBidi"/>
          <w:lang w:eastAsia="en-US"/>
        </w:rPr>
        <w:t xml:space="preserve"> </w:t>
      </w:r>
      <w:r w:rsidR="00573116">
        <w:rPr>
          <w:rFonts w:ascii="Georgia" w:eastAsiaTheme="minorHAnsi" w:hAnsi="Georgia" w:cstheme="minorBidi"/>
          <w:lang w:eastAsia="en-US"/>
        </w:rPr>
        <w:t xml:space="preserve">Минимальное количество субъектов, из которых может состоять </w:t>
      </w:r>
      <w:proofErr w:type="gramStart"/>
      <w:r w:rsidR="00573116">
        <w:rPr>
          <w:rFonts w:ascii="Georgia" w:eastAsiaTheme="minorHAnsi" w:hAnsi="Georgia" w:cstheme="minorBidi"/>
          <w:lang w:eastAsia="en-US"/>
        </w:rPr>
        <w:t>Россия  в</w:t>
      </w:r>
      <w:proofErr w:type="gramEnd"/>
      <w:r w:rsidR="00573116">
        <w:rPr>
          <w:rFonts w:ascii="Georgia" w:eastAsiaTheme="minorHAnsi" w:hAnsi="Georgia" w:cstheme="minorBidi"/>
          <w:lang w:eastAsia="en-US"/>
        </w:rPr>
        <w:t xml:space="preserve"> строгой трактовке ст. 5 Конституции РФ - 13</w:t>
      </w:r>
    </w:p>
    <w:p w:rsidR="00EA0134" w:rsidRPr="008D2BBD" w:rsidRDefault="00EA0134" w:rsidP="00EA0134">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3.</w:t>
      </w:r>
      <w:r w:rsidR="008D2BBD">
        <w:rPr>
          <w:rFonts w:ascii="Georgia" w:eastAsiaTheme="minorHAnsi" w:hAnsi="Georgia" w:cstheme="minorBidi"/>
          <w:lang w:eastAsia="en-US"/>
        </w:rPr>
        <w:t xml:space="preserve"> Министерство иностранных дел РФ подчиняется Председателю Правительства РФ</w:t>
      </w:r>
    </w:p>
    <w:p w:rsidR="00EA0134" w:rsidRPr="008D2BBD" w:rsidRDefault="00EA0134" w:rsidP="00EA0134">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4.</w:t>
      </w:r>
      <w:r w:rsidR="008D2BBD">
        <w:rPr>
          <w:rFonts w:ascii="Georgia" w:eastAsiaTheme="minorHAnsi" w:hAnsi="Georgia" w:cstheme="minorBidi"/>
          <w:lang w:eastAsia="en-US"/>
        </w:rPr>
        <w:t xml:space="preserve"> Япония является монархией и федерацией</w:t>
      </w:r>
    </w:p>
    <w:p w:rsidR="00EA0134" w:rsidRPr="008D2BBD" w:rsidRDefault="00EA0134" w:rsidP="00EA0134">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5.</w:t>
      </w:r>
      <w:r w:rsidR="008D2BBD">
        <w:rPr>
          <w:rFonts w:ascii="Georgia" w:eastAsiaTheme="minorHAnsi" w:hAnsi="Georgia" w:cstheme="minorBidi"/>
          <w:lang w:eastAsia="en-US"/>
        </w:rPr>
        <w:t xml:space="preserve"> Заблуждение может быть осознанным действием</w:t>
      </w:r>
    </w:p>
    <w:p w:rsidR="00EA0134" w:rsidRPr="008D2BBD" w:rsidRDefault="00EA0134" w:rsidP="00EA0134">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6.</w:t>
      </w:r>
      <w:r w:rsidR="00573116">
        <w:rPr>
          <w:rFonts w:ascii="Georgia" w:eastAsiaTheme="minorHAnsi" w:hAnsi="Georgia" w:cstheme="minorBidi"/>
          <w:lang w:eastAsia="en-US"/>
        </w:rPr>
        <w:t xml:space="preserve"> Основными экономическими агентами, с точки зрения экономической науки, являются домохозяйства, фирмы и государство</w:t>
      </w:r>
    </w:p>
    <w:p w:rsidR="00EA0134" w:rsidRPr="00573116" w:rsidRDefault="00EA0134" w:rsidP="00EA0134">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7.</w:t>
      </w:r>
      <w:r w:rsidR="00573116">
        <w:rPr>
          <w:rFonts w:ascii="Georgia" w:eastAsiaTheme="minorHAnsi" w:hAnsi="Georgia" w:cstheme="minorBidi"/>
          <w:lang w:eastAsia="en-US"/>
        </w:rPr>
        <w:t xml:space="preserve"> На рынке бирюлек, где спрос равен </w:t>
      </w:r>
      <w:r w:rsidR="00573116" w:rsidRPr="00573116">
        <w:rPr>
          <w:rFonts w:ascii="Georgia" w:eastAsiaTheme="minorHAnsi" w:hAnsi="Georgia" w:cstheme="minorBidi"/>
          <w:lang w:eastAsia="en-US"/>
        </w:rPr>
        <w:t>1</w:t>
      </w:r>
      <w:r w:rsidR="00573116">
        <w:rPr>
          <w:rFonts w:ascii="Georgia" w:eastAsiaTheme="minorHAnsi" w:hAnsi="Georgia" w:cstheme="minorBidi"/>
          <w:lang w:eastAsia="en-US"/>
        </w:rPr>
        <w:t>20-3</w:t>
      </w:r>
      <w:r w:rsidR="00573116">
        <w:rPr>
          <w:rFonts w:ascii="Georgia" w:eastAsiaTheme="minorHAnsi" w:hAnsi="Georgia" w:cstheme="minorBidi"/>
          <w:lang w:val="en-US" w:eastAsia="en-US"/>
        </w:rPr>
        <w:t>P</w:t>
      </w:r>
      <w:r w:rsidR="00573116">
        <w:rPr>
          <w:rFonts w:ascii="Georgia" w:eastAsiaTheme="minorHAnsi" w:hAnsi="Georgia" w:cstheme="minorBidi"/>
          <w:lang w:eastAsia="en-US"/>
        </w:rPr>
        <w:t>, а предложение – 2</w:t>
      </w:r>
      <w:r w:rsidR="00573116">
        <w:rPr>
          <w:rFonts w:ascii="Georgia" w:eastAsiaTheme="minorHAnsi" w:hAnsi="Georgia" w:cstheme="minorBidi"/>
          <w:lang w:val="en-US" w:eastAsia="en-US"/>
        </w:rPr>
        <w:t>P</w:t>
      </w:r>
      <w:r w:rsidR="00573116">
        <w:rPr>
          <w:rFonts w:ascii="Georgia" w:eastAsiaTheme="minorHAnsi" w:hAnsi="Georgia" w:cstheme="minorBidi"/>
          <w:lang w:eastAsia="en-US"/>
        </w:rPr>
        <w:t>+80, равновесная цена бирюльки равна 8</w:t>
      </w:r>
    </w:p>
    <w:p w:rsidR="00EA0134" w:rsidRPr="008D2BBD" w:rsidRDefault="00EA0134" w:rsidP="00EA0134">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8.</w:t>
      </w:r>
      <w:r w:rsidR="008D2BBD">
        <w:rPr>
          <w:rFonts w:ascii="Georgia" w:eastAsiaTheme="minorHAnsi" w:hAnsi="Georgia" w:cstheme="minorBidi"/>
          <w:lang w:eastAsia="en-US"/>
        </w:rPr>
        <w:t xml:space="preserve"> Виндикация – это требование собственника об изъятии имущества из чужого незаконного владения</w:t>
      </w:r>
    </w:p>
    <w:p w:rsidR="00EA0134" w:rsidRPr="008D2BBD" w:rsidRDefault="00EA0134" w:rsidP="00EA0134">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9.</w:t>
      </w:r>
      <w:r w:rsidR="00573116">
        <w:rPr>
          <w:rFonts w:ascii="Georgia" w:eastAsiaTheme="minorHAnsi" w:hAnsi="Georgia" w:cstheme="minorBidi"/>
          <w:lang w:eastAsia="en-US"/>
        </w:rPr>
        <w:t xml:space="preserve"> Понятия «</w:t>
      </w:r>
      <w:proofErr w:type="spellStart"/>
      <w:r w:rsidR="00573116">
        <w:rPr>
          <w:rFonts w:ascii="Georgia" w:eastAsiaTheme="minorHAnsi" w:hAnsi="Georgia" w:cstheme="minorBidi"/>
          <w:lang w:eastAsia="en-US"/>
        </w:rPr>
        <w:t>Гемайншафт</w:t>
      </w:r>
      <w:proofErr w:type="spellEnd"/>
      <w:r w:rsidR="00573116">
        <w:rPr>
          <w:rFonts w:ascii="Georgia" w:eastAsiaTheme="minorHAnsi" w:hAnsi="Georgia" w:cstheme="minorBidi"/>
          <w:lang w:eastAsia="en-US"/>
        </w:rPr>
        <w:t>» и «</w:t>
      </w:r>
      <w:proofErr w:type="spellStart"/>
      <w:r w:rsidR="00573116">
        <w:rPr>
          <w:rFonts w:ascii="Georgia" w:eastAsiaTheme="minorHAnsi" w:hAnsi="Georgia" w:cstheme="minorBidi"/>
          <w:lang w:eastAsia="en-US"/>
        </w:rPr>
        <w:t>Геззельшафт</w:t>
      </w:r>
      <w:proofErr w:type="spellEnd"/>
      <w:r w:rsidR="00573116">
        <w:rPr>
          <w:rFonts w:ascii="Georgia" w:eastAsiaTheme="minorHAnsi" w:hAnsi="Georgia" w:cstheme="minorBidi"/>
          <w:lang w:eastAsia="en-US"/>
        </w:rPr>
        <w:t xml:space="preserve">» ввёл в </w:t>
      </w:r>
      <w:proofErr w:type="spellStart"/>
      <w:r w:rsidR="00573116">
        <w:rPr>
          <w:rFonts w:ascii="Georgia" w:eastAsiaTheme="minorHAnsi" w:hAnsi="Georgia" w:cstheme="minorBidi"/>
          <w:lang w:eastAsia="en-US"/>
        </w:rPr>
        <w:t>социологическкую</w:t>
      </w:r>
      <w:proofErr w:type="spellEnd"/>
      <w:r w:rsidR="00573116">
        <w:rPr>
          <w:rFonts w:ascii="Georgia" w:eastAsiaTheme="minorHAnsi" w:hAnsi="Georgia" w:cstheme="minorBidi"/>
          <w:lang w:eastAsia="en-US"/>
        </w:rPr>
        <w:t xml:space="preserve"> науку Фердинанд </w:t>
      </w:r>
      <w:proofErr w:type="spellStart"/>
      <w:r w:rsidR="00573116">
        <w:rPr>
          <w:rFonts w:ascii="Georgia" w:eastAsiaTheme="minorHAnsi" w:hAnsi="Georgia" w:cstheme="minorBidi"/>
          <w:lang w:eastAsia="en-US"/>
        </w:rPr>
        <w:t>Тённис</w:t>
      </w:r>
      <w:proofErr w:type="spellEnd"/>
    </w:p>
    <w:p w:rsidR="00EA0134" w:rsidRDefault="00EA0134" w:rsidP="00573116">
      <w:pPr>
        <w:pStyle w:val="a3"/>
        <w:spacing w:before="0" w:beforeAutospacing="0" w:after="0" w:afterAutospacing="0"/>
        <w:jc w:val="both"/>
        <w:rPr>
          <w:rFonts w:ascii="Georgia" w:eastAsiaTheme="minorHAnsi" w:hAnsi="Georgia" w:cstheme="minorBidi"/>
          <w:lang w:eastAsia="en-US"/>
        </w:rPr>
      </w:pPr>
      <w:r w:rsidRPr="008D2BBD">
        <w:rPr>
          <w:rFonts w:ascii="Georgia" w:eastAsiaTheme="minorHAnsi" w:hAnsi="Georgia" w:cstheme="minorBidi"/>
          <w:lang w:eastAsia="en-US"/>
        </w:rPr>
        <w:t>10.</w:t>
      </w:r>
      <w:r w:rsidR="00573116">
        <w:rPr>
          <w:rFonts w:ascii="Georgia" w:eastAsiaTheme="minorHAnsi" w:hAnsi="Georgia" w:cstheme="minorBidi"/>
          <w:lang w:eastAsia="en-US"/>
        </w:rPr>
        <w:t xml:space="preserve"> Конформизм является разновидностью </w:t>
      </w:r>
      <w:proofErr w:type="spellStart"/>
      <w:r w:rsidR="00573116">
        <w:rPr>
          <w:rFonts w:ascii="Georgia" w:eastAsiaTheme="minorHAnsi" w:hAnsi="Georgia" w:cstheme="minorBidi"/>
          <w:lang w:eastAsia="en-US"/>
        </w:rPr>
        <w:t>девиантного</w:t>
      </w:r>
      <w:proofErr w:type="spellEnd"/>
      <w:r w:rsidR="00573116">
        <w:rPr>
          <w:rFonts w:ascii="Georgia" w:eastAsiaTheme="minorHAnsi" w:hAnsi="Georgia" w:cstheme="minorBidi"/>
          <w:lang w:eastAsia="en-US"/>
        </w:rPr>
        <w:t xml:space="preserve"> поведения</w:t>
      </w:r>
    </w:p>
    <w:p w:rsidR="00573116" w:rsidRPr="008D2BBD" w:rsidRDefault="00573116" w:rsidP="00573116">
      <w:pPr>
        <w:pStyle w:val="a3"/>
        <w:spacing w:before="0" w:beforeAutospacing="0" w:after="0" w:afterAutospacing="0"/>
        <w:jc w:val="both"/>
        <w:rPr>
          <w:rFonts w:ascii="Georgia" w:eastAsiaTheme="minorHAnsi" w:hAnsi="Georgia" w:cstheme="minorBidi"/>
          <w:lang w:eastAsia="en-US"/>
        </w:rPr>
      </w:pPr>
    </w:p>
    <w:tbl>
      <w:tblPr>
        <w:tblStyle w:val="a4"/>
        <w:tblW w:w="0" w:type="auto"/>
        <w:tblLook w:val="04A0" w:firstRow="1" w:lastRow="0" w:firstColumn="1" w:lastColumn="0" w:noHBand="0" w:noVBand="1"/>
      </w:tblPr>
      <w:tblGrid>
        <w:gridCol w:w="1045"/>
        <w:gridCol w:w="1045"/>
        <w:gridCol w:w="1045"/>
        <w:gridCol w:w="1045"/>
        <w:gridCol w:w="1046"/>
        <w:gridCol w:w="1046"/>
        <w:gridCol w:w="1046"/>
        <w:gridCol w:w="1046"/>
        <w:gridCol w:w="1046"/>
        <w:gridCol w:w="1046"/>
      </w:tblGrid>
      <w:tr w:rsidR="00EA0134" w:rsidRPr="008D2BBD" w:rsidTr="009A54F8">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1</w:t>
            </w: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2</w:t>
            </w: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3</w:t>
            </w: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4</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5</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6</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7</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8</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9</w:t>
            </w: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b/>
                <w:lang w:eastAsia="en-US"/>
              </w:rPr>
            </w:pPr>
            <w:r w:rsidRPr="008D2BBD">
              <w:rPr>
                <w:rFonts w:ascii="Georgia" w:eastAsiaTheme="minorHAnsi" w:hAnsi="Georgia" w:cstheme="minorBidi"/>
                <w:b/>
                <w:lang w:eastAsia="en-US"/>
              </w:rPr>
              <w:t>10</w:t>
            </w:r>
          </w:p>
        </w:tc>
      </w:tr>
      <w:tr w:rsidR="00EA0134" w:rsidRPr="008D2BBD" w:rsidTr="009A54F8">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5"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c>
          <w:tcPr>
            <w:tcW w:w="1046" w:type="dxa"/>
          </w:tcPr>
          <w:p w:rsidR="00EA0134" w:rsidRPr="008D2BBD" w:rsidRDefault="00EA0134" w:rsidP="00573116">
            <w:pPr>
              <w:pStyle w:val="a3"/>
              <w:spacing w:before="0" w:beforeAutospacing="0" w:after="0" w:afterAutospacing="0"/>
              <w:jc w:val="center"/>
              <w:rPr>
                <w:rFonts w:ascii="Georgia" w:eastAsiaTheme="minorHAnsi" w:hAnsi="Georgia" w:cstheme="minorBidi"/>
                <w:lang w:eastAsia="en-US"/>
              </w:rPr>
            </w:pPr>
          </w:p>
        </w:tc>
      </w:tr>
    </w:tbl>
    <w:p w:rsidR="009802CE" w:rsidRPr="00573116" w:rsidRDefault="009802CE" w:rsidP="00573116">
      <w:pPr>
        <w:spacing w:after="0"/>
        <w:rPr>
          <w:rFonts w:ascii="Georgia" w:hAnsi="Georgia"/>
          <w:sz w:val="24"/>
          <w:szCs w:val="24"/>
        </w:rPr>
      </w:pPr>
    </w:p>
    <w:p w:rsidR="00B20DD0" w:rsidRPr="00573116" w:rsidRDefault="00B20DD0" w:rsidP="00573116">
      <w:pPr>
        <w:pStyle w:val="docdata"/>
        <w:spacing w:before="0" w:beforeAutospacing="0" w:after="0" w:afterAutospacing="0"/>
        <w:jc w:val="both"/>
        <w:rPr>
          <w:rFonts w:ascii="Georgia" w:hAnsi="Georgia"/>
        </w:rPr>
      </w:pPr>
      <w:r w:rsidRPr="00573116">
        <w:rPr>
          <w:rFonts w:ascii="Georgia" w:hAnsi="Georgia"/>
          <w:b/>
          <w:bCs/>
          <w:color w:val="000000"/>
        </w:rPr>
        <w:t>Задание 2 (10б.)</w:t>
      </w:r>
    </w:p>
    <w:p w:rsidR="00B20DD0" w:rsidRPr="00573116" w:rsidRDefault="00B20DD0" w:rsidP="00573116">
      <w:pPr>
        <w:pStyle w:val="a3"/>
        <w:spacing w:before="0" w:beforeAutospacing="0" w:after="0" w:afterAutospacing="0"/>
        <w:jc w:val="both"/>
        <w:rPr>
          <w:rFonts w:ascii="Georgia" w:hAnsi="Georgia"/>
        </w:rPr>
      </w:pPr>
      <w:r w:rsidRPr="00573116">
        <w:rPr>
          <w:rFonts w:ascii="Georgia" w:hAnsi="Georgia"/>
          <w:b/>
          <w:bCs/>
          <w:color w:val="000000"/>
        </w:rPr>
        <w:t>Сформулируйте ближайшее объединяющее понятие для всех понятий ряда (до 2б. за задание):</w:t>
      </w:r>
    </w:p>
    <w:p w:rsidR="00B20DD0" w:rsidRDefault="00573116" w:rsidP="00573116">
      <w:pPr>
        <w:spacing w:after="0"/>
        <w:rPr>
          <w:rFonts w:ascii="Georgia" w:hAnsi="Georgia"/>
          <w:sz w:val="24"/>
          <w:szCs w:val="24"/>
        </w:rPr>
      </w:pPr>
      <w:r w:rsidRPr="00573116">
        <w:rPr>
          <w:rFonts w:ascii="Georgia" w:hAnsi="Georgia"/>
          <w:sz w:val="24"/>
          <w:szCs w:val="24"/>
        </w:rPr>
        <w:t>2.1. Потребности, интерес, влечения, социальные установки, убеждения</w:t>
      </w:r>
    </w:p>
    <w:p w:rsidR="00573116" w:rsidRDefault="00573116" w:rsidP="00573116">
      <w:pPr>
        <w:spacing w:after="0"/>
        <w:rPr>
          <w:rFonts w:ascii="Georgia" w:hAnsi="Georgia"/>
          <w:sz w:val="24"/>
          <w:szCs w:val="24"/>
        </w:rPr>
      </w:pPr>
      <w:r>
        <w:rPr>
          <w:rFonts w:ascii="Georgia" w:hAnsi="Georgia"/>
          <w:sz w:val="24"/>
          <w:szCs w:val="24"/>
        </w:rPr>
        <w:t xml:space="preserve">Ответ: </w:t>
      </w:r>
      <w:r w:rsidR="008C2C04">
        <w:rPr>
          <w:rFonts w:ascii="Georgia" w:hAnsi="Georgia"/>
          <w:sz w:val="24"/>
          <w:szCs w:val="24"/>
        </w:rPr>
        <w:t>______________________________________________________________</w:t>
      </w:r>
    </w:p>
    <w:p w:rsidR="00573116" w:rsidRDefault="00573116" w:rsidP="00573116">
      <w:pPr>
        <w:spacing w:after="0"/>
        <w:rPr>
          <w:rFonts w:ascii="Georgia" w:hAnsi="Georgia"/>
          <w:sz w:val="24"/>
          <w:szCs w:val="24"/>
        </w:rPr>
      </w:pPr>
      <w:r>
        <w:rPr>
          <w:rFonts w:ascii="Georgia" w:hAnsi="Georgia"/>
          <w:sz w:val="24"/>
          <w:szCs w:val="24"/>
        </w:rPr>
        <w:t>2.2</w:t>
      </w:r>
      <w:r w:rsidR="00895D64">
        <w:rPr>
          <w:rFonts w:ascii="Georgia" w:hAnsi="Georgia"/>
          <w:sz w:val="24"/>
          <w:szCs w:val="24"/>
        </w:rPr>
        <w:t>. Обращение в органы власти, участие в митинге, вступление в партию</w:t>
      </w:r>
    </w:p>
    <w:p w:rsidR="008C2C04" w:rsidRDefault="008C2C04" w:rsidP="008C2C04">
      <w:pPr>
        <w:spacing w:after="0"/>
        <w:rPr>
          <w:rFonts w:ascii="Georgia" w:hAnsi="Georgia"/>
          <w:sz w:val="24"/>
          <w:szCs w:val="24"/>
        </w:rPr>
      </w:pPr>
      <w:r>
        <w:rPr>
          <w:rFonts w:ascii="Georgia" w:hAnsi="Georgia"/>
          <w:sz w:val="24"/>
          <w:szCs w:val="24"/>
        </w:rPr>
        <w:t>Ответ: ______________________________________________________________</w:t>
      </w:r>
    </w:p>
    <w:p w:rsidR="00B20DD0" w:rsidRPr="00573116" w:rsidRDefault="00B20DD0" w:rsidP="00573116">
      <w:pPr>
        <w:pStyle w:val="docdata"/>
        <w:spacing w:before="0" w:beforeAutospacing="0" w:after="0" w:afterAutospacing="0"/>
        <w:jc w:val="both"/>
        <w:rPr>
          <w:rFonts w:ascii="Georgia" w:hAnsi="Georgia"/>
          <w:b/>
          <w:bCs/>
          <w:color w:val="000000"/>
        </w:rPr>
      </w:pPr>
      <w:r w:rsidRPr="00573116">
        <w:rPr>
          <w:rFonts w:ascii="Georgia" w:hAnsi="Georgia"/>
          <w:b/>
          <w:bCs/>
          <w:color w:val="000000"/>
        </w:rPr>
        <w:t>Найдите лишний элемент в ряду и кратко поясните свой выбор (до 3б. за задание):</w:t>
      </w:r>
    </w:p>
    <w:p w:rsidR="00573116" w:rsidRDefault="00573116" w:rsidP="00573116">
      <w:pPr>
        <w:pStyle w:val="docdata"/>
        <w:spacing w:before="0" w:beforeAutospacing="0" w:after="0" w:afterAutospacing="0"/>
        <w:jc w:val="both"/>
        <w:rPr>
          <w:rFonts w:ascii="Georgia" w:hAnsi="Georgia"/>
          <w:bCs/>
          <w:color w:val="000000"/>
        </w:rPr>
      </w:pPr>
      <w:r w:rsidRPr="00573116">
        <w:rPr>
          <w:rFonts w:ascii="Georgia" w:hAnsi="Georgia"/>
          <w:bCs/>
          <w:color w:val="000000"/>
        </w:rPr>
        <w:t>2.3.</w:t>
      </w:r>
      <w:r w:rsidR="00895D64">
        <w:rPr>
          <w:rFonts w:ascii="Georgia" w:hAnsi="Georgia"/>
          <w:bCs/>
          <w:color w:val="000000"/>
        </w:rPr>
        <w:t xml:space="preserve"> рента, заработная плата, процент, пенсия</w:t>
      </w:r>
    </w:p>
    <w:p w:rsidR="008C2C04" w:rsidRDefault="008C2C04" w:rsidP="00573116">
      <w:pPr>
        <w:pStyle w:val="docdata"/>
        <w:spacing w:before="0" w:beforeAutospacing="0" w:after="0" w:afterAutospacing="0"/>
        <w:jc w:val="both"/>
        <w:rPr>
          <w:rFonts w:ascii="Georgia" w:hAnsi="Georgia"/>
        </w:rPr>
      </w:pPr>
      <w:r>
        <w:rPr>
          <w:rFonts w:ascii="Georgia" w:hAnsi="Georgia"/>
        </w:rPr>
        <w:t>Ответ: ______________________________________________________________</w:t>
      </w:r>
    </w:p>
    <w:p w:rsidR="008C2C04" w:rsidRDefault="008C2C04" w:rsidP="00573116">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D2BBD" w:rsidRPr="00573116" w:rsidRDefault="008D2BBD" w:rsidP="00573116">
      <w:pPr>
        <w:pStyle w:val="docdata"/>
        <w:spacing w:before="0" w:beforeAutospacing="0" w:after="0" w:afterAutospacing="0"/>
        <w:jc w:val="both"/>
        <w:rPr>
          <w:rFonts w:ascii="Georgia" w:hAnsi="Georgia"/>
          <w:bCs/>
          <w:color w:val="000000"/>
        </w:rPr>
      </w:pPr>
      <w:r w:rsidRPr="00573116">
        <w:rPr>
          <w:rFonts w:ascii="Georgia" w:hAnsi="Georgia"/>
          <w:bCs/>
          <w:color w:val="000000"/>
        </w:rPr>
        <w:t>2.4. Государственный бюджет, физические лица, юридические лица, государство</w:t>
      </w:r>
    </w:p>
    <w:p w:rsidR="008C2C04" w:rsidRDefault="008C2C04" w:rsidP="008C2C04">
      <w:pPr>
        <w:pStyle w:val="docdata"/>
        <w:spacing w:before="0" w:beforeAutospacing="0" w:after="0" w:afterAutospacing="0"/>
        <w:jc w:val="both"/>
        <w:rPr>
          <w:rFonts w:ascii="Georgia" w:hAnsi="Georgia"/>
        </w:rPr>
      </w:pPr>
      <w:r>
        <w:rPr>
          <w:rFonts w:ascii="Georgia" w:hAnsi="Georgia"/>
        </w:rPr>
        <w:t>Ответ: 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B20DD0" w:rsidRPr="00573116" w:rsidRDefault="00B20DD0" w:rsidP="00573116">
      <w:pPr>
        <w:spacing w:after="0"/>
        <w:rPr>
          <w:rFonts w:ascii="Georgia" w:hAnsi="Georgia"/>
          <w:sz w:val="24"/>
          <w:szCs w:val="24"/>
        </w:rPr>
      </w:pPr>
    </w:p>
    <w:p w:rsidR="00B20DD0" w:rsidRPr="00573116" w:rsidRDefault="00B20DD0" w:rsidP="00E27BBE">
      <w:pPr>
        <w:pStyle w:val="docdata"/>
        <w:spacing w:before="0" w:beforeAutospacing="0" w:after="0" w:afterAutospacing="0"/>
        <w:jc w:val="both"/>
        <w:rPr>
          <w:rFonts w:ascii="Georgia" w:hAnsi="Georgia"/>
        </w:rPr>
      </w:pPr>
      <w:r w:rsidRPr="00573116">
        <w:rPr>
          <w:rFonts w:ascii="Georgia" w:hAnsi="Georgia"/>
          <w:b/>
          <w:bCs/>
          <w:color w:val="000000"/>
        </w:rPr>
        <w:lastRenderedPageBreak/>
        <w:t>Задание 3. Экономическая задача (7б.)</w:t>
      </w:r>
    </w:p>
    <w:p w:rsidR="009A3B92" w:rsidRDefault="009A3B92" w:rsidP="009A3B92">
      <w:pPr>
        <w:spacing w:after="0"/>
        <w:rPr>
          <w:rFonts w:ascii="Georgia" w:hAnsi="Georgia"/>
          <w:sz w:val="24"/>
          <w:szCs w:val="24"/>
        </w:rPr>
      </w:pPr>
      <w:r w:rsidRPr="009A3B92">
        <w:rPr>
          <w:rFonts w:ascii="Georgia" w:hAnsi="Georgia"/>
          <w:sz w:val="24"/>
          <w:szCs w:val="24"/>
        </w:rPr>
        <w:t xml:space="preserve">В связи с падением доходов населения общее потребление картофеля выросло на 10%. Выручка производителей картофеля при этом возросла с 500 млн. руб. до 660 млн. руб. </w:t>
      </w:r>
    </w:p>
    <w:p w:rsidR="009675C2" w:rsidRPr="00860637" w:rsidRDefault="009A3B92" w:rsidP="009A3B92">
      <w:pPr>
        <w:spacing w:after="0"/>
        <w:rPr>
          <w:rFonts w:ascii="Georgia" w:hAnsi="Georgia"/>
          <w:b/>
          <w:sz w:val="24"/>
          <w:szCs w:val="24"/>
        </w:rPr>
      </w:pPr>
      <w:r w:rsidRPr="00860637">
        <w:rPr>
          <w:rFonts w:ascii="Georgia" w:hAnsi="Georgia"/>
          <w:b/>
          <w:sz w:val="24"/>
          <w:szCs w:val="24"/>
        </w:rPr>
        <w:t>3.1. На сколько процентов изменилась цена картофеля? Приведите расчёты (3б.)</w:t>
      </w:r>
    </w:p>
    <w:p w:rsidR="008C2C04" w:rsidRDefault="008C2C04" w:rsidP="008C2C04">
      <w:pPr>
        <w:pStyle w:val="docdata"/>
        <w:spacing w:before="0" w:beforeAutospacing="0" w:after="0" w:afterAutospacing="0"/>
        <w:jc w:val="both"/>
        <w:rPr>
          <w:rFonts w:ascii="Georgia" w:hAnsi="Georgia"/>
        </w:rPr>
      </w:pPr>
      <w:r>
        <w:rPr>
          <w:rFonts w:ascii="Georgia" w:hAnsi="Georgia"/>
        </w:rPr>
        <w:t>Ответ: 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9A3B92" w:rsidRPr="00860637" w:rsidRDefault="009A3B92" w:rsidP="009A3B92">
      <w:pPr>
        <w:spacing w:after="0"/>
        <w:rPr>
          <w:rFonts w:ascii="Georgia" w:hAnsi="Georgia"/>
          <w:b/>
          <w:sz w:val="24"/>
          <w:szCs w:val="24"/>
        </w:rPr>
      </w:pPr>
      <w:r w:rsidRPr="00860637">
        <w:rPr>
          <w:rFonts w:ascii="Georgia" w:hAnsi="Georgia"/>
          <w:b/>
          <w:sz w:val="24"/>
          <w:szCs w:val="24"/>
        </w:rPr>
        <w:t>3.2. Как называются товары, спрос на которые растёт с падением дохода населения? (1б.) Приведите три примера таких товаров, удовлетворяющих различные потребности человека (3б.)</w:t>
      </w:r>
    </w:p>
    <w:p w:rsidR="008C2C04" w:rsidRDefault="008C2C04" w:rsidP="008C2C04">
      <w:pPr>
        <w:pStyle w:val="docdata"/>
        <w:spacing w:before="0" w:beforeAutospacing="0" w:after="0" w:afterAutospacing="0"/>
        <w:jc w:val="both"/>
        <w:rPr>
          <w:rFonts w:ascii="Georgia" w:hAnsi="Georgia"/>
        </w:rPr>
      </w:pPr>
      <w:r>
        <w:rPr>
          <w:rFonts w:ascii="Georgia" w:hAnsi="Georgia"/>
        </w:rPr>
        <w:t>Ответ: 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9A3B92" w:rsidRDefault="009A3B92" w:rsidP="009A3B92">
      <w:pPr>
        <w:spacing w:after="0"/>
        <w:rPr>
          <w:rFonts w:ascii="Georgia" w:hAnsi="Georgia"/>
          <w:sz w:val="24"/>
          <w:szCs w:val="24"/>
        </w:rPr>
      </w:pPr>
    </w:p>
    <w:p w:rsidR="00B20DD0" w:rsidRPr="00E27BBE" w:rsidRDefault="00B20DD0" w:rsidP="00E27BBE">
      <w:pPr>
        <w:pStyle w:val="docdata"/>
        <w:spacing w:before="0" w:beforeAutospacing="0" w:after="0" w:afterAutospacing="0"/>
        <w:jc w:val="both"/>
        <w:rPr>
          <w:rFonts w:ascii="Georgia" w:hAnsi="Georgia"/>
        </w:rPr>
      </w:pPr>
      <w:r w:rsidRPr="00573116">
        <w:rPr>
          <w:rFonts w:ascii="Georgia" w:hAnsi="Georgia"/>
          <w:b/>
          <w:bCs/>
          <w:color w:val="000000"/>
        </w:rPr>
        <w:t>Задание 4. Правовая задача (6б.)</w:t>
      </w:r>
      <w:r w:rsidR="00E27BBE">
        <w:rPr>
          <w:rFonts w:ascii="Georgia" w:hAnsi="Georgia"/>
          <w:b/>
          <w:bCs/>
          <w:color w:val="000000"/>
        </w:rPr>
        <w:t xml:space="preserve"> </w:t>
      </w:r>
      <w:r w:rsidR="00E27BBE" w:rsidRPr="00E27BBE">
        <w:rPr>
          <w:rFonts w:ascii="Georgia" w:hAnsi="Georgia"/>
          <w:b/>
        </w:rPr>
        <w:t>Прочитайте отрывок из Псковской судной грамоты (1397) и ответьте на вопросы:</w:t>
      </w:r>
    </w:p>
    <w:p w:rsidR="00E27BBE" w:rsidRDefault="00E27BBE" w:rsidP="00E27BBE">
      <w:pPr>
        <w:spacing w:after="0"/>
        <w:jc w:val="both"/>
        <w:rPr>
          <w:rFonts w:ascii="Georgia" w:hAnsi="Georgia"/>
          <w:sz w:val="24"/>
          <w:szCs w:val="24"/>
        </w:rPr>
      </w:pPr>
      <w:r w:rsidRPr="00E27BBE">
        <w:rPr>
          <w:rFonts w:ascii="Georgia" w:hAnsi="Georgia"/>
          <w:sz w:val="24"/>
          <w:szCs w:val="24"/>
        </w:rPr>
        <w:t>9. В случае тяжбы о полевой земле или о воде, если на этой земле окажется двор или пашня, а ответчик обрабатывает эту землю и пользуется ею или водою в течение четырех-пяти лет, то он должен [в подтверждение действительности владения] сослаться на соседей, числом 4−5. Если же соседи, которых ответчик призвал в свидетели, скажут на ставке истинно, как перед богом, что он действительно обрабатывает спорную землю и пользуется ею или водою в течение четырех-пяти лет, а соперник его за эти годы не судился с ним и не заявлял своих претензий на землю или воду, то в таком случае его земля или вода освобождаются от всяких домогательств и ответчик не обязан присягой подтверждать свое право. А истец, не возбудивший судебного дела и не заявивший своих притязаний за указанные годы, таким образом теряет свой иск.</w:t>
      </w:r>
    </w:p>
    <w:p w:rsidR="00E27BBE" w:rsidRPr="00DD3D5D" w:rsidRDefault="00E27BBE" w:rsidP="00573116">
      <w:pPr>
        <w:spacing w:after="0"/>
        <w:rPr>
          <w:rFonts w:ascii="Georgia" w:hAnsi="Georgia"/>
          <w:b/>
          <w:sz w:val="24"/>
          <w:szCs w:val="24"/>
        </w:rPr>
      </w:pPr>
      <w:r w:rsidRPr="00DD3D5D">
        <w:rPr>
          <w:rFonts w:ascii="Georgia" w:hAnsi="Georgia"/>
          <w:b/>
          <w:sz w:val="24"/>
          <w:szCs w:val="24"/>
        </w:rPr>
        <w:t>4.1. В каких современных кодексах описываются нормы, аналогичные приведённым в отрывке? Назовите два кодекса</w:t>
      </w:r>
    </w:p>
    <w:p w:rsidR="008C2C04" w:rsidRDefault="008C2C04" w:rsidP="00573116">
      <w:pPr>
        <w:spacing w:after="0"/>
        <w:rPr>
          <w:rFonts w:ascii="Georgia" w:hAnsi="Georgia"/>
          <w:sz w:val="24"/>
          <w:szCs w:val="24"/>
        </w:rPr>
      </w:pPr>
      <w:r>
        <w:rPr>
          <w:rFonts w:ascii="Georgia" w:hAnsi="Georgia"/>
          <w:sz w:val="24"/>
          <w:szCs w:val="24"/>
        </w:rPr>
        <w:t>Ответ: ______________________________________________________________</w:t>
      </w:r>
    </w:p>
    <w:p w:rsidR="00DD3D5D" w:rsidRPr="00DD3D5D" w:rsidRDefault="00E27BBE" w:rsidP="00573116">
      <w:pPr>
        <w:spacing w:after="0"/>
        <w:rPr>
          <w:rFonts w:ascii="Georgia" w:hAnsi="Georgia"/>
          <w:b/>
          <w:sz w:val="24"/>
          <w:szCs w:val="24"/>
        </w:rPr>
      </w:pPr>
      <w:r w:rsidRPr="00DD3D5D">
        <w:rPr>
          <w:rFonts w:ascii="Georgia" w:hAnsi="Georgia"/>
          <w:b/>
          <w:sz w:val="24"/>
          <w:szCs w:val="24"/>
        </w:rPr>
        <w:t xml:space="preserve">4.2. </w:t>
      </w:r>
      <w:r w:rsidR="00DD3D5D" w:rsidRPr="00DD3D5D">
        <w:rPr>
          <w:rFonts w:ascii="Georgia" w:hAnsi="Georgia"/>
          <w:b/>
          <w:sz w:val="24"/>
          <w:szCs w:val="24"/>
        </w:rPr>
        <w:t>На каком виде доказательств основывается принятие решения в приведённом отрывке? (1б.). Почему суд склонен считать такие доказательства достаточными?</w:t>
      </w:r>
    </w:p>
    <w:p w:rsidR="008C2C04" w:rsidRDefault="008C2C04" w:rsidP="008C2C04">
      <w:pPr>
        <w:pStyle w:val="docdata"/>
        <w:spacing w:before="0" w:beforeAutospacing="0" w:after="0" w:afterAutospacing="0"/>
        <w:jc w:val="both"/>
        <w:rPr>
          <w:rFonts w:ascii="Georgia" w:hAnsi="Georgia"/>
        </w:rPr>
      </w:pPr>
      <w:r>
        <w:rPr>
          <w:rFonts w:ascii="Georgia" w:hAnsi="Georgia"/>
        </w:rPr>
        <w:t>Ответ: 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spacing w:after="0"/>
        <w:rPr>
          <w:rFonts w:ascii="Georgia" w:hAnsi="Georgia"/>
        </w:rPr>
      </w:pPr>
      <w:r>
        <w:rPr>
          <w:rFonts w:ascii="Georgia" w:hAnsi="Georgia"/>
        </w:rPr>
        <w:t>_________________________________________________________________________</w:t>
      </w:r>
    </w:p>
    <w:p w:rsidR="00E27BBE" w:rsidRDefault="00E27BBE" w:rsidP="008C2C04">
      <w:pPr>
        <w:spacing w:after="0"/>
        <w:rPr>
          <w:rFonts w:ascii="Georgia" w:hAnsi="Georgia"/>
          <w:sz w:val="24"/>
          <w:szCs w:val="24"/>
        </w:rPr>
      </w:pPr>
      <w:r w:rsidRPr="00DD3D5D">
        <w:rPr>
          <w:rFonts w:ascii="Georgia" w:hAnsi="Georgia"/>
          <w:b/>
          <w:sz w:val="24"/>
          <w:szCs w:val="24"/>
        </w:rPr>
        <w:t xml:space="preserve">4.3. Какой срок </w:t>
      </w:r>
      <w:r w:rsidR="00DD3D5D" w:rsidRPr="00DD3D5D">
        <w:rPr>
          <w:rFonts w:ascii="Georgia" w:hAnsi="Georgia"/>
          <w:b/>
          <w:sz w:val="24"/>
          <w:szCs w:val="24"/>
        </w:rPr>
        <w:t>открытого и непрерывного владения земельным участком устанавливает современное российское законодательство для приобретения права собственности на него</w:t>
      </w:r>
      <w:r w:rsidR="00DD3D5D">
        <w:rPr>
          <w:rFonts w:ascii="Georgia" w:hAnsi="Georgia"/>
          <w:sz w:val="24"/>
          <w:szCs w:val="24"/>
        </w:rPr>
        <w:t>? (1б.)</w:t>
      </w:r>
    </w:p>
    <w:p w:rsidR="008C2C04" w:rsidRDefault="008C2C04" w:rsidP="008C2C04">
      <w:pPr>
        <w:spacing w:after="0"/>
        <w:rPr>
          <w:rFonts w:ascii="Georgia" w:hAnsi="Georgia"/>
          <w:sz w:val="24"/>
          <w:szCs w:val="24"/>
        </w:rPr>
      </w:pPr>
      <w:r>
        <w:rPr>
          <w:rFonts w:ascii="Georgia" w:hAnsi="Georgia"/>
          <w:sz w:val="24"/>
          <w:szCs w:val="24"/>
        </w:rPr>
        <w:t>Ответ: ______________________________________________________________</w:t>
      </w:r>
    </w:p>
    <w:p w:rsidR="00E27BBE" w:rsidRDefault="00E27BBE" w:rsidP="00573116">
      <w:pPr>
        <w:spacing w:after="0"/>
        <w:rPr>
          <w:rFonts w:ascii="Georgia" w:hAnsi="Georgia"/>
          <w:sz w:val="24"/>
          <w:szCs w:val="24"/>
        </w:rPr>
      </w:pPr>
    </w:p>
    <w:p w:rsidR="00B20DD0" w:rsidRPr="00573116" w:rsidRDefault="00B20DD0" w:rsidP="00573116">
      <w:pPr>
        <w:pStyle w:val="docdata"/>
        <w:spacing w:before="0" w:beforeAutospacing="0" w:after="0" w:afterAutospacing="0"/>
        <w:jc w:val="both"/>
        <w:rPr>
          <w:rFonts w:ascii="Georgia" w:hAnsi="Georgia"/>
        </w:rPr>
      </w:pPr>
      <w:r w:rsidRPr="00573116">
        <w:rPr>
          <w:rFonts w:ascii="Georgia" w:hAnsi="Georgia"/>
          <w:b/>
          <w:bCs/>
          <w:color w:val="000000"/>
        </w:rPr>
        <w:t>Задание 5. Логическая задача (4б.)</w:t>
      </w:r>
    </w:p>
    <w:p w:rsidR="00494632" w:rsidRPr="00494632" w:rsidRDefault="00494632" w:rsidP="008009EC">
      <w:pPr>
        <w:spacing w:after="0"/>
        <w:jc w:val="both"/>
        <w:rPr>
          <w:rFonts w:ascii="Georgia" w:hAnsi="Georgia"/>
          <w:sz w:val="24"/>
          <w:szCs w:val="24"/>
        </w:rPr>
      </w:pPr>
      <w:r w:rsidRPr="00494632">
        <w:rPr>
          <w:rFonts w:ascii="Georgia" w:hAnsi="Georgia"/>
          <w:sz w:val="24"/>
          <w:szCs w:val="24"/>
        </w:rPr>
        <w:t>Анна, Борис, Валентина и Григорий купили четыре шоколадных яйца с сюрпризом. Анна хотела найти в нём дракончика, Борис - ежика, Валентина - жемчужину, а Григорий - зубочистку</w:t>
      </w:r>
    </w:p>
    <w:p w:rsidR="00494632" w:rsidRPr="00494632" w:rsidRDefault="00494632" w:rsidP="00494632">
      <w:pPr>
        <w:spacing w:after="0"/>
        <w:rPr>
          <w:rFonts w:ascii="Georgia" w:hAnsi="Georgia"/>
          <w:sz w:val="24"/>
          <w:szCs w:val="24"/>
        </w:rPr>
      </w:pPr>
      <w:r w:rsidRPr="00494632">
        <w:rPr>
          <w:rFonts w:ascii="Georgia" w:hAnsi="Georgia"/>
          <w:sz w:val="24"/>
          <w:szCs w:val="24"/>
        </w:rPr>
        <w:lastRenderedPageBreak/>
        <w:t xml:space="preserve">В итоге никому из них не досталось то, что он хотел. </w:t>
      </w:r>
      <w:proofErr w:type="gramStart"/>
      <w:r w:rsidRPr="00494632">
        <w:rPr>
          <w:rFonts w:ascii="Georgia" w:hAnsi="Georgia"/>
          <w:sz w:val="24"/>
          <w:szCs w:val="24"/>
        </w:rPr>
        <w:t>Кроме того</w:t>
      </w:r>
      <w:proofErr w:type="gramEnd"/>
      <w:r w:rsidRPr="00494632">
        <w:rPr>
          <w:rFonts w:ascii="Georgia" w:hAnsi="Georgia"/>
          <w:sz w:val="24"/>
          <w:szCs w:val="24"/>
        </w:rPr>
        <w:t>:</w:t>
      </w:r>
    </w:p>
    <w:p w:rsidR="00494632" w:rsidRPr="00494632" w:rsidRDefault="00494632" w:rsidP="00494632">
      <w:pPr>
        <w:spacing w:after="0"/>
        <w:rPr>
          <w:rFonts w:ascii="Georgia" w:hAnsi="Georgia"/>
          <w:sz w:val="24"/>
          <w:szCs w:val="24"/>
        </w:rPr>
      </w:pPr>
      <w:r w:rsidRPr="00494632">
        <w:rPr>
          <w:rFonts w:ascii="Georgia" w:hAnsi="Georgia"/>
          <w:sz w:val="24"/>
          <w:szCs w:val="24"/>
        </w:rPr>
        <w:t>1) только у Бориса и Валентины сюрпризы оказались одинаковыми</w:t>
      </w:r>
    </w:p>
    <w:p w:rsidR="00494632" w:rsidRPr="00494632" w:rsidRDefault="00494632" w:rsidP="00494632">
      <w:pPr>
        <w:spacing w:after="0"/>
        <w:rPr>
          <w:rFonts w:ascii="Georgia" w:hAnsi="Georgia"/>
          <w:sz w:val="24"/>
          <w:szCs w:val="24"/>
        </w:rPr>
      </w:pPr>
      <w:r w:rsidRPr="00494632">
        <w:rPr>
          <w:rFonts w:ascii="Georgia" w:hAnsi="Georgia"/>
          <w:sz w:val="24"/>
          <w:szCs w:val="24"/>
        </w:rPr>
        <w:t>2) Антону предложили поменять его сюрприз на зубочистку, но он отказался</w:t>
      </w:r>
    </w:p>
    <w:p w:rsidR="00494632" w:rsidRPr="00494632" w:rsidRDefault="00494632" w:rsidP="00494632">
      <w:pPr>
        <w:spacing w:after="0"/>
        <w:rPr>
          <w:rFonts w:ascii="Georgia" w:hAnsi="Georgia"/>
          <w:sz w:val="24"/>
          <w:szCs w:val="24"/>
        </w:rPr>
      </w:pPr>
      <w:r w:rsidRPr="00494632">
        <w:rPr>
          <w:rFonts w:ascii="Georgia" w:hAnsi="Georgia"/>
          <w:sz w:val="24"/>
          <w:szCs w:val="24"/>
        </w:rPr>
        <w:t>3) Желание Бориса не исполнилось ни у кого</w:t>
      </w:r>
    </w:p>
    <w:p w:rsidR="00B20DD0" w:rsidRPr="008009EC" w:rsidRDefault="00494632" w:rsidP="00494632">
      <w:pPr>
        <w:spacing w:after="0"/>
        <w:rPr>
          <w:rFonts w:ascii="Georgia" w:hAnsi="Georgia"/>
          <w:b/>
          <w:sz w:val="24"/>
          <w:szCs w:val="24"/>
        </w:rPr>
      </w:pPr>
      <w:r w:rsidRPr="008009EC">
        <w:rPr>
          <w:rFonts w:ascii="Georgia" w:hAnsi="Georgia"/>
          <w:b/>
          <w:sz w:val="24"/>
          <w:szCs w:val="24"/>
        </w:rPr>
        <w:t>Определите, что кому попалось в яйце с сюрпризом и обоснуйте свой ответ</w:t>
      </w:r>
    </w:p>
    <w:p w:rsidR="008C2C04" w:rsidRDefault="008C2C04" w:rsidP="008C2C04">
      <w:pPr>
        <w:pStyle w:val="docdata"/>
        <w:spacing w:before="0" w:beforeAutospacing="0" w:after="0" w:afterAutospacing="0"/>
        <w:jc w:val="both"/>
        <w:rPr>
          <w:rFonts w:ascii="Georgia" w:hAnsi="Georgia"/>
        </w:rPr>
      </w:pPr>
      <w:r>
        <w:rPr>
          <w:rFonts w:ascii="Georgia" w:hAnsi="Georgia"/>
        </w:rPr>
        <w:t>Ответ: 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spacing w:after="0"/>
        <w:rPr>
          <w:rFonts w:ascii="Georgia" w:hAnsi="Georgia"/>
        </w:rPr>
      </w:pPr>
      <w:r>
        <w:rPr>
          <w:rFonts w:ascii="Georgia" w:hAnsi="Georgia"/>
        </w:rPr>
        <w:t>_________________________________________________________________________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spacing w:after="0"/>
        <w:rPr>
          <w:rFonts w:ascii="Georgia" w:hAnsi="Georgia"/>
        </w:rPr>
      </w:pPr>
      <w:r>
        <w:rPr>
          <w:rFonts w:ascii="Georgia" w:hAnsi="Georgia"/>
        </w:rPr>
        <w:t>_________________________________________________________________________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spacing w:after="0"/>
        <w:rPr>
          <w:rFonts w:ascii="Georgia" w:hAnsi="Georgia"/>
        </w:rPr>
      </w:pPr>
      <w:r>
        <w:rPr>
          <w:rFonts w:ascii="Georgia" w:hAnsi="Georgia"/>
        </w:rPr>
        <w:t>_________________________________________________________________________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spacing w:after="0"/>
        <w:rPr>
          <w:rFonts w:ascii="Georgia" w:hAnsi="Georgia"/>
        </w:rPr>
      </w:pPr>
      <w:r>
        <w:rPr>
          <w:rFonts w:ascii="Georgia" w:hAnsi="Georgia"/>
        </w:rPr>
        <w:t>_________________________________________________________________________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spacing w:after="0"/>
        <w:rPr>
          <w:rFonts w:ascii="Georgia" w:hAnsi="Georgia"/>
        </w:rPr>
      </w:pPr>
      <w:r>
        <w:rPr>
          <w:rFonts w:ascii="Georgia" w:hAnsi="Georgia"/>
        </w:rPr>
        <w:t>_________________________________________________________________________</w:t>
      </w:r>
    </w:p>
    <w:p w:rsidR="00494632" w:rsidRPr="00573116" w:rsidRDefault="00494632" w:rsidP="00573116">
      <w:pPr>
        <w:spacing w:after="0"/>
        <w:rPr>
          <w:rFonts w:ascii="Georgia" w:hAnsi="Georgia"/>
          <w:sz w:val="24"/>
          <w:szCs w:val="24"/>
        </w:rPr>
      </w:pPr>
    </w:p>
    <w:p w:rsidR="00B20DD0" w:rsidRPr="00573116" w:rsidRDefault="00B20DD0" w:rsidP="00573116">
      <w:pPr>
        <w:pStyle w:val="docdata"/>
        <w:spacing w:before="0" w:beforeAutospacing="0" w:after="0" w:afterAutospacing="0"/>
        <w:jc w:val="both"/>
        <w:rPr>
          <w:rFonts w:ascii="Georgia" w:hAnsi="Georgia"/>
        </w:rPr>
      </w:pPr>
      <w:r w:rsidRPr="00573116">
        <w:rPr>
          <w:rFonts w:ascii="Georgia" w:hAnsi="Georgia"/>
          <w:b/>
          <w:bCs/>
          <w:color w:val="000000"/>
        </w:rPr>
        <w:t>Задание 6. Социологическая задача (</w:t>
      </w:r>
      <w:r w:rsidR="008D2BBD" w:rsidRPr="00573116">
        <w:rPr>
          <w:rFonts w:ascii="Georgia" w:hAnsi="Georgia"/>
          <w:b/>
          <w:bCs/>
          <w:color w:val="000000"/>
        </w:rPr>
        <w:t>8</w:t>
      </w:r>
      <w:r w:rsidRPr="00573116">
        <w:rPr>
          <w:rFonts w:ascii="Georgia" w:hAnsi="Georgia"/>
          <w:b/>
          <w:bCs/>
          <w:color w:val="000000"/>
        </w:rPr>
        <w:t>б.)</w:t>
      </w:r>
    </w:p>
    <w:p w:rsidR="008D2BBD" w:rsidRPr="00573116" w:rsidRDefault="008D2BBD" w:rsidP="00573116">
      <w:pPr>
        <w:pStyle w:val="docdata"/>
        <w:spacing w:before="0" w:beforeAutospacing="0" w:after="0" w:afterAutospacing="0"/>
        <w:ind w:left="142"/>
        <w:jc w:val="both"/>
        <w:rPr>
          <w:rFonts w:ascii="Georgia" w:hAnsi="Georgia"/>
        </w:rPr>
      </w:pPr>
      <w:r w:rsidRPr="00573116">
        <w:rPr>
          <w:rFonts w:ascii="Georgia" w:hAnsi="Georgia"/>
        </w:rPr>
        <w:t>Перед вами – результаты социологического опроса разных возрастных групп на тему «Справедливо ли современное российское общество?». Рассмотрите их и ответьте на вопросы. (для каждого возраста сверху вниз указан процент ответов «справедливо», «несправедливо», «затрудняюсь ответить»)</w:t>
      </w:r>
    </w:p>
    <w:p w:rsidR="008D2BBD" w:rsidRPr="00573116" w:rsidRDefault="008D2BBD" w:rsidP="00573116">
      <w:pPr>
        <w:pStyle w:val="docdata"/>
        <w:spacing w:before="0" w:beforeAutospacing="0" w:after="0" w:afterAutospacing="0"/>
        <w:ind w:left="142"/>
        <w:jc w:val="both"/>
        <w:rPr>
          <w:rFonts w:ascii="Georgia" w:hAnsi="Georgia"/>
        </w:rPr>
      </w:pPr>
      <w:r w:rsidRPr="00573116">
        <w:rPr>
          <w:rFonts w:ascii="Georgia" w:hAnsi="Georgia"/>
          <w:noProof/>
        </w:rPr>
        <w:drawing>
          <wp:inline distT="0" distB="0" distL="0" distR="0" wp14:anchorId="59F9768C" wp14:editId="5245C13C">
            <wp:extent cx="3362794" cy="3677163"/>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362794" cy="3677163"/>
                    </a:xfrm>
                    <a:prstGeom prst="rect">
                      <a:avLst/>
                    </a:prstGeom>
                  </pic:spPr>
                </pic:pic>
              </a:graphicData>
            </a:graphic>
          </wp:inline>
        </w:drawing>
      </w:r>
    </w:p>
    <w:p w:rsidR="008D2BBD" w:rsidRPr="008009EC" w:rsidRDefault="008009EC" w:rsidP="008009EC">
      <w:pPr>
        <w:pStyle w:val="docdata"/>
        <w:spacing w:before="0" w:beforeAutospacing="0" w:after="0" w:afterAutospacing="0"/>
        <w:jc w:val="both"/>
        <w:rPr>
          <w:rFonts w:ascii="Georgia" w:hAnsi="Georgia"/>
          <w:b/>
        </w:rPr>
      </w:pPr>
      <w:r w:rsidRPr="008009EC">
        <w:rPr>
          <w:rFonts w:ascii="Georgia" w:hAnsi="Georgia"/>
          <w:b/>
        </w:rPr>
        <w:lastRenderedPageBreak/>
        <w:t xml:space="preserve">6.1. </w:t>
      </w:r>
      <w:r w:rsidR="008D2BBD" w:rsidRPr="008009EC">
        <w:rPr>
          <w:rFonts w:ascii="Georgia" w:hAnsi="Georgia"/>
          <w:b/>
        </w:rPr>
        <w:t xml:space="preserve">Опишите тенденцию, которую можно видеть при опросе возрастных групп, начиная с группы 31-45 и старше. С чем может быть связана эта тенденция? Приведите две возможных причины </w:t>
      </w:r>
    </w:p>
    <w:p w:rsidR="008C2C04" w:rsidRDefault="008C2C04" w:rsidP="008C2C04">
      <w:pPr>
        <w:pStyle w:val="docdata"/>
        <w:spacing w:before="0" w:beforeAutospacing="0" w:after="0" w:afterAutospacing="0"/>
        <w:jc w:val="both"/>
        <w:rPr>
          <w:rFonts w:ascii="Georgia" w:hAnsi="Georgia"/>
        </w:rPr>
      </w:pPr>
      <w:r>
        <w:rPr>
          <w:rFonts w:ascii="Georgia" w:hAnsi="Georgia"/>
        </w:rPr>
        <w:t>Ответ: 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spacing w:after="0"/>
        <w:rPr>
          <w:rFonts w:ascii="Georgia" w:hAnsi="Georgia"/>
        </w:rPr>
      </w:pPr>
      <w:r>
        <w:rPr>
          <w:rFonts w:ascii="Georgia" w:hAnsi="Georgia"/>
        </w:rPr>
        <w:t>_________________________________________________________________________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D2BBD" w:rsidRPr="008009EC" w:rsidRDefault="008C2C04" w:rsidP="008C2C04">
      <w:pPr>
        <w:pStyle w:val="docdata"/>
        <w:spacing w:before="0" w:beforeAutospacing="0" w:after="0" w:afterAutospacing="0"/>
        <w:jc w:val="both"/>
        <w:rPr>
          <w:rFonts w:ascii="Georgia" w:hAnsi="Georgia"/>
          <w:b/>
        </w:rPr>
      </w:pPr>
      <w:r>
        <w:rPr>
          <w:rFonts w:ascii="Georgia" w:hAnsi="Georgia"/>
        </w:rPr>
        <w:t>___________________________________________________________________</w:t>
      </w:r>
      <w:r w:rsidR="008009EC" w:rsidRPr="008009EC">
        <w:rPr>
          <w:rFonts w:ascii="Georgia" w:hAnsi="Georgia"/>
          <w:b/>
        </w:rPr>
        <w:t xml:space="preserve">6.2. </w:t>
      </w:r>
      <w:r w:rsidR="008D2BBD" w:rsidRPr="008009EC">
        <w:rPr>
          <w:rFonts w:ascii="Georgia" w:hAnsi="Georgia"/>
          <w:b/>
        </w:rPr>
        <w:t>К какой социальной категории относятся участники опроса, больше других считающие, что российское общество устроено справедливо? Какой социальный процесс, скорее всего, оказывает влияние на такие цифры? Поясните своё мнение</w:t>
      </w:r>
    </w:p>
    <w:p w:rsidR="008C2C04" w:rsidRDefault="008C2C04" w:rsidP="008C2C04">
      <w:pPr>
        <w:pStyle w:val="docdata"/>
        <w:spacing w:before="0" w:beforeAutospacing="0" w:after="0" w:afterAutospacing="0"/>
        <w:jc w:val="both"/>
        <w:rPr>
          <w:rFonts w:ascii="Georgia" w:hAnsi="Georgia"/>
        </w:rPr>
      </w:pPr>
      <w:r>
        <w:rPr>
          <w:rFonts w:ascii="Georgia" w:hAnsi="Georgia"/>
        </w:rPr>
        <w:t>Ответ: 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8C2C04" w:rsidRDefault="008C2C04" w:rsidP="008C2C04">
      <w:pPr>
        <w:spacing w:after="0"/>
        <w:rPr>
          <w:rFonts w:ascii="Georgia" w:hAnsi="Georgia"/>
        </w:rPr>
      </w:pPr>
      <w:r>
        <w:rPr>
          <w:rFonts w:ascii="Georgia" w:hAnsi="Georgia"/>
        </w:rPr>
        <w:t>_________________________________________________________________________</w:t>
      </w:r>
    </w:p>
    <w:p w:rsidR="008C2C04" w:rsidRDefault="008C2C04" w:rsidP="008C2C04">
      <w:pPr>
        <w:pStyle w:val="docdata"/>
        <w:spacing w:before="0" w:beforeAutospacing="0" w:after="0" w:afterAutospacing="0"/>
        <w:jc w:val="both"/>
        <w:rPr>
          <w:rFonts w:ascii="Georgia" w:hAnsi="Georgia"/>
        </w:rPr>
      </w:pPr>
      <w:r>
        <w:rPr>
          <w:rFonts w:ascii="Georgia" w:hAnsi="Georgia"/>
        </w:rPr>
        <w:t>___________________________________________________________________</w:t>
      </w:r>
    </w:p>
    <w:p w:rsidR="00B20DD0" w:rsidRPr="00573116" w:rsidRDefault="008C2C04" w:rsidP="008C2C04">
      <w:pPr>
        <w:spacing w:after="0"/>
        <w:rPr>
          <w:rFonts w:ascii="Georgia" w:hAnsi="Georgia"/>
          <w:sz w:val="24"/>
          <w:szCs w:val="24"/>
        </w:rPr>
      </w:pPr>
      <w:r>
        <w:rPr>
          <w:rFonts w:ascii="Georgia" w:hAnsi="Georgia"/>
        </w:rPr>
        <w:t>___________________________________________________________________</w:t>
      </w:r>
    </w:p>
    <w:p w:rsidR="00B20DD0" w:rsidRPr="00573116" w:rsidRDefault="00B20DD0" w:rsidP="0066457B">
      <w:pPr>
        <w:pStyle w:val="docdata"/>
        <w:spacing w:before="0" w:beforeAutospacing="0" w:after="0" w:afterAutospacing="0"/>
        <w:rPr>
          <w:rFonts w:ascii="Georgia" w:hAnsi="Georgia"/>
        </w:rPr>
      </w:pPr>
      <w:r w:rsidRPr="00573116">
        <w:rPr>
          <w:rFonts w:ascii="Georgia" w:hAnsi="Georgia"/>
          <w:b/>
          <w:bCs/>
          <w:color w:val="000000"/>
        </w:rPr>
        <w:t xml:space="preserve">Задание 7. Сопоставьте </w:t>
      </w:r>
      <w:r w:rsidR="0066457B">
        <w:rPr>
          <w:rFonts w:ascii="Georgia" w:hAnsi="Georgia"/>
          <w:b/>
          <w:bCs/>
          <w:color w:val="000000"/>
        </w:rPr>
        <w:t>портреты выдающихся мыслителей, их работы и укажите, были ли они сторонниками имущественного и социального равенства всех жителей страны</w:t>
      </w:r>
      <w:r w:rsidR="008D2BBD" w:rsidRPr="00573116">
        <w:rPr>
          <w:rFonts w:ascii="Georgia" w:hAnsi="Georgia"/>
          <w:b/>
          <w:bCs/>
          <w:color w:val="000000"/>
        </w:rPr>
        <w:t>(8б.)</w:t>
      </w:r>
      <w:r w:rsidR="0066457B">
        <w:rPr>
          <w:rFonts w:ascii="Georgia" w:hAnsi="Georgia"/>
          <w:b/>
          <w:bCs/>
          <w:color w:val="000000"/>
        </w:rPr>
        <w:t xml:space="preserve"> </w:t>
      </w:r>
      <w:r w:rsidR="0066457B" w:rsidRPr="001745B7">
        <w:rPr>
          <w:rStyle w:val="1364"/>
          <w:rFonts w:ascii="Georgia" w:hAnsi="Georgia"/>
          <w:b/>
          <w:bCs/>
          <w:color w:val="000000"/>
        </w:rPr>
        <w:t>Вставьте в таблицу цифры, буквы С (сторонник) или П (противник) и название страны</w:t>
      </w:r>
      <w:r w:rsidR="0066457B" w:rsidRPr="001745B7">
        <w:rPr>
          <w:rFonts w:ascii="Georgia" w:hAnsi="Georgia"/>
          <w:b/>
          <w:bCs/>
          <w:color w:val="000000"/>
        </w:rPr>
        <w:t xml:space="preserve"> их происхождения:</w:t>
      </w:r>
    </w:p>
    <w:p w:rsidR="00B20DD0" w:rsidRDefault="00B20DD0" w:rsidP="00573116">
      <w:pPr>
        <w:spacing w:after="0"/>
        <w:rPr>
          <w:rFonts w:ascii="Georgia" w:hAnsi="Georgia"/>
          <w:sz w:val="24"/>
          <w:szCs w:val="24"/>
        </w:rPr>
      </w:pPr>
    </w:p>
    <w:tbl>
      <w:tblPr>
        <w:tblStyle w:val="a4"/>
        <w:tblW w:w="0" w:type="auto"/>
        <w:tblLook w:val="04A0" w:firstRow="1" w:lastRow="0" w:firstColumn="1" w:lastColumn="0" w:noHBand="0" w:noVBand="1"/>
      </w:tblPr>
      <w:tblGrid>
        <w:gridCol w:w="2614"/>
        <w:gridCol w:w="2614"/>
        <w:gridCol w:w="2614"/>
        <w:gridCol w:w="2614"/>
      </w:tblGrid>
      <w:tr w:rsidR="001745B7" w:rsidTr="001745B7">
        <w:tc>
          <w:tcPr>
            <w:tcW w:w="2614" w:type="dxa"/>
          </w:tcPr>
          <w:p w:rsidR="001745B7" w:rsidRDefault="00292B2A" w:rsidP="001745B7">
            <w:pPr>
              <w:jc w:val="center"/>
              <w:rPr>
                <w:rFonts w:ascii="Georgia" w:hAnsi="Georgia"/>
                <w:sz w:val="24"/>
                <w:szCs w:val="24"/>
              </w:rPr>
            </w:pPr>
            <w:r>
              <w:rPr>
                <w:rFonts w:ascii="Georgia" w:hAnsi="Georg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170.25pt">
                  <v:imagedata r:id="rId6" o:title="Аристотель"/>
                </v:shape>
              </w:pict>
            </w:r>
          </w:p>
        </w:tc>
        <w:tc>
          <w:tcPr>
            <w:tcW w:w="2614" w:type="dxa"/>
          </w:tcPr>
          <w:p w:rsidR="001745B7" w:rsidRDefault="00292B2A" w:rsidP="001745B7">
            <w:pPr>
              <w:jc w:val="center"/>
              <w:rPr>
                <w:rFonts w:ascii="Georgia" w:hAnsi="Georgia"/>
                <w:sz w:val="24"/>
                <w:szCs w:val="24"/>
              </w:rPr>
            </w:pPr>
            <w:r>
              <w:rPr>
                <w:rFonts w:ascii="Georgia" w:hAnsi="Georgia"/>
                <w:sz w:val="24"/>
                <w:szCs w:val="24"/>
              </w:rPr>
              <w:pict>
                <v:shape id="_x0000_i1026" type="#_x0000_t75" style="width:113.25pt;height:170.25pt">
                  <v:imagedata r:id="rId7" o:title="Ленин"/>
                </v:shape>
              </w:pict>
            </w:r>
          </w:p>
        </w:tc>
        <w:tc>
          <w:tcPr>
            <w:tcW w:w="2614" w:type="dxa"/>
          </w:tcPr>
          <w:p w:rsidR="001745B7" w:rsidRDefault="00292B2A" w:rsidP="001745B7">
            <w:pPr>
              <w:jc w:val="center"/>
              <w:rPr>
                <w:rFonts w:ascii="Georgia" w:hAnsi="Georgia"/>
                <w:sz w:val="24"/>
                <w:szCs w:val="24"/>
              </w:rPr>
            </w:pPr>
            <w:r>
              <w:rPr>
                <w:rFonts w:ascii="Georgia" w:hAnsi="Georgia"/>
                <w:sz w:val="24"/>
                <w:szCs w:val="24"/>
              </w:rPr>
              <w:pict>
                <v:shape id="_x0000_i1027" type="#_x0000_t75" style="width:113.25pt;height:170.25pt">
                  <v:imagedata r:id="rId8" o:title="Энгельс"/>
                </v:shape>
              </w:pict>
            </w:r>
          </w:p>
        </w:tc>
        <w:tc>
          <w:tcPr>
            <w:tcW w:w="2614" w:type="dxa"/>
          </w:tcPr>
          <w:p w:rsidR="001745B7" w:rsidRDefault="00292B2A" w:rsidP="001745B7">
            <w:pPr>
              <w:jc w:val="center"/>
              <w:rPr>
                <w:rFonts w:ascii="Georgia" w:hAnsi="Georgia"/>
                <w:sz w:val="24"/>
                <w:szCs w:val="24"/>
              </w:rPr>
            </w:pPr>
            <w:r>
              <w:rPr>
                <w:rFonts w:ascii="Georgia" w:hAnsi="Georgia"/>
                <w:sz w:val="24"/>
                <w:szCs w:val="24"/>
              </w:rPr>
              <w:pict>
                <v:shape id="_x0000_i1028" type="#_x0000_t75" style="width:113.25pt;height:170.25pt">
                  <v:imagedata r:id="rId9" o:title="Франклин"/>
                </v:shape>
              </w:pict>
            </w:r>
          </w:p>
        </w:tc>
      </w:tr>
      <w:tr w:rsidR="001745B7" w:rsidTr="001745B7">
        <w:tc>
          <w:tcPr>
            <w:tcW w:w="2614" w:type="dxa"/>
          </w:tcPr>
          <w:p w:rsidR="001745B7" w:rsidRDefault="001745B7" w:rsidP="001745B7">
            <w:pPr>
              <w:jc w:val="center"/>
              <w:rPr>
                <w:rFonts w:ascii="Georgia" w:hAnsi="Georgia"/>
                <w:sz w:val="24"/>
                <w:szCs w:val="24"/>
              </w:rPr>
            </w:pPr>
            <w:r>
              <w:rPr>
                <w:rFonts w:ascii="Georgia" w:hAnsi="Georgia"/>
                <w:sz w:val="24"/>
                <w:szCs w:val="24"/>
              </w:rPr>
              <w:t>А</w:t>
            </w:r>
          </w:p>
        </w:tc>
        <w:tc>
          <w:tcPr>
            <w:tcW w:w="2614" w:type="dxa"/>
          </w:tcPr>
          <w:p w:rsidR="001745B7" w:rsidRDefault="001745B7" w:rsidP="001745B7">
            <w:pPr>
              <w:jc w:val="center"/>
              <w:rPr>
                <w:rFonts w:ascii="Georgia" w:hAnsi="Georgia"/>
                <w:sz w:val="24"/>
                <w:szCs w:val="24"/>
              </w:rPr>
            </w:pPr>
            <w:r>
              <w:rPr>
                <w:rFonts w:ascii="Georgia" w:hAnsi="Georgia"/>
                <w:sz w:val="24"/>
                <w:szCs w:val="24"/>
              </w:rPr>
              <w:t>Б</w:t>
            </w:r>
          </w:p>
        </w:tc>
        <w:tc>
          <w:tcPr>
            <w:tcW w:w="2614" w:type="dxa"/>
          </w:tcPr>
          <w:p w:rsidR="001745B7" w:rsidRDefault="001745B7" w:rsidP="001745B7">
            <w:pPr>
              <w:jc w:val="center"/>
              <w:rPr>
                <w:rFonts w:ascii="Georgia" w:hAnsi="Georgia"/>
                <w:sz w:val="24"/>
                <w:szCs w:val="24"/>
              </w:rPr>
            </w:pPr>
            <w:r>
              <w:rPr>
                <w:rFonts w:ascii="Georgia" w:hAnsi="Georgia"/>
                <w:sz w:val="24"/>
                <w:szCs w:val="24"/>
              </w:rPr>
              <w:t>В</w:t>
            </w:r>
          </w:p>
        </w:tc>
        <w:tc>
          <w:tcPr>
            <w:tcW w:w="2614" w:type="dxa"/>
          </w:tcPr>
          <w:p w:rsidR="001745B7" w:rsidRDefault="001745B7" w:rsidP="001745B7">
            <w:pPr>
              <w:jc w:val="center"/>
              <w:rPr>
                <w:rFonts w:ascii="Georgia" w:hAnsi="Georgia"/>
                <w:sz w:val="24"/>
                <w:szCs w:val="24"/>
              </w:rPr>
            </w:pPr>
            <w:r>
              <w:rPr>
                <w:rFonts w:ascii="Georgia" w:hAnsi="Georgia"/>
                <w:sz w:val="24"/>
                <w:szCs w:val="24"/>
              </w:rPr>
              <w:t>Г</w:t>
            </w:r>
          </w:p>
        </w:tc>
      </w:tr>
    </w:tbl>
    <w:p w:rsidR="0066457B" w:rsidRDefault="0066457B" w:rsidP="00573116">
      <w:pPr>
        <w:spacing w:after="0"/>
        <w:rPr>
          <w:rFonts w:ascii="Georgia" w:hAnsi="Georgia"/>
          <w:sz w:val="24"/>
          <w:szCs w:val="24"/>
        </w:rPr>
      </w:pPr>
    </w:p>
    <w:tbl>
      <w:tblPr>
        <w:tblStyle w:val="a4"/>
        <w:tblW w:w="0" w:type="auto"/>
        <w:tblLook w:val="04A0" w:firstRow="1" w:lastRow="0" w:firstColumn="1" w:lastColumn="0" w:noHBand="0" w:noVBand="1"/>
      </w:tblPr>
      <w:tblGrid>
        <w:gridCol w:w="2088"/>
        <w:gridCol w:w="2098"/>
        <w:gridCol w:w="2089"/>
        <w:gridCol w:w="2091"/>
        <w:gridCol w:w="2090"/>
      </w:tblGrid>
      <w:tr w:rsidR="001745B7" w:rsidTr="001745B7">
        <w:tc>
          <w:tcPr>
            <w:tcW w:w="2091" w:type="dxa"/>
          </w:tcPr>
          <w:p w:rsidR="001745B7" w:rsidRDefault="001745B7" w:rsidP="001745B7">
            <w:pPr>
              <w:jc w:val="center"/>
              <w:rPr>
                <w:rFonts w:ascii="Georgia" w:hAnsi="Georgia"/>
                <w:sz w:val="24"/>
                <w:szCs w:val="24"/>
              </w:rPr>
            </w:pPr>
          </w:p>
        </w:tc>
        <w:tc>
          <w:tcPr>
            <w:tcW w:w="2091" w:type="dxa"/>
          </w:tcPr>
          <w:p w:rsidR="001745B7" w:rsidRPr="001745B7" w:rsidRDefault="001745B7" w:rsidP="001745B7">
            <w:pPr>
              <w:jc w:val="center"/>
              <w:rPr>
                <w:rFonts w:ascii="Georgia" w:hAnsi="Georgia"/>
                <w:b/>
                <w:sz w:val="24"/>
                <w:szCs w:val="24"/>
              </w:rPr>
            </w:pPr>
            <w:r w:rsidRPr="001745B7">
              <w:rPr>
                <w:rFonts w:ascii="Georgia" w:hAnsi="Georgia"/>
                <w:b/>
                <w:sz w:val="24"/>
                <w:szCs w:val="24"/>
              </w:rPr>
              <w:t>Имя</w:t>
            </w:r>
            <w:r>
              <w:rPr>
                <w:rFonts w:ascii="Georgia" w:hAnsi="Georgia"/>
                <w:b/>
                <w:sz w:val="24"/>
                <w:szCs w:val="24"/>
              </w:rPr>
              <w:t>/фамилия</w:t>
            </w:r>
          </w:p>
        </w:tc>
        <w:tc>
          <w:tcPr>
            <w:tcW w:w="2091" w:type="dxa"/>
          </w:tcPr>
          <w:p w:rsidR="001745B7" w:rsidRPr="001745B7" w:rsidRDefault="001745B7" w:rsidP="001745B7">
            <w:pPr>
              <w:jc w:val="center"/>
              <w:rPr>
                <w:rFonts w:ascii="Georgia" w:hAnsi="Georgia"/>
                <w:b/>
                <w:sz w:val="24"/>
                <w:szCs w:val="24"/>
              </w:rPr>
            </w:pPr>
            <w:r w:rsidRPr="001745B7">
              <w:rPr>
                <w:rFonts w:ascii="Georgia" w:hAnsi="Georgia"/>
                <w:b/>
                <w:sz w:val="24"/>
                <w:szCs w:val="24"/>
              </w:rPr>
              <w:t>Работа</w:t>
            </w:r>
          </w:p>
        </w:tc>
        <w:tc>
          <w:tcPr>
            <w:tcW w:w="2091" w:type="dxa"/>
          </w:tcPr>
          <w:p w:rsidR="001745B7" w:rsidRPr="001745B7" w:rsidRDefault="001745B7" w:rsidP="001745B7">
            <w:pPr>
              <w:jc w:val="center"/>
              <w:rPr>
                <w:rFonts w:ascii="Georgia" w:hAnsi="Georgia"/>
                <w:b/>
                <w:sz w:val="24"/>
                <w:szCs w:val="24"/>
              </w:rPr>
            </w:pPr>
            <w:r w:rsidRPr="001745B7">
              <w:rPr>
                <w:rStyle w:val="1263"/>
                <w:rFonts w:ascii="Georgia" w:hAnsi="Georgia"/>
                <w:b/>
                <w:bCs/>
                <w:color w:val="000000"/>
              </w:rPr>
              <w:t>Сторонник (С)/противник (П) равенства</w:t>
            </w:r>
          </w:p>
        </w:tc>
        <w:tc>
          <w:tcPr>
            <w:tcW w:w="2092" w:type="dxa"/>
          </w:tcPr>
          <w:p w:rsidR="001745B7" w:rsidRPr="001745B7" w:rsidRDefault="001745B7" w:rsidP="001745B7">
            <w:pPr>
              <w:jc w:val="center"/>
              <w:rPr>
                <w:rFonts w:ascii="Georgia" w:hAnsi="Georgia"/>
                <w:b/>
                <w:sz w:val="24"/>
                <w:szCs w:val="24"/>
              </w:rPr>
            </w:pPr>
            <w:r w:rsidRPr="001745B7">
              <w:rPr>
                <w:rFonts w:ascii="Georgia" w:hAnsi="Georgia"/>
                <w:b/>
                <w:sz w:val="24"/>
                <w:szCs w:val="24"/>
              </w:rPr>
              <w:t>страна</w:t>
            </w:r>
          </w:p>
        </w:tc>
      </w:tr>
      <w:tr w:rsidR="001745B7" w:rsidTr="001745B7">
        <w:tc>
          <w:tcPr>
            <w:tcW w:w="2091" w:type="dxa"/>
          </w:tcPr>
          <w:p w:rsidR="001745B7" w:rsidRDefault="001745B7" w:rsidP="001745B7">
            <w:pPr>
              <w:jc w:val="center"/>
              <w:rPr>
                <w:rFonts w:ascii="Georgia" w:hAnsi="Georgia"/>
                <w:sz w:val="24"/>
                <w:szCs w:val="24"/>
              </w:rPr>
            </w:pPr>
            <w:r>
              <w:rPr>
                <w:rFonts w:ascii="Georgia" w:hAnsi="Georgia"/>
                <w:sz w:val="24"/>
                <w:szCs w:val="24"/>
              </w:rPr>
              <w:t>А</w:t>
            </w: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2" w:type="dxa"/>
          </w:tcPr>
          <w:p w:rsidR="001745B7" w:rsidRDefault="001745B7" w:rsidP="001745B7">
            <w:pPr>
              <w:jc w:val="center"/>
              <w:rPr>
                <w:rFonts w:ascii="Georgia" w:hAnsi="Georgia"/>
                <w:sz w:val="24"/>
                <w:szCs w:val="24"/>
              </w:rPr>
            </w:pPr>
          </w:p>
        </w:tc>
      </w:tr>
      <w:tr w:rsidR="001745B7" w:rsidTr="001745B7">
        <w:tc>
          <w:tcPr>
            <w:tcW w:w="2091" w:type="dxa"/>
          </w:tcPr>
          <w:p w:rsidR="001745B7" w:rsidRDefault="001745B7" w:rsidP="001745B7">
            <w:pPr>
              <w:jc w:val="center"/>
              <w:rPr>
                <w:rFonts w:ascii="Georgia" w:hAnsi="Georgia"/>
                <w:sz w:val="24"/>
                <w:szCs w:val="24"/>
              </w:rPr>
            </w:pPr>
            <w:r>
              <w:rPr>
                <w:rFonts w:ascii="Georgia" w:hAnsi="Georgia"/>
                <w:sz w:val="24"/>
                <w:szCs w:val="24"/>
              </w:rPr>
              <w:t>Б</w:t>
            </w: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2" w:type="dxa"/>
          </w:tcPr>
          <w:p w:rsidR="001745B7" w:rsidRDefault="001745B7" w:rsidP="001745B7">
            <w:pPr>
              <w:jc w:val="center"/>
              <w:rPr>
                <w:rFonts w:ascii="Georgia" w:hAnsi="Georgia"/>
                <w:sz w:val="24"/>
                <w:szCs w:val="24"/>
              </w:rPr>
            </w:pPr>
          </w:p>
        </w:tc>
      </w:tr>
      <w:tr w:rsidR="001745B7" w:rsidTr="001745B7">
        <w:tc>
          <w:tcPr>
            <w:tcW w:w="2091" w:type="dxa"/>
          </w:tcPr>
          <w:p w:rsidR="001745B7" w:rsidRDefault="001745B7" w:rsidP="001745B7">
            <w:pPr>
              <w:jc w:val="center"/>
              <w:rPr>
                <w:rFonts w:ascii="Georgia" w:hAnsi="Georgia"/>
                <w:sz w:val="24"/>
                <w:szCs w:val="24"/>
              </w:rPr>
            </w:pPr>
            <w:r>
              <w:rPr>
                <w:rFonts w:ascii="Georgia" w:hAnsi="Georgia"/>
                <w:sz w:val="24"/>
                <w:szCs w:val="24"/>
              </w:rPr>
              <w:t>В</w:t>
            </w: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2" w:type="dxa"/>
          </w:tcPr>
          <w:p w:rsidR="001745B7" w:rsidRDefault="001745B7" w:rsidP="001745B7">
            <w:pPr>
              <w:jc w:val="center"/>
              <w:rPr>
                <w:rFonts w:ascii="Georgia" w:hAnsi="Georgia"/>
                <w:sz w:val="24"/>
                <w:szCs w:val="24"/>
              </w:rPr>
            </w:pPr>
          </w:p>
        </w:tc>
      </w:tr>
      <w:tr w:rsidR="001745B7" w:rsidTr="001745B7">
        <w:tc>
          <w:tcPr>
            <w:tcW w:w="2091" w:type="dxa"/>
          </w:tcPr>
          <w:p w:rsidR="001745B7" w:rsidRDefault="001745B7" w:rsidP="001745B7">
            <w:pPr>
              <w:jc w:val="center"/>
              <w:rPr>
                <w:rFonts w:ascii="Georgia" w:hAnsi="Georgia"/>
                <w:sz w:val="24"/>
                <w:szCs w:val="24"/>
              </w:rPr>
            </w:pPr>
            <w:r>
              <w:rPr>
                <w:rFonts w:ascii="Georgia" w:hAnsi="Georgia"/>
                <w:sz w:val="24"/>
                <w:szCs w:val="24"/>
              </w:rPr>
              <w:t>Г</w:t>
            </w: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1" w:type="dxa"/>
          </w:tcPr>
          <w:p w:rsidR="001745B7" w:rsidRDefault="001745B7" w:rsidP="001745B7">
            <w:pPr>
              <w:jc w:val="center"/>
              <w:rPr>
                <w:rFonts w:ascii="Georgia" w:hAnsi="Georgia"/>
                <w:sz w:val="24"/>
                <w:szCs w:val="24"/>
              </w:rPr>
            </w:pPr>
          </w:p>
        </w:tc>
        <w:tc>
          <w:tcPr>
            <w:tcW w:w="2092" w:type="dxa"/>
          </w:tcPr>
          <w:p w:rsidR="001745B7" w:rsidRDefault="001745B7" w:rsidP="001745B7">
            <w:pPr>
              <w:jc w:val="center"/>
              <w:rPr>
                <w:rFonts w:ascii="Georgia" w:hAnsi="Georgia"/>
                <w:sz w:val="24"/>
                <w:szCs w:val="24"/>
              </w:rPr>
            </w:pPr>
          </w:p>
        </w:tc>
      </w:tr>
    </w:tbl>
    <w:p w:rsidR="001745B7" w:rsidRDefault="001745B7" w:rsidP="00573116">
      <w:pPr>
        <w:spacing w:after="0"/>
        <w:rPr>
          <w:rFonts w:ascii="Georgia" w:hAnsi="Georgia"/>
          <w:sz w:val="24"/>
          <w:szCs w:val="24"/>
        </w:rPr>
      </w:pPr>
    </w:p>
    <w:p w:rsidR="0066457B" w:rsidRDefault="001745B7" w:rsidP="00573116">
      <w:pPr>
        <w:spacing w:after="0"/>
        <w:rPr>
          <w:rFonts w:ascii="Georgia" w:hAnsi="Georgia"/>
          <w:sz w:val="24"/>
          <w:szCs w:val="24"/>
        </w:rPr>
      </w:pPr>
      <w:r>
        <w:rPr>
          <w:rFonts w:ascii="Georgia" w:hAnsi="Georgia"/>
          <w:sz w:val="24"/>
          <w:szCs w:val="24"/>
        </w:rPr>
        <w:t xml:space="preserve">Имена/фамилии: </w:t>
      </w:r>
      <w:r w:rsidR="000E4A2A">
        <w:rPr>
          <w:rFonts w:ascii="Georgia" w:hAnsi="Georgia"/>
          <w:sz w:val="24"/>
          <w:szCs w:val="24"/>
        </w:rPr>
        <w:t xml:space="preserve">1. </w:t>
      </w:r>
      <w:r>
        <w:rPr>
          <w:rFonts w:ascii="Georgia" w:hAnsi="Georgia"/>
          <w:sz w:val="24"/>
          <w:szCs w:val="24"/>
        </w:rPr>
        <w:t>Аристотель,</w:t>
      </w:r>
      <w:r w:rsidR="000E4A2A">
        <w:rPr>
          <w:rFonts w:ascii="Georgia" w:hAnsi="Georgia"/>
          <w:sz w:val="24"/>
          <w:szCs w:val="24"/>
        </w:rPr>
        <w:t xml:space="preserve"> 2.</w:t>
      </w:r>
      <w:r>
        <w:rPr>
          <w:rFonts w:ascii="Georgia" w:hAnsi="Georgia"/>
          <w:sz w:val="24"/>
          <w:szCs w:val="24"/>
        </w:rPr>
        <w:t xml:space="preserve">Ленин, </w:t>
      </w:r>
      <w:r w:rsidR="000E4A2A">
        <w:rPr>
          <w:rFonts w:ascii="Georgia" w:hAnsi="Georgia"/>
          <w:sz w:val="24"/>
          <w:szCs w:val="24"/>
        </w:rPr>
        <w:t>3.</w:t>
      </w:r>
      <w:r>
        <w:rPr>
          <w:rFonts w:ascii="Georgia" w:hAnsi="Georgia"/>
          <w:sz w:val="24"/>
          <w:szCs w:val="24"/>
        </w:rPr>
        <w:t xml:space="preserve">Маркс, </w:t>
      </w:r>
      <w:r w:rsidR="000E4A2A">
        <w:rPr>
          <w:rFonts w:ascii="Georgia" w:hAnsi="Georgia"/>
          <w:sz w:val="24"/>
          <w:szCs w:val="24"/>
        </w:rPr>
        <w:t xml:space="preserve">4. </w:t>
      </w:r>
      <w:r>
        <w:rPr>
          <w:rFonts w:ascii="Georgia" w:hAnsi="Georgia"/>
          <w:sz w:val="24"/>
          <w:szCs w:val="24"/>
        </w:rPr>
        <w:t xml:space="preserve">Платон, </w:t>
      </w:r>
      <w:r w:rsidR="000E4A2A">
        <w:rPr>
          <w:rFonts w:ascii="Georgia" w:hAnsi="Georgia"/>
          <w:sz w:val="24"/>
          <w:szCs w:val="24"/>
        </w:rPr>
        <w:t xml:space="preserve">5. </w:t>
      </w:r>
      <w:r>
        <w:rPr>
          <w:rFonts w:ascii="Georgia" w:hAnsi="Georgia"/>
          <w:sz w:val="24"/>
          <w:szCs w:val="24"/>
        </w:rPr>
        <w:t xml:space="preserve">Смит, </w:t>
      </w:r>
      <w:r w:rsidR="000E4A2A">
        <w:rPr>
          <w:rFonts w:ascii="Georgia" w:hAnsi="Georgia"/>
          <w:sz w:val="24"/>
          <w:szCs w:val="24"/>
        </w:rPr>
        <w:t xml:space="preserve">6. </w:t>
      </w:r>
      <w:r>
        <w:rPr>
          <w:rFonts w:ascii="Georgia" w:hAnsi="Georgia"/>
          <w:sz w:val="24"/>
          <w:szCs w:val="24"/>
        </w:rPr>
        <w:t xml:space="preserve">Троцкий, </w:t>
      </w:r>
      <w:r w:rsidR="000E4A2A">
        <w:rPr>
          <w:rFonts w:ascii="Georgia" w:hAnsi="Georgia"/>
          <w:sz w:val="24"/>
          <w:szCs w:val="24"/>
        </w:rPr>
        <w:t xml:space="preserve">7. </w:t>
      </w:r>
      <w:r>
        <w:rPr>
          <w:rFonts w:ascii="Georgia" w:hAnsi="Georgia"/>
          <w:sz w:val="24"/>
          <w:szCs w:val="24"/>
        </w:rPr>
        <w:t>Франклин,</w:t>
      </w:r>
      <w:r w:rsidR="000E4A2A">
        <w:rPr>
          <w:rFonts w:ascii="Georgia" w:hAnsi="Georgia"/>
          <w:sz w:val="24"/>
          <w:szCs w:val="24"/>
        </w:rPr>
        <w:t xml:space="preserve"> 8.Энгельс</w:t>
      </w:r>
    </w:p>
    <w:p w:rsidR="000E4A2A" w:rsidRDefault="000E4A2A" w:rsidP="00573116">
      <w:pPr>
        <w:spacing w:after="0"/>
        <w:rPr>
          <w:rFonts w:ascii="Georgia" w:hAnsi="Georgia"/>
          <w:sz w:val="24"/>
          <w:szCs w:val="24"/>
        </w:rPr>
      </w:pPr>
      <w:r>
        <w:rPr>
          <w:rFonts w:ascii="Georgia" w:hAnsi="Georgia"/>
          <w:sz w:val="24"/>
          <w:szCs w:val="24"/>
        </w:rPr>
        <w:t>Работы: 1. «Этика», 2. «</w:t>
      </w:r>
      <w:proofErr w:type="spellStart"/>
      <w:r>
        <w:rPr>
          <w:rFonts w:ascii="Georgia" w:hAnsi="Georgia"/>
          <w:sz w:val="24"/>
          <w:szCs w:val="24"/>
        </w:rPr>
        <w:t>Горгий</w:t>
      </w:r>
      <w:proofErr w:type="spellEnd"/>
      <w:r>
        <w:rPr>
          <w:rFonts w:ascii="Georgia" w:hAnsi="Georgia"/>
          <w:sz w:val="24"/>
          <w:szCs w:val="24"/>
        </w:rPr>
        <w:t>», 3. «Шаг вперёд – два шага назад», 4. «Перманентная революция», 5. «Капитал», 6. «Роль труда в процессе превращения обезьяны в человека», 7. «Рассуждение о богатстве народов», 8. «Необходимые советы тем, кто хотел бы стать богатым»</w:t>
      </w:r>
    </w:p>
    <w:p w:rsidR="001745B7" w:rsidRDefault="001745B7" w:rsidP="00573116">
      <w:pPr>
        <w:spacing w:after="0"/>
        <w:rPr>
          <w:rFonts w:ascii="Georgia" w:hAnsi="Georgia"/>
          <w:sz w:val="24"/>
          <w:szCs w:val="24"/>
        </w:rPr>
      </w:pPr>
    </w:p>
    <w:p w:rsidR="00750140" w:rsidRDefault="00B20DD0" w:rsidP="00750140">
      <w:pPr>
        <w:pStyle w:val="docdata"/>
        <w:spacing w:before="0" w:beforeAutospacing="0" w:after="120" w:afterAutospacing="0"/>
        <w:ind w:left="142"/>
        <w:jc w:val="both"/>
        <w:rPr>
          <w:rFonts w:ascii="Georgia" w:hAnsi="Georgia"/>
          <w:b/>
          <w:bCs/>
          <w:color w:val="000000"/>
        </w:rPr>
      </w:pPr>
      <w:r w:rsidRPr="00573116">
        <w:rPr>
          <w:rFonts w:ascii="Georgia" w:hAnsi="Georgia"/>
          <w:b/>
          <w:bCs/>
          <w:color w:val="000000"/>
        </w:rPr>
        <w:lastRenderedPageBreak/>
        <w:t xml:space="preserve">Задание 8. </w:t>
      </w:r>
      <w:r w:rsidR="00750140" w:rsidRPr="00205BAE">
        <w:rPr>
          <w:rFonts w:ascii="Georgia" w:hAnsi="Georgia"/>
          <w:b/>
          <w:bCs/>
          <w:color w:val="000000"/>
        </w:rPr>
        <w:t>Политологическая задача. </w:t>
      </w:r>
      <w:r w:rsidR="00750140">
        <w:rPr>
          <w:rFonts w:ascii="Georgia" w:hAnsi="Georgia"/>
          <w:b/>
          <w:bCs/>
          <w:color w:val="000000"/>
        </w:rPr>
        <w:t>(8б.)</w:t>
      </w:r>
      <w:r w:rsidR="00750140" w:rsidRPr="00205BAE">
        <w:rPr>
          <w:rFonts w:ascii="Georgia" w:hAnsi="Georgia"/>
          <w:b/>
          <w:bCs/>
          <w:color w:val="000000"/>
        </w:rPr>
        <w:t xml:space="preserve"> </w:t>
      </w:r>
    </w:p>
    <w:p w:rsidR="00750140" w:rsidRDefault="00750140" w:rsidP="00750140">
      <w:pPr>
        <w:pStyle w:val="docdata"/>
        <w:spacing w:before="0" w:beforeAutospacing="0" w:after="120" w:afterAutospacing="0"/>
        <w:ind w:left="142"/>
        <w:jc w:val="both"/>
        <w:rPr>
          <w:rFonts w:ascii="Georgia" w:hAnsi="Georgia"/>
          <w:b/>
          <w:bCs/>
          <w:color w:val="000000"/>
        </w:rPr>
      </w:pPr>
      <w:r w:rsidRPr="00E35EFD">
        <w:rPr>
          <w:rFonts w:ascii="Georgia" w:hAnsi="Georgia"/>
          <w:b/>
          <w:bCs/>
          <w:color w:val="000000"/>
        </w:rPr>
        <w:t xml:space="preserve">Подставьте в предлагаемые выражение нужные числа и решите получившиеся примеры. После знака равно запишите результат и выберите из таблицы строку в которой записано то, что может быть обозначено этим числом. </w:t>
      </w:r>
    </w:p>
    <w:p w:rsidR="00750140" w:rsidRPr="00E35EFD" w:rsidRDefault="00750140" w:rsidP="00750140">
      <w:pPr>
        <w:pStyle w:val="docdata"/>
        <w:spacing w:before="0" w:beforeAutospacing="0" w:after="120" w:afterAutospacing="0"/>
        <w:ind w:left="142"/>
        <w:jc w:val="both"/>
        <w:rPr>
          <w:rFonts w:ascii="Georgia" w:hAnsi="Georgia"/>
          <w:b/>
          <w:bCs/>
          <w:color w:val="000000"/>
        </w:rPr>
      </w:pPr>
      <w:r w:rsidRPr="00E35EFD">
        <w:rPr>
          <w:rFonts w:ascii="Georgia" w:hAnsi="Georgia"/>
          <w:b/>
          <w:bCs/>
          <w:color w:val="000000"/>
        </w:rPr>
        <w:t xml:space="preserve">Например: </w:t>
      </w:r>
    </w:p>
    <w:p w:rsidR="00750140" w:rsidRDefault="00750140" w:rsidP="00750140">
      <w:pPr>
        <w:pStyle w:val="docdata"/>
        <w:spacing w:before="0" w:beforeAutospacing="0" w:after="0" w:afterAutospacing="0"/>
        <w:ind w:left="142"/>
        <w:jc w:val="both"/>
        <w:rPr>
          <w:rStyle w:val="1181"/>
          <w:rFonts w:ascii="Georgia" w:hAnsi="Georgia"/>
          <w:color w:val="000000"/>
        </w:rPr>
      </w:pPr>
      <w:r>
        <w:rPr>
          <w:rStyle w:val="1181"/>
          <w:rFonts w:ascii="Georgia" w:hAnsi="Georgia"/>
          <w:b/>
          <w:i/>
          <w:color w:val="000000"/>
        </w:rPr>
        <w:t xml:space="preserve">7.0. </w:t>
      </w:r>
      <w:r w:rsidRPr="00E35EFD">
        <w:rPr>
          <w:rStyle w:val="1181"/>
          <w:rFonts w:ascii="Georgia" w:hAnsi="Georgia"/>
          <w:b/>
          <w:i/>
          <w:color w:val="000000"/>
        </w:rPr>
        <w:t xml:space="preserve">Количество судей Конституционного суда РФ (__11__) + количество республик в РФ (__24__) = </w:t>
      </w:r>
      <w:r>
        <w:rPr>
          <w:rStyle w:val="1181"/>
          <w:rFonts w:ascii="Georgia" w:hAnsi="Georgia"/>
          <w:b/>
          <w:i/>
          <w:color w:val="000000"/>
        </w:rPr>
        <w:t>(_</w:t>
      </w:r>
      <w:r w:rsidRPr="00E35EFD">
        <w:rPr>
          <w:rStyle w:val="1181"/>
          <w:rFonts w:ascii="Georgia" w:hAnsi="Georgia"/>
          <w:b/>
          <w:i/>
          <w:color w:val="000000"/>
        </w:rPr>
        <w:t>35</w:t>
      </w:r>
      <w:r>
        <w:rPr>
          <w:rStyle w:val="1181"/>
          <w:rFonts w:ascii="Georgia" w:hAnsi="Georgia"/>
          <w:b/>
          <w:i/>
          <w:color w:val="000000"/>
        </w:rPr>
        <w:t>_), Строка - А</w:t>
      </w:r>
    </w:p>
    <w:p w:rsidR="00750140" w:rsidRDefault="00750140" w:rsidP="00750140">
      <w:pPr>
        <w:pStyle w:val="docdata"/>
        <w:spacing w:before="0" w:beforeAutospacing="0" w:after="0" w:afterAutospacing="0"/>
        <w:ind w:left="142"/>
        <w:jc w:val="both"/>
        <w:rPr>
          <w:rStyle w:val="1181"/>
          <w:rFonts w:ascii="Georgia" w:hAnsi="Georgia"/>
          <w:color w:val="000000"/>
        </w:rPr>
      </w:pPr>
      <w:r>
        <w:rPr>
          <w:rStyle w:val="1181"/>
          <w:rFonts w:ascii="Georgia" w:hAnsi="Georgia"/>
          <w:color w:val="000000"/>
        </w:rPr>
        <w:t>7.1. Срок пребывания президента РФ на посту в годах (_</w:t>
      </w:r>
      <w:r w:rsidR="006627D5">
        <w:rPr>
          <w:rStyle w:val="1181"/>
          <w:rFonts w:ascii="Georgia" w:hAnsi="Georgia"/>
          <w:color w:val="000000"/>
        </w:rPr>
        <w:t>_</w:t>
      </w:r>
      <w:r>
        <w:rPr>
          <w:rStyle w:val="1181"/>
          <w:rFonts w:ascii="Georgia" w:hAnsi="Georgia"/>
          <w:color w:val="000000"/>
        </w:rPr>
        <w:t>_) * количество федеральных округов в РФ</w:t>
      </w:r>
      <w:r w:rsidR="006627D5">
        <w:rPr>
          <w:rStyle w:val="1181"/>
          <w:rFonts w:ascii="Georgia" w:hAnsi="Georgia"/>
          <w:color w:val="000000"/>
        </w:rPr>
        <w:t xml:space="preserve"> (___)</w:t>
      </w:r>
      <w:r>
        <w:rPr>
          <w:rStyle w:val="1181"/>
          <w:rFonts w:ascii="Georgia" w:hAnsi="Georgia"/>
          <w:color w:val="000000"/>
        </w:rPr>
        <w:t xml:space="preserve"> = (_</w:t>
      </w:r>
      <w:r w:rsidR="006627D5">
        <w:rPr>
          <w:rStyle w:val="1181"/>
          <w:rFonts w:ascii="Georgia" w:hAnsi="Georgia"/>
          <w:color w:val="000000"/>
        </w:rPr>
        <w:t>_</w:t>
      </w:r>
      <w:r>
        <w:rPr>
          <w:rStyle w:val="1181"/>
          <w:rFonts w:ascii="Georgia" w:hAnsi="Georgia"/>
          <w:color w:val="000000"/>
        </w:rPr>
        <w:t xml:space="preserve">_) . Строка - </w:t>
      </w:r>
      <w:r w:rsidR="00FA4E72">
        <w:rPr>
          <w:rStyle w:val="1181"/>
          <w:rFonts w:ascii="Georgia" w:hAnsi="Georgia"/>
          <w:color w:val="000000"/>
        </w:rPr>
        <w:t>____</w:t>
      </w:r>
    </w:p>
    <w:p w:rsidR="00750140" w:rsidRDefault="00750140" w:rsidP="00750140">
      <w:pPr>
        <w:pStyle w:val="docdata"/>
        <w:spacing w:before="0" w:beforeAutospacing="0" w:after="0" w:afterAutospacing="0"/>
        <w:ind w:left="142"/>
        <w:jc w:val="both"/>
        <w:rPr>
          <w:rStyle w:val="1181"/>
          <w:rFonts w:ascii="Georgia" w:hAnsi="Georgia"/>
          <w:color w:val="000000"/>
        </w:rPr>
      </w:pPr>
      <w:r>
        <w:rPr>
          <w:rStyle w:val="1181"/>
          <w:rFonts w:ascii="Georgia" w:hAnsi="Georgia"/>
          <w:color w:val="000000"/>
        </w:rPr>
        <w:t>7.2. Избирательный порог на выборах в Государственную Думу РФ в процентах (_</w:t>
      </w:r>
      <w:r w:rsidR="00FA4E72">
        <w:rPr>
          <w:rStyle w:val="1181"/>
          <w:rFonts w:ascii="Georgia" w:hAnsi="Georgia"/>
          <w:color w:val="000000"/>
        </w:rPr>
        <w:t>__) минус</w:t>
      </w:r>
      <w:r>
        <w:rPr>
          <w:rStyle w:val="1181"/>
          <w:rFonts w:ascii="Georgia" w:hAnsi="Georgia"/>
          <w:color w:val="000000"/>
        </w:rPr>
        <w:t xml:space="preserve"> количество бюллетеней, которое получает избиратель на выборах в Государственную Думу РФ</w:t>
      </w:r>
      <w:r w:rsidR="00FA4E72">
        <w:rPr>
          <w:rStyle w:val="1181"/>
          <w:rFonts w:ascii="Georgia" w:hAnsi="Georgia"/>
          <w:color w:val="000000"/>
        </w:rPr>
        <w:t xml:space="preserve">  (___) </w:t>
      </w:r>
      <w:r>
        <w:rPr>
          <w:rStyle w:val="1181"/>
          <w:rFonts w:ascii="Georgia" w:hAnsi="Georgia"/>
          <w:color w:val="000000"/>
        </w:rPr>
        <w:t xml:space="preserve"> = (_</w:t>
      </w:r>
      <w:r w:rsidR="00FA4E72">
        <w:rPr>
          <w:rStyle w:val="1181"/>
          <w:rFonts w:ascii="Georgia" w:hAnsi="Georgia"/>
          <w:color w:val="000000"/>
        </w:rPr>
        <w:t>_</w:t>
      </w:r>
      <w:r>
        <w:rPr>
          <w:rStyle w:val="1181"/>
          <w:rFonts w:ascii="Georgia" w:hAnsi="Georgia"/>
          <w:color w:val="000000"/>
        </w:rPr>
        <w:t xml:space="preserve">_) </w:t>
      </w:r>
      <w:r w:rsidR="00FA4E72">
        <w:rPr>
          <w:rStyle w:val="1181"/>
          <w:rFonts w:ascii="Georgia" w:hAnsi="Georgia"/>
          <w:color w:val="000000"/>
        </w:rPr>
        <w:t>Строка - ____</w:t>
      </w:r>
    </w:p>
    <w:p w:rsidR="00750140" w:rsidRDefault="00750140" w:rsidP="00750140">
      <w:pPr>
        <w:pStyle w:val="docdata"/>
        <w:spacing w:before="0" w:beforeAutospacing="0" w:after="0" w:afterAutospacing="0"/>
        <w:ind w:left="142"/>
        <w:jc w:val="both"/>
        <w:rPr>
          <w:rStyle w:val="1181"/>
          <w:rFonts w:ascii="Georgia" w:hAnsi="Georgia"/>
          <w:color w:val="000000"/>
        </w:rPr>
      </w:pPr>
    </w:p>
    <w:tbl>
      <w:tblPr>
        <w:tblStyle w:val="a4"/>
        <w:tblW w:w="10626" w:type="dxa"/>
        <w:tblInd w:w="142" w:type="dxa"/>
        <w:tblLook w:val="04A0" w:firstRow="1" w:lastRow="0" w:firstColumn="1" w:lastColumn="0" w:noHBand="0" w:noVBand="1"/>
      </w:tblPr>
      <w:tblGrid>
        <w:gridCol w:w="562"/>
        <w:gridCol w:w="10064"/>
      </w:tblGrid>
      <w:tr w:rsidR="00750140" w:rsidTr="003310CC">
        <w:tc>
          <w:tcPr>
            <w:tcW w:w="562" w:type="dxa"/>
          </w:tcPr>
          <w:p w:rsidR="00750140" w:rsidRPr="00E35EFD" w:rsidRDefault="00750140" w:rsidP="003310CC">
            <w:pPr>
              <w:pStyle w:val="docdata"/>
              <w:spacing w:before="0" w:beforeAutospacing="0" w:after="0" w:afterAutospacing="0"/>
              <w:jc w:val="both"/>
              <w:rPr>
                <w:rStyle w:val="1181"/>
                <w:rFonts w:ascii="Georgia" w:hAnsi="Georgia"/>
                <w:b/>
                <w:i/>
                <w:color w:val="000000"/>
              </w:rPr>
            </w:pPr>
            <w:r w:rsidRPr="00E35EFD">
              <w:rPr>
                <w:rStyle w:val="1181"/>
                <w:rFonts w:ascii="Georgia" w:hAnsi="Georgia"/>
                <w:b/>
                <w:i/>
                <w:color w:val="000000"/>
              </w:rPr>
              <w:t>А</w:t>
            </w:r>
          </w:p>
        </w:tc>
        <w:tc>
          <w:tcPr>
            <w:tcW w:w="10064" w:type="dxa"/>
          </w:tcPr>
          <w:p w:rsidR="00750140" w:rsidRPr="00E35EFD" w:rsidRDefault="00750140" w:rsidP="003310CC">
            <w:pPr>
              <w:pStyle w:val="docdata"/>
              <w:spacing w:before="0" w:beforeAutospacing="0" w:after="0" w:afterAutospacing="0"/>
              <w:jc w:val="both"/>
              <w:rPr>
                <w:rStyle w:val="1181"/>
                <w:rFonts w:ascii="Georgia" w:hAnsi="Georgia"/>
                <w:b/>
                <w:i/>
                <w:color w:val="000000"/>
              </w:rPr>
            </w:pPr>
            <w:r w:rsidRPr="00E35EFD">
              <w:rPr>
                <w:rStyle w:val="1181"/>
                <w:rFonts w:ascii="Georgia" w:hAnsi="Georgia"/>
                <w:b/>
                <w:i/>
                <w:color w:val="000000"/>
              </w:rPr>
              <w:t>максимальный срок лишения свободы, предусмотренный УК РФ по сов</w:t>
            </w:r>
            <w:r>
              <w:rPr>
                <w:rStyle w:val="1181"/>
                <w:rFonts w:ascii="Georgia" w:hAnsi="Georgia"/>
                <w:b/>
                <w:i/>
                <w:color w:val="000000"/>
              </w:rPr>
              <w:t>окупности преступлений в годах</w:t>
            </w:r>
          </w:p>
        </w:tc>
      </w:tr>
      <w:tr w:rsidR="00750140" w:rsidTr="003310CC">
        <w:tc>
          <w:tcPr>
            <w:tcW w:w="562"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Б</w:t>
            </w:r>
          </w:p>
        </w:tc>
        <w:tc>
          <w:tcPr>
            <w:tcW w:w="10064"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федеральных министров РФ</w:t>
            </w:r>
          </w:p>
        </w:tc>
      </w:tr>
      <w:tr w:rsidR="00750140" w:rsidTr="003310CC">
        <w:tc>
          <w:tcPr>
            <w:tcW w:w="562"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В</w:t>
            </w:r>
          </w:p>
        </w:tc>
        <w:tc>
          <w:tcPr>
            <w:tcW w:w="10064"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областей в РФ</w:t>
            </w:r>
          </w:p>
        </w:tc>
      </w:tr>
      <w:tr w:rsidR="00750140" w:rsidTr="003310CC">
        <w:tc>
          <w:tcPr>
            <w:tcW w:w="562"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Г</w:t>
            </w:r>
          </w:p>
        </w:tc>
        <w:tc>
          <w:tcPr>
            <w:tcW w:w="10064"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автономных областей в РФ</w:t>
            </w:r>
          </w:p>
        </w:tc>
      </w:tr>
      <w:tr w:rsidR="00750140" w:rsidTr="003310CC">
        <w:tc>
          <w:tcPr>
            <w:tcW w:w="562"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Д</w:t>
            </w:r>
          </w:p>
        </w:tc>
        <w:tc>
          <w:tcPr>
            <w:tcW w:w="10064"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городов федерального значения в РФ</w:t>
            </w:r>
          </w:p>
        </w:tc>
      </w:tr>
      <w:tr w:rsidR="00750140" w:rsidTr="003310CC">
        <w:tc>
          <w:tcPr>
            <w:tcW w:w="562"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Е</w:t>
            </w:r>
          </w:p>
        </w:tc>
        <w:tc>
          <w:tcPr>
            <w:tcW w:w="10064" w:type="dxa"/>
          </w:tcPr>
          <w:p w:rsidR="00750140" w:rsidRDefault="00750140" w:rsidP="003310CC">
            <w:pPr>
              <w:pStyle w:val="docdata"/>
              <w:spacing w:before="0" w:beforeAutospacing="0" w:after="0" w:afterAutospacing="0"/>
              <w:jc w:val="both"/>
              <w:rPr>
                <w:rStyle w:val="1181"/>
                <w:rFonts w:ascii="Georgia" w:hAnsi="Georgia"/>
                <w:color w:val="000000"/>
              </w:rPr>
            </w:pPr>
            <w:r>
              <w:rPr>
                <w:rStyle w:val="1181"/>
                <w:rFonts w:ascii="Georgia" w:hAnsi="Georgia"/>
                <w:color w:val="000000"/>
              </w:rPr>
              <w:t>Количество стран-участниц БРИКС</w:t>
            </w:r>
          </w:p>
        </w:tc>
      </w:tr>
    </w:tbl>
    <w:p w:rsidR="00292B2A" w:rsidRDefault="00292B2A" w:rsidP="00750140">
      <w:pPr>
        <w:pStyle w:val="docdata"/>
        <w:spacing w:before="0" w:beforeAutospacing="0" w:after="0" w:afterAutospacing="0"/>
        <w:jc w:val="both"/>
        <w:rPr>
          <w:rFonts w:ascii="Georgia" w:hAnsi="Georgia"/>
        </w:rPr>
      </w:pPr>
    </w:p>
    <w:p w:rsidR="00292B2A" w:rsidRDefault="00292B2A">
      <w:pPr>
        <w:rPr>
          <w:rFonts w:ascii="Georgia" w:eastAsia="Times New Roman" w:hAnsi="Georgia" w:cs="Times New Roman"/>
          <w:sz w:val="24"/>
          <w:szCs w:val="24"/>
          <w:lang w:eastAsia="ru-RU"/>
        </w:rPr>
      </w:pPr>
      <w:r>
        <w:rPr>
          <w:rFonts w:ascii="Georgia" w:hAnsi="Georgia"/>
        </w:rPr>
        <w:br w:type="page"/>
      </w:r>
    </w:p>
    <w:p w:rsidR="00292B2A" w:rsidRDefault="00292B2A" w:rsidP="00292B2A">
      <w:pPr>
        <w:pStyle w:val="docdata"/>
        <w:spacing w:before="0" w:beforeAutospacing="0" w:after="0" w:afterAutospacing="0"/>
        <w:jc w:val="center"/>
        <w:rPr>
          <w:rFonts w:ascii="Georgia" w:hAnsi="Georgia"/>
          <w:b/>
          <w:bCs/>
          <w:color w:val="000000"/>
        </w:rPr>
      </w:pPr>
      <w:r>
        <w:rPr>
          <w:rFonts w:ascii="Georgia" w:hAnsi="Georgia"/>
          <w:b/>
          <w:bCs/>
          <w:color w:val="000000"/>
        </w:rPr>
        <w:lastRenderedPageBreak/>
        <w:t>Часть 2</w:t>
      </w:r>
    </w:p>
    <w:p w:rsidR="00292B2A" w:rsidRDefault="00292B2A" w:rsidP="00292B2A">
      <w:pPr>
        <w:pStyle w:val="docdata"/>
        <w:spacing w:before="0" w:beforeAutospacing="0" w:after="0" w:afterAutospacing="0"/>
        <w:jc w:val="both"/>
      </w:pPr>
      <w:r>
        <w:rPr>
          <w:rFonts w:ascii="Georgia" w:hAnsi="Georgia"/>
          <w:b/>
          <w:bCs/>
          <w:color w:val="000000"/>
        </w:rPr>
        <w:t xml:space="preserve">Прочитайте задание и напишите развернутый ответ на </w:t>
      </w:r>
      <w:r>
        <w:rPr>
          <w:rFonts w:ascii="Georgia" w:hAnsi="Georgia"/>
          <w:b/>
          <w:bCs/>
          <w:i/>
          <w:iCs/>
          <w:color w:val="000000"/>
          <w:u w:val="single"/>
        </w:rPr>
        <w:t>один</w:t>
      </w:r>
      <w:r>
        <w:rPr>
          <w:rFonts w:ascii="Georgia" w:hAnsi="Georgia"/>
          <w:b/>
          <w:bCs/>
          <w:color w:val="000000"/>
        </w:rPr>
        <w:t xml:space="preserve"> из предложенных вопросов.</w:t>
      </w:r>
    </w:p>
    <w:p w:rsidR="00292B2A" w:rsidRDefault="00292B2A" w:rsidP="00292B2A">
      <w:pPr>
        <w:pStyle w:val="a3"/>
        <w:spacing w:before="0" w:beforeAutospacing="0" w:after="0" w:afterAutospacing="0"/>
      </w:pPr>
      <w:r>
        <w:rPr>
          <w:rFonts w:ascii="Georgia" w:hAnsi="Georgia"/>
          <w:b/>
          <w:bCs/>
          <w:color w:val="000000"/>
        </w:rPr>
        <w:t>При ответе на вопрос мы просим вас:</w:t>
      </w:r>
    </w:p>
    <w:p w:rsidR="00292B2A" w:rsidRDefault="00292B2A" w:rsidP="00292B2A">
      <w:pPr>
        <w:pStyle w:val="a3"/>
        <w:spacing w:before="0" w:beforeAutospacing="0" w:after="0" w:afterAutospacing="0"/>
      </w:pPr>
      <w:r>
        <w:rPr>
          <w:rFonts w:ascii="Georgia" w:hAnsi="Georgia"/>
          <w:b/>
          <w:bCs/>
          <w:color w:val="000000"/>
        </w:rPr>
        <w:t>- Указать номер вопроса и чётко сформулировать свою позицию по вопросу</w:t>
      </w:r>
    </w:p>
    <w:p w:rsidR="00292B2A" w:rsidRDefault="00292B2A" w:rsidP="00292B2A">
      <w:pPr>
        <w:pStyle w:val="a3"/>
        <w:spacing w:before="0" w:beforeAutospacing="0" w:after="0" w:afterAutospacing="0"/>
      </w:pPr>
      <w:r>
        <w:rPr>
          <w:rFonts w:ascii="Georgia" w:hAnsi="Georgia"/>
          <w:b/>
          <w:bCs/>
          <w:color w:val="000000"/>
        </w:rPr>
        <w:t>- Показать, что ваша позиция лучше альтернативной (-ых), исходя из обществоведческой теории – понятий, концепций, уже существующих идей.  Будет хорошо, если вы сможете привлечь на свою сторону кого-то из выдающихся мыслителей прошлого или настоящего</w:t>
      </w:r>
    </w:p>
    <w:p w:rsidR="00292B2A" w:rsidRDefault="00292B2A" w:rsidP="00292B2A">
      <w:pPr>
        <w:pStyle w:val="a3"/>
        <w:spacing w:before="0" w:beforeAutospacing="0" w:after="0" w:afterAutospacing="0"/>
      </w:pPr>
      <w:r>
        <w:rPr>
          <w:rFonts w:ascii="Georgia" w:hAnsi="Georgia"/>
          <w:b/>
          <w:bCs/>
          <w:color w:val="000000"/>
        </w:rPr>
        <w:t xml:space="preserve">- Подтвердить приведенные теоретические положения примерами из социального опыта, истории, произведений искусства, </w:t>
      </w:r>
      <w:proofErr w:type="spellStart"/>
      <w:r>
        <w:rPr>
          <w:rFonts w:ascii="Georgia" w:hAnsi="Georgia"/>
          <w:b/>
          <w:bCs/>
          <w:color w:val="000000"/>
        </w:rPr>
        <w:t>etc</w:t>
      </w:r>
      <w:proofErr w:type="spellEnd"/>
    </w:p>
    <w:p w:rsidR="00292B2A" w:rsidRDefault="00292B2A" w:rsidP="00292B2A">
      <w:pPr>
        <w:pStyle w:val="a3"/>
        <w:spacing w:before="0" w:beforeAutospacing="0" w:after="0" w:afterAutospacing="0"/>
      </w:pPr>
      <w:r>
        <w:rPr>
          <w:rFonts w:ascii="Georgia" w:hAnsi="Georgia"/>
          <w:b/>
          <w:bCs/>
          <w:color w:val="000000"/>
        </w:rPr>
        <w:t>- Изложить своё мнение по возможности связно, логично и грамотно и не забыть подвести итог своим рассуждениям.</w:t>
      </w:r>
    </w:p>
    <w:p w:rsidR="00292B2A" w:rsidRDefault="00292B2A" w:rsidP="00292B2A">
      <w:pPr>
        <w:pStyle w:val="a3"/>
        <w:spacing w:before="0" w:beforeAutospacing="0" w:after="0" w:afterAutospacing="0"/>
        <w:ind w:firstLine="567"/>
        <w:jc w:val="both"/>
      </w:pPr>
      <w:r>
        <w:rPr>
          <w:rFonts w:ascii="Liberation Sans" w:hAnsi="Liberation Sans"/>
          <w:color w:val="000000"/>
        </w:rPr>
        <w:t>В последнее десятилетие происходят технологические изменения, менее заметные, чем те, что происходят в сфере цифровых технологий, но, вероятно, ведущие к не менее значимым последствиям. Речь идёт о революции в космической сфере, связанной с двумя обстоятельствами: во-первых, с созданием эффективных многоразовых космических кораблей, способных к перезаправке; во-вторых, с радикальным удешевлением отправки на орбиту полезного груза. Даже осторожные прогнозы предполагают, что в течение ближайшего десятилетия человечество начнет систематически посещать ближайшие планеты, а оптимисты считают что уже в 2030-е начнется колонизация Луны, Марса и их ресурсное освоение. К каким изменениям в жизни человечества может привести этот процесс?</w:t>
      </w:r>
    </w:p>
    <w:p w:rsidR="00292B2A" w:rsidRDefault="00292B2A" w:rsidP="00292B2A">
      <w:pPr>
        <w:pStyle w:val="a3"/>
        <w:numPr>
          <w:ilvl w:val="0"/>
          <w:numId w:val="2"/>
        </w:numPr>
        <w:spacing w:before="0" w:beforeAutospacing="0" w:after="0" w:afterAutospacing="0"/>
        <w:ind w:left="567"/>
        <w:jc w:val="both"/>
      </w:pPr>
      <w:r>
        <w:rPr>
          <w:rFonts w:ascii="Liberation Sans" w:hAnsi="Liberation Sans"/>
          <w:b/>
          <w:bCs/>
          <w:color w:val="000000"/>
        </w:rPr>
        <w:t>Философия.</w:t>
      </w:r>
      <w:r>
        <w:rPr>
          <w:rFonts w:ascii="Liberation Sans" w:hAnsi="Liberation Sans"/>
          <w:color w:val="000000"/>
        </w:rPr>
        <w:t xml:space="preserve"> Одной из тревог, связанных с колонизацией космоса, является то, что после первых ощутимых успехов в освоении солнечной системы, люди станут в меньшей степени заботиться о земной экологии, зная, что у них всегда есть «запасные аэродромы». Как вам кажется, сможет ли в дальнейшем человечество полностью покинуть землю? Почему люди по-прежнему склонны называть землю «домом» и описанная перспектива вызывает у них беспокойство? Аргументируйте свою позицию.</w:t>
      </w:r>
    </w:p>
    <w:p w:rsidR="00292B2A" w:rsidRDefault="00292B2A" w:rsidP="00292B2A">
      <w:pPr>
        <w:pStyle w:val="a3"/>
        <w:numPr>
          <w:ilvl w:val="0"/>
          <w:numId w:val="2"/>
        </w:numPr>
        <w:spacing w:before="0" w:beforeAutospacing="0" w:after="0" w:afterAutospacing="0"/>
        <w:ind w:left="567"/>
        <w:jc w:val="both"/>
      </w:pPr>
      <w:r>
        <w:rPr>
          <w:rFonts w:ascii="Liberation Sans" w:hAnsi="Liberation Sans"/>
          <w:b/>
          <w:bCs/>
          <w:color w:val="000000"/>
        </w:rPr>
        <w:t xml:space="preserve">Экономика. </w:t>
      </w:r>
      <w:r>
        <w:rPr>
          <w:rFonts w:ascii="Liberation Sans" w:hAnsi="Liberation Sans"/>
          <w:color w:val="000000"/>
        </w:rPr>
        <w:t>Колонизация ближайших планет, безусловно, потребует огромных инвестиций, при этом эффект от них на сегодняшний день не до конца предсказуем. Как вам кажется, какой способ колонизации Марса более эффективен с экономической точки зрения – централизованными образованиями (государствами или союзами государств) или частными компаниями? Аргументируйте свою позицию.</w:t>
      </w:r>
    </w:p>
    <w:p w:rsidR="00292B2A" w:rsidRDefault="00292B2A" w:rsidP="00292B2A">
      <w:pPr>
        <w:pStyle w:val="a3"/>
        <w:numPr>
          <w:ilvl w:val="0"/>
          <w:numId w:val="2"/>
        </w:numPr>
        <w:spacing w:before="0" w:beforeAutospacing="0" w:after="0" w:afterAutospacing="0"/>
        <w:ind w:left="567"/>
        <w:jc w:val="both"/>
      </w:pPr>
      <w:r>
        <w:rPr>
          <w:rFonts w:ascii="Liberation Sans" w:hAnsi="Liberation Sans"/>
          <w:b/>
          <w:bCs/>
          <w:color w:val="000000"/>
        </w:rPr>
        <w:t xml:space="preserve">Социология. </w:t>
      </w:r>
      <w:r>
        <w:rPr>
          <w:rFonts w:ascii="Liberation Sans" w:hAnsi="Liberation Sans"/>
          <w:color w:val="000000"/>
        </w:rPr>
        <w:t xml:space="preserve">Космонавты, по долгу живущие на орбите нередко испытывают проблемы, связанные с потерей привычной сет социальных взаимодействий. Дискуссия относительно состава социальных групп, которые займутся колонизацией ближнего космоса – один из самых интересных вопросов, который решается сейчас футурологами. Как вам кажется, какая социальная группа оптимальна для </w:t>
      </w:r>
      <w:proofErr w:type="spellStart"/>
      <w:r>
        <w:rPr>
          <w:rFonts w:ascii="Liberation Sans" w:hAnsi="Liberation Sans"/>
          <w:color w:val="000000"/>
        </w:rPr>
        <w:t>того,чтобы</w:t>
      </w:r>
      <w:proofErr w:type="spellEnd"/>
      <w:r>
        <w:rPr>
          <w:rFonts w:ascii="Liberation Sans" w:hAnsi="Liberation Sans"/>
          <w:color w:val="000000"/>
        </w:rPr>
        <w:t xml:space="preserve"> основывать постоянную колонию, например, на Луне? Каковы её размеры, демографическая структура? Должны ли дети, родившиеся в лунной колонии, воспитываться родителями или отправляться на Землю? Аргументируйте свою позицию.</w:t>
      </w:r>
    </w:p>
    <w:p w:rsidR="00292B2A" w:rsidRDefault="00292B2A" w:rsidP="00292B2A">
      <w:pPr>
        <w:pStyle w:val="a3"/>
        <w:numPr>
          <w:ilvl w:val="0"/>
          <w:numId w:val="2"/>
        </w:numPr>
        <w:spacing w:before="0" w:beforeAutospacing="0" w:after="0" w:afterAutospacing="0"/>
        <w:ind w:left="567"/>
        <w:jc w:val="both"/>
      </w:pPr>
      <w:r>
        <w:rPr>
          <w:rFonts w:ascii="Liberation Sans" w:hAnsi="Liberation Sans"/>
          <w:b/>
          <w:bCs/>
          <w:color w:val="000000"/>
        </w:rPr>
        <w:t xml:space="preserve">Политология. </w:t>
      </w:r>
      <w:r>
        <w:rPr>
          <w:rFonts w:ascii="Liberation Sans" w:hAnsi="Liberation Sans"/>
          <w:color w:val="000000"/>
        </w:rPr>
        <w:t>Луна, Марс и другие подобные объекты ставят перед современной политикой давно забытый вопрос об установлении суверенитета. С тех пор как</w:t>
      </w:r>
      <w:r>
        <w:rPr>
          <w:rFonts w:ascii="Liberation Sans" w:hAnsi="Liberation Sans"/>
          <w:b/>
          <w:bCs/>
          <w:color w:val="000000"/>
        </w:rPr>
        <w:t> </w:t>
      </w:r>
      <w:r>
        <w:rPr>
          <w:rFonts w:ascii="Liberation Sans" w:hAnsi="Liberation Sans"/>
          <w:color w:val="000000"/>
        </w:rPr>
        <w:t>территория земли оказалась поделена суверенными государствами, вопросы о принадлежности исторических спорных территорий решаются либо в ходе переговоров, либо в ходе войн. Какой вариант, на ваш взгляд будет эффективнее в среднесрочной (50-70 лет) перспективе – если территории осваиваемых планет будут частями территории земных государств, или если там появятся самостоятельные политические образования? Поясните свою позицию, по возможности указав, какую форму могут принять государства/политические образования в выбранном вам случае.</w:t>
      </w:r>
    </w:p>
    <w:p w:rsidR="00292B2A" w:rsidRDefault="00292B2A" w:rsidP="00292B2A">
      <w:pPr>
        <w:pStyle w:val="a3"/>
        <w:numPr>
          <w:ilvl w:val="0"/>
          <w:numId w:val="2"/>
        </w:numPr>
        <w:spacing w:before="0" w:beforeAutospacing="0" w:after="0" w:afterAutospacing="0"/>
        <w:ind w:left="567"/>
        <w:jc w:val="both"/>
        <w:rPr>
          <w:rFonts w:ascii="Georgia" w:hAnsi="Georgia"/>
        </w:rPr>
      </w:pPr>
      <w:r>
        <w:rPr>
          <w:rFonts w:ascii="Liberation Sans" w:hAnsi="Liberation Sans"/>
          <w:b/>
          <w:bCs/>
          <w:color w:val="000000"/>
        </w:rPr>
        <w:t>Право.</w:t>
      </w:r>
      <w:r>
        <w:rPr>
          <w:rFonts w:ascii="Liberation Sans" w:hAnsi="Liberation Sans"/>
          <w:color w:val="000000"/>
        </w:rPr>
        <w:t xml:space="preserve"> Уже в 1970-е появились первые фирмы, заявившие право собственности на Луну на основании того, что никто ранее не заявлял на неё своих прав и она является ничьим имуществом. Эти фирмы начали продавать участки лунной поверхности, которыми, таким образом, некоторые люди владеют уже более 50 лет. Многие из этих фирм давно ликвидированы. Справедливо ли будет признать операции по покупке этих земельных участков легальными?  Если нет – должны ли те? Кто заключил такие сделки, получить компенсацию, и если да – то от кого?</w:t>
      </w:r>
    </w:p>
    <w:p w:rsidR="0066457B" w:rsidRPr="00012F58" w:rsidRDefault="0066457B" w:rsidP="00750140">
      <w:pPr>
        <w:pStyle w:val="docdata"/>
        <w:spacing w:before="0" w:beforeAutospacing="0" w:after="0" w:afterAutospacing="0"/>
        <w:jc w:val="both"/>
        <w:rPr>
          <w:rFonts w:ascii="Georgia" w:hAnsi="Georgia"/>
        </w:rPr>
      </w:pPr>
      <w:bookmarkStart w:id="0" w:name="_GoBack"/>
      <w:bookmarkEnd w:id="0"/>
    </w:p>
    <w:sectPr w:rsidR="0066457B" w:rsidRPr="00012F58" w:rsidSect="00B20DD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Liberation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FF613B"/>
    <w:multiLevelType w:val="multilevel"/>
    <w:tmpl w:val="BFC4399C"/>
    <w:lvl w:ilvl="0">
      <w:start w:val="6"/>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 w15:restartNumberingAfterBreak="0">
    <w:nsid w:val="74802AE0"/>
    <w:multiLevelType w:val="multilevel"/>
    <w:tmpl w:val="38BCF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88C"/>
    <w:rsid w:val="00012F58"/>
    <w:rsid w:val="000E4A2A"/>
    <w:rsid w:val="001745B7"/>
    <w:rsid w:val="00292B2A"/>
    <w:rsid w:val="00494632"/>
    <w:rsid w:val="00573116"/>
    <w:rsid w:val="005F588C"/>
    <w:rsid w:val="006627D5"/>
    <w:rsid w:val="0066457B"/>
    <w:rsid w:val="00750140"/>
    <w:rsid w:val="008009EC"/>
    <w:rsid w:val="00860637"/>
    <w:rsid w:val="00895D64"/>
    <w:rsid w:val="008C2C04"/>
    <w:rsid w:val="008D2BBD"/>
    <w:rsid w:val="009675C2"/>
    <w:rsid w:val="00971811"/>
    <w:rsid w:val="009802CE"/>
    <w:rsid w:val="009A3B92"/>
    <w:rsid w:val="009C3CCE"/>
    <w:rsid w:val="00AC4BEF"/>
    <w:rsid w:val="00B20DD0"/>
    <w:rsid w:val="00C607AC"/>
    <w:rsid w:val="00DD3D5D"/>
    <w:rsid w:val="00E27BBE"/>
    <w:rsid w:val="00EA0134"/>
    <w:rsid w:val="00FA4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88C543-E412-4A4E-9884-BC04576B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6104,bqiaagaaeyqcaaagiaiaaam/fwaabu0xaaaaaaaaaaaaaaaaaaaaaaaaaaaaaaaaaaaaaaaaaaaaaaaaaaaaaaaaaaaaaaaaaaaaaaaaaaaaaaaaaaaaaaaaaaaaaaaaaaaaaaaaaaaaaaaaaaaaaaaaaaaaaaaaaaaaaaaaaaaaaaaaaaaaaaaaaaaaaaaaaaaaaaaaaaaaaaaaaaaaaaaaaaaaaaaaaaaaaaaa"/>
    <w:basedOn w:val="a"/>
    <w:uiPriority w:val="99"/>
    <w:rsid w:val="00B20D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B20DD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EA0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64">
    <w:name w:val="1364"/>
    <w:aliases w:val="bqiaagaaeyqcaaagiaiaaao7baaabckeaaaaaaaaaaaaaaaaaaaaaaaaaaaaaaaaaaaaaaaaaaaaaaaaaaaaaaaaaaaaaaaaaaaaaaaaaaaaaaaaaaaaaaaaaaaaaaaaaaaaaaaaaaaaaaaaaaaaaaaaaaaaaaaaaaaaaaaaaaaaaaaaaaaaaaaaaaaaaaaaaaaaaaaaaaaaaaaaaaaaaaaaaaaaaaaaaaaaaaaa"/>
    <w:basedOn w:val="a0"/>
    <w:rsid w:val="0066457B"/>
  </w:style>
  <w:style w:type="character" w:customStyle="1" w:styleId="1263">
    <w:name w:val="1263"/>
    <w:aliases w:val="bqiaagaaeyqcaaagiaiaaanwbaaabwqeaaaaaaaaaaaaaaaaaaaaaaaaaaaaaaaaaaaaaaaaaaaaaaaaaaaaaaaaaaaaaaaaaaaaaaaaaaaaaaaaaaaaaaaaaaaaaaaaaaaaaaaaaaaaaaaaaaaaaaaaaaaaaaaaaaaaaaaaaaaaaaaaaaaaaaaaaaaaaaaaaaaaaaaaaaaaaaaaaaaaaaaaaaaaaaaaaaaaaaaa"/>
    <w:basedOn w:val="a0"/>
    <w:rsid w:val="001745B7"/>
  </w:style>
  <w:style w:type="character" w:customStyle="1" w:styleId="1181">
    <w:name w:val="1181"/>
    <w:aliases w:val="bqiaagaaeyqcaaagiaiaaamebaaabrieaaaaaaaaaaaaaaaaaaaaaaaaaaaaaaaaaaaaaaaaaaaaaaaaaaaaaaaaaaaaaaaaaaaaaaaaaaaaaaaaaaaaaaaaaaaaaaaaaaaaaaaaaaaaaaaaaaaaaaaaaaaaaaaaaaaaaaaaaaaaaaaaaaaaaaaaaaaaaaaaaaaaaaaaaaaaaaaaaaaaaaaaaaaaaaaaaaaaaaaa"/>
    <w:basedOn w:val="a0"/>
    <w:rsid w:val="00750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99563">
      <w:bodyDiv w:val="1"/>
      <w:marLeft w:val="0"/>
      <w:marRight w:val="0"/>
      <w:marTop w:val="0"/>
      <w:marBottom w:val="0"/>
      <w:divBdr>
        <w:top w:val="none" w:sz="0" w:space="0" w:color="auto"/>
        <w:left w:val="none" w:sz="0" w:space="0" w:color="auto"/>
        <w:bottom w:val="none" w:sz="0" w:space="0" w:color="auto"/>
        <w:right w:val="none" w:sz="0" w:space="0" w:color="auto"/>
      </w:divBdr>
    </w:div>
    <w:div w:id="182011429">
      <w:bodyDiv w:val="1"/>
      <w:marLeft w:val="0"/>
      <w:marRight w:val="0"/>
      <w:marTop w:val="0"/>
      <w:marBottom w:val="0"/>
      <w:divBdr>
        <w:top w:val="none" w:sz="0" w:space="0" w:color="auto"/>
        <w:left w:val="none" w:sz="0" w:space="0" w:color="auto"/>
        <w:bottom w:val="none" w:sz="0" w:space="0" w:color="auto"/>
        <w:right w:val="none" w:sz="0" w:space="0" w:color="auto"/>
      </w:divBdr>
    </w:div>
    <w:div w:id="210458588">
      <w:bodyDiv w:val="1"/>
      <w:marLeft w:val="0"/>
      <w:marRight w:val="0"/>
      <w:marTop w:val="0"/>
      <w:marBottom w:val="0"/>
      <w:divBdr>
        <w:top w:val="none" w:sz="0" w:space="0" w:color="auto"/>
        <w:left w:val="none" w:sz="0" w:space="0" w:color="auto"/>
        <w:bottom w:val="none" w:sz="0" w:space="0" w:color="auto"/>
        <w:right w:val="none" w:sz="0" w:space="0" w:color="auto"/>
      </w:divBdr>
    </w:div>
    <w:div w:id="256987471">
      <w:bodyDiv w:val="1"/>
      <w:marLeft w:val="0"/>
      <w:marRight w:val="0"/>
      <w:marTop w:val="0"/>
      <w:marBottom w:val="0"/>
      <w:divBdr>
        <w:top w:val="none" w:sz="0" w:space="0" w:color="auto"/>
        <w:left w:val="none" w:sz="0" w:space="0" w:color="auto"/>
        <w:bottom w:val="none" w:sz="0" w:space="0" w:color="auto"/>
        <w:right w:val="none" w:sz="0" w:space="0" w:color="auto"/>
      </w:divBdr>
    </w:div>
    <w:div w:id="344981586">
      <w:bodyDiv w:val="1"/>
      <w:marLeft w:val="0"/>
      <w:marRight w:val="0"/>
      <w:marTop w:val="0"/>
      <w:marBottom w:val="0"/>
      <w:divBdr>
        <w:top w:val="none" w:sz="0" w:space="0" w:color="auto"/>
        <w:left w:val="none" w:sz="0" w:space="0" w:color="auto"/>
        <w:bottom w:val="none" w:sz="0" w:space="0" w:color="auto"/>
        <w:right w:val="none" w:sz="0" w:space="0" w:color="auto"/>
      </w:divBdr>
    </w:div>
    <w:div w:id="542521501">
      <w:bodyDiv w:val="1"/>
      <w:marLeft w:val="0"/>
      <w:marRight w:val="0"/>
      <w:marTop w:val="0"/>
      <w:marBottom w:val="0"/>
      <w:divBdr>
        <w:top w:val="none" w:sz="0" w:space="0" w:color="auto"/>
        <w:left w:val="none" w:sz="0" w:space="0" w:color="auto"/>
        <w:bottom w:val="none" w:sz="0" w:space="0" w:color="auto"/>
        <w:right w:val="none" w:sz="0" w:space="0" w:color="auto"/>
      </w:divBdr>
    </w:div>
    <w:div w:id="685332047">
      <w:bodyDiv w:val="1"/>
      <w:marLeft w:val="0"/>
      <w:marRight w:val="0"/>
      <w:marTop w:val="0"/>
      <w:marBottom w:val="0"/>
      <w:divBdr>
        <w:top w:val="none" w:sz="0" w:space="0" w:color="auto"/>
        <w:left w:val="none" w:sz="0" w:space="0" w:color="auto"/>
        <w:bottom w:val="none" w:sz="0" w:space="0" w:color="auto"/>
        <w:right w:val="none" w:sz="0" w:space="0" w:color="auto"/>
      </w:divBdr>
    </w:div>
    <w:div w:id="819271677">
      <w:bodyDiv w:val="1"/>
      <w:marLeft w:val="0"/>
      <w:marRight w:val="0"/>
      <w:marTop w:val="0"/>
      <w:marBottom w:val="0"/>
      <w:divBdr>
        <w:top w:val="none" w:sz="0" w:space="0" w:color="auto"/>
        <w:left w:val="none" w:sz="0" w:space="0" w:color="auto"/>
        <w:bottom w:val="none" w:sz="0" w:space="0" w:color="auto"/>
        <w:right w:val="none" w:sz="0" w:space="0" w:color="auto"/>
      </w:divBdr>
    </w:div>
    <w:div w:id="1536652484">
      <w:bodyDiv w:val="1"/>
      <w:marLeft w:val="0"/>
      <w:marRight w:val="0"/>
      <w:marTop w:val="0"/>
      <w:marBottom w:val="0"/>
      <w:divBdr>
        <w:top w:val="none" w:sz="0" w:space="0" w:color="auto"/>
        <w:left w:val="none" w:sz="0" w:space="0" w:color="auto"/>
        <w:bottom w:val="none" w:sz="0" w:space="0" w:color="auto"/>
        <w:right w:val="none" w:sz="0" w:space="0" w:color="auto"/>
      </w:divBdr>
    </w:div>
    <w:div w:id="1635603730">
      <w:bodyDiv w:val="1"/>
      <w:marLeft w:val="0"/>
      <w:marRight w:val="0"/>
      <w:marTop w:val="0"/>
      <w:marBottom w:val="0"/>
      <w:divBdr>
        <w:top w:val="none" w:sz="0" w:space="0" w:color="auto"/>
        <w:left w:val="none" w:sz="0" w:space="0" w:color="auto"/>
        <w:bottom w:val="none" w:sz="0" w:space="0" w:color="auto"/>
        <w:right w:val="none" w:sz="0" w:space="0" w:color="auto"/>
      </w:divBdr>
    </w:div>
    <w:div w:id="1889414328">
      <w:bodyDiv w:val="1"/>
      <w:marLeft w:val="0"/>
      <w:marRight w:val="0"/>
      <w:marTop w:val="0"/>
      <w:marBottom w:val="0"/>
      <w:divBdr>
        <w:top w:val="none" w:sz="0" w:space="0" w:color="auto"/>
        <w:left w:val="none" w:sz="0" w:space="0" w:color="auto"/>
        <w:bottom w:val="none" w:sz="0" w:space="0" w:color="auto"/>
        <w:right w:val="none" w:sz="0" w:space="0" w:color="auto"/>
      </w:divBdr>
    </w:div>
    <w:div w:id="204494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2220</Words>
  <Characters>12659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14850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almit</dc:creator>
  <cp:keywords/>
  <dc:description/>
  <cp:lastModifiedBy>arch01</cp:lastModifiedBy>
  <cp:revision>2</cp:revision>
  <dcterms:created xsi:type="dcterms:W3CDTF">2024-11-14T07:56:00Z</dcterms:created>
  <dcterms:modified xsi:type="dcterms:W3CDTF">2024-11-14T07:56:00Z</dcterms:modified>
</cp:coreProperties>
</file>