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4F29" w14:textId="77777777" w:rsidR="006D77D9" w:rsidRDefault="006D77D9" w:rsidP="006D77D9"/>
    <w:p w14:paraId="137DA6F2" w14:textId="77777777" w:rsidR="006D77D9" w:rsidRDefault="006D77D9" w:rsidP="006D77D9">
      <w:pPr>
        <w:framePr w:w="1333" w:h="1309" w:hSpace="180" w:wrap="auto" w:vAnchor="text" w:hAnchor="page" w:x="5401" w:y="1"/>
        <w:jc w:val="center"/>
        <w:rPr>
          <w:rFonts w:ascii="Calibri" w:hAnsi="Calibri"/>
        </w:rPr>
      </w:pPr>
      <w:r>
        <w:rPr>
          <w:rFonts w:ascii="TimesX3" w:hAnsi="TimesX3"/>
          <w:noProof/>
        </w:rPr>
        <w:drawing>
          <wp:inline distT="0" distB="0" distL="0" distR="0" wp14:anchorId="131ED0C9" wp14:editId="203C6AAA">
            <wp:extent cx="735965" cy="807720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A5D97" w14:textId="77777777" w:rsidR="006D77D9" w:rsidRDefault="006D77D9" w:rsidP="006D77D9">
      <w:pPr>
        <w:jc w:val="center"/>
      </w:pPr>
    </w:p>
    <w:p w14:paraId="2F65553B" w14:textId="77777777" w:rsidR="006D77D9" w:rsidRDefault="006D77D9" w:rsidP="006D77D9"/>
    <w:p w14:paraId="5D837712" w14:textId="77777777" w:rsidR="006D77D9" w:rsidRDefault="006D77D9" w:rsidP="006D77D9"/>
    <w:p w14:paraId="177BE80D" w14:textId="77777777" w:rsidR="006D77D9" w:rsidRDefault="006D77D9" w:rsidP="006D77D9"/>
    <w:p w14:paraId="0781ED87" w14:textId="77777777" w:rsidR="006D77D9" w:rsidRDefault="006D77D9" w:rsidP="006D77D9">
      <w:pPr>
        <w:jc w:val="center"/>
        <w:rPr>
          <w:b/>
          <w:sz w:val="28"/>
          <w:szCs w:val="28"/>
        </w:rPr>
      </w:pPr>
    </w:p>
    <w:p w14:paraId="1E820D5E" w14:textId="77777777" w:rsidR="006D77D9" w:rsidRDefault="006D77D9" w:rsidP="006D77D9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8D4C5B6" wp14:editId="25B1BBAC">
                <wp:simplePos x="0" y="0"/>
                <wp:positionH relativeFrom="margin">
                  <wp:posOffset>5457825</wp:posOffset>
                </wp:positionH>
                <wp:positionV relativeFrom="margin">
                  <wp:posOffset>1136015</wp:posOffset>
                </wp:positionV>
                <wp:extent cx="391795" cy="45085"/>
                <wp:effectExtent l="0" t="254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79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E481" w14:textId="77777777" w:rsidR="002256FF" w:rsidRDefault="002256FF" w:rsidP="006D77D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29.75pt;margin-top:89.45pt;width:30.85pt;height:3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" o:allowincell="f" stroked="f" strokeweight="0">
                <v:textbox inset="0,0,0,0">
                  <w:txbxContent>
                    <w:p w14:paraId="6C60E481" w14:textId="77777777" w:rsidR="002256FF" w:rsidRDefault="002256FF" w:rsidP="006D77D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b/>
          <w:sz w:val="28"/>
          <w:szCs w:val="28"/>
        </w:rPr>
        <w:t>УПРАВЛЕНИЕ ОБРАЗОВАНИЯ</w:t>
      </w:r>
    </w:p>
    <w:p w14:paraId="7E4780E6" w14:textId="77777777" w:rsidR="006D77D9" w:rsidRDefault="006D77D9" w:rsidP="006D7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ИЖЕВСКА</w:t>
      </w:r>
    </w:p>
    <w:p w14:paraId="1828E8C6" w14:textId="77777777" w:rsidR="006D77D9" w:rsidRDefault="006D77D9" w:rsidP="006D77D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79862F" wp14:editId="071D849B">
                <wp:simplePos x="0" y="0"/>
                <wp:positionH relativeFrom="margin">
                  <wp:posOffset>-41910</wp:posOffset>
                </wp:positionH>
                <wp:positionV relativeFrom="margin">
                  <wp:posOffset>1654175</wp:posOffset>
                </wp:positionV>
                <wp:extent cx="5801995" cy="0"/>
                <wp:effectExtent l="0" t="19050" r="2730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199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35821FF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3pt,130.25pt" to="453.5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" o:allowincell="f" strokeweight="4pt">
                <w10:wrap anchorx="margin" anchory="margin"/>
              </v:line>
            </w:pict>
          </mc:Fallback>
        </mc:AlternateContent>
      </w:r>
    </w:p>
    <w:p w14:paraId="7476B916" w14:textId="77777777" w:rsidR="006D77D9" w:rsidRDefault="006D77D9" w:rsidP="006D77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74E562" wp14:editId="2990A77C">
                <wp:simplePos x="0" y="0"/>
                <wp:positionH relativeFrom="margin">
                  <wp:posOffset>-1905</wp:posOffset>
                </wp:positionH>
                <wp:positionV relativeFrom="margin">
                  <wp:posOffset>1921510</wp:posOffset>
                </wp:positionV>
                <wp:extent cx="5760085" cy="12065"/>
                <wp:effectExtent l="0" t="0" r="1206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085" cy="120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CF8586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15pt,151.3pt" to="453.4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" o:allowincell="f" strokeweight="1pt">
                <w10:wrap anchorx="margin" anchory="margin"/>
              </v:line>
            </w:pict>
          </mc:Fallback>
        </mc:AlternateContent>
      </w:r>
    </w:p>
    <w:p w14:paraId="09A773F0" w14:textId="77777777" w:rsidR="006D77D9" w:rsidRDefault="006D77D9" w:rsidP="006D77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761372" wp14:editId="25D4B643">
                <wp:simplePos x="0" y="0"/>
                <wp:positionH relativeFrom="margin">
                  <wp:posOffset>-19685</wp:posOffset>
                </wp:positionH>
                <wp:positionV relativeFrom="margin">
                  <wp:posOffset>2045335</wp:posOffset>
                </wp:positionV>
                <wp:extent cx="5870575" cy="37147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16C6F" w14:textId="77777777" w:rsidR="002256FF" w:rsidRDefault="002256FF" w:rsidP="006D77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П Р И К А 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.55pt;margin-top:161.05pt;width:46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" o:allowincell="f" stroked="f" strokeweight="0">
                <v:textbox inset="0,0,0,0">
                  <w:txbxContent>
                    <w:p w14:paraId="7E016C6F" w14:textId="77777777" w:rsidR="002256FF" w:rsidRDefault="002256FF" w:rsidP="006D77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П Р И К А З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81763E0" w14:textId="77777777" w:rsidR="006D77D9" w:rsidRDefault="006D77D9" w:rsidP="006D77D9"/>
    <w:p w14:paraId="345F703A" w14:textId="77777777" w:rsidR="006D77D9" w:rsidRDefault="006D77D9" w:rsidP="006D77D9">
      <w:pPr>
        <w:tabs>
          <w:tab w:val="left" w:pos="7110"/>
        </w:tabs>
        <w:jc w:val="both"/>
        <w:rPr>
          <w:szCs w:val="26"/>
        </w:rPr>
      </w:pPr>
    </w:p>
    <w:p w14:paraId="4C61319E" w14:textId="77777777" w:rsidR="006D77D9" w:rsidRDefault="006D77D9" w:rsidP="006D77D9">
      <w:pPr>
        <w:tabs>
          <w:tab w:val="left" w:pos="7110"/>
        </w:tabs>
        <w:jc w:val="both"/>
        <w:rPr>
          <w:szCs w:val="26"/>
        </w:rPr>
      </w:pPr>
      <w:r>
        <w:rPr>
          <w:szCs w:val="26"/>
        </w:rPr>
        <w:t>__________ 2022</w:t>
      </w:r>
      <w:r>
        <w:rPr>
          <w:szCs w:val="26"/>
        </w:rPr>
        <w:tab/>
      </w:r>
      <w:r>
        <w:rPr>
          <w:szCs w:val="26"/>
        </w:rPr>
        <w:tab/>
        <w:t>№ ______</w:t>
      </w:r>
    </w:p>
    <w:p w14:paraId="47B95E5A" w14:textId="77777777" w:rsidR="006D77D9" w:rsidRDefault="006D77D9" w:rsidP="006D77D9">
      <w:pPr>
        <w:tabs>
          <w:tab w:val="left" w:pos="7110"/>
        </w:tabs>
        <w:spacing w:line="276" w:lineRule="auto"/>
        <w:jc w:val="both"/>
        <w:rPr>
          <w:szCs w:val="26"/>
        </w:rPr>
      </w:pPr>
    </w:p>
    <w:p w14:paraId="2D658860" w14:textId="77777777" w:rsidR="006D77D9" w:rsidRDefault="00054277" w:rsidP="006D77D9">
      <w:pPr>
        <w:jc w:val="center"/>
        <w:rPr>
          <w:b/>
          <w:szCs w:val="26"/>
        </w:rPr>
      </w:pPr>
      <w:r>
        <w:rPr>
          <w:b/>
          <w:szCs w:val="26"/>
        </w:rPr>
        <w:t xml:space="preserve">Об организации работы по внедрению </w:t>
      </w:r>
      <w:r w:rsidR="00686F47">
        <w:rPr>
          <w:b/>
          <w:szCs w:val="26"/>
        </w:rPr>
        <w:t>Муницип</w:t>
      </w:r>
      <w:r w:rsidR="00682052">
        <w:rPr>
          <w:b/>
          <w:szCs w:val="26"/>
        </w:rPr>
        <w:t>а</w:t>
      </w:r>
      <w:r w:rsidR="00CE0FBE">
        <w:rPr>
          <w:b/>
          <w:szCs w:val="26"/>
        </w:rPr>
        <w:t xml:space="preserve">льной </w:t>
      </w:r>
      <w:r w:rsidR="005729FA">
        <w:rPr>
          <w:b/>
          <w:szCs w:val="26"/>
        </w:rPr>
        <w:t xml:space="preserve">целевой </w:t>
      </w:r>
      <w:r w:rsidR="00CE0FBE">
        <w:rPr>
          <w:b/>
          <w:szCs w:val="26"/>
        </w:rPr>
        <w:t xml:space="preserve">модели наставничества педагогических работников и обучающихся </w:t>
      </w:r>
      <w:r w:rsidR="005F1828">
        <w:rPr>
          <w:b/>
          <w:szCs w:val="26"/>
        </w:rPr>
        <w:t xml:space="preserve">в муниципальных </w:t>
      </w:r>
      <w:r w:rsidR="00CE0FBE">
        <w:rPr>
          <w:b/>
          <w:szCs w:val="26"/>
        </w:rPr>
        <w:t>образовательных организаци</w:t>
      </w:r>
      <w:r w:rsidR="005F1828">
        <w:rPr>
          <w:b/>
          <w:szCs w:val="26"/>
        </w:rPr>
        <w:t>ях</w:t>
      </w:r>
      <w:r w:rsidR="00CE0FBE">
        <w:rPr>
          <w:b/>
          <w:szCs w:val="26"/>
        </w:rPr>
        <w:t xml:space="preserve"> </w:t>
      </w:r>
      <w:r w:rsidR="006D77D9">
        <w:rPr>
          <w:b/>
          <w:szCs w:val="26"/>
        </w:rPr>
        <w:t>города Ижевска</w:t>
      </w:r>
    </w:p>
    <w:p w14:paraId="2B2D9102" w14:textId="77777777" w:rsidR="006D77D9" w:rsidRDefault="006D77D9" w:rsidP="006D77D9">
      <w:pPr>
        <w:jc w:val="center"/>
        <w:rPr>
          <w:b/>
          <w:szCs w:val="26"/>
        </w:rPr>
      </w:pPr>
    </w:p>
    <w:p w14:paraId="0E20D42B" w14:textId="77777777" w:rsidR="006D77D9" w:rsidRDefault="006D77D9" w:rsidP="006D77D9">
      <w:pPr>
        <w:spacing w:line="276" w:lineRule="auto"/>
        <w:jc w:val="center"/>
        <w:rPr>
          <w:b/>
          <w:szCs w:val="26"/>
        </w:rPr>
      </w:pPr>
    </w:p>
    <w:p w14:paraId="1C783251" w14:textId="190AA86D" w:rsidR="005729FA" w:rsidRDefault="005729FA" w:rsidP="000343D1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Cs w:val="26"/>
        </w:rPr>
      </w:pPr>
      <w:proofErr w:type="gramStart"/>
      <w:r>
        <w:rPr>
          <w:bCs/>
          <w:szCs w:val="26"/>
        </w:rPr>
        <w:t>На основании</w:t>
      </w:r>
      <w:r w:rsidR="006D77D9">
        <w:rPr>
          <w:szCs w:val="26"/>
        </w:rPr>
        <w:t xml:space="preserve"> </w:t>
      </w:r>
      <w:r w:rsidR="00CE0FBE">
        <w:rPr>
          <w:szCs w:val="26"/>
        </w:rPr>
        <w:t>распоряжени</w:t>
      </w:r>
      <w:r>
        <w:rPr>
          <w:szCs w:val="26"/>
        </w:rPr>
        <w:t>я</w:t>
      </w:r>
      <w:r w:rsidR="00CE0FBE">
        <w:rPr>
          <w:szCs w:val="26"/>
        </w:rPr>
        <w:t xml:space="preserve">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</w:t>
      </w:r>
      <w:r>
        <w:rPr>
          <w:szCs w:val="26"/>
        </w:rPr>
        <w:t>общеобразовательным</w:t>
      </w:r>
      <w:r w:rsidR="00CE0FBE">
        <w:rPr>
          <w:szCs w:val="26"/>
        </w:rPr>
        <w:t xml:space="preserve">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r w:rsidR="000343D1" w:rsidRPr="000343D1">
        <w:rPr>
          <w:szCs w:val="26"/>
        </w:rPr>
        <w:t>Методически</w:t>
      </w:r>
      <w:r w:rsidR="000343D1">
        <w:rPr>
          <w:szCs w:val="26"/>
        </w:rPr>
        <w:t>х</w:t>
      </w:r>
      <w:r w:rsidR="000343D1" w:rsidRPr="000343D1">
        <w:rPr>
          <w:szCs w:val="26"/>
        </w:rPr>
        <w:t xml:space="preserve"> рекомендации по внедрению методологии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(целевой модели) наставничества обучающихся для организаций,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осуществляющих образовательную деятельность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по</w:t>
      </w:r>
      <w:proofErr w:type="gramEnd"/>
      <w:r w:rsidR="000343D1" w:rsidRPr="000343D1">
        <w:rPr>
          <w:szCs w:val="26"/>
        </w:rPr>
        <w:t xml:space="preserve"> </w:t>
      </w:r>
      <w:proofErr w:type="gramStart"/>
      <w:r w:rsidR="000343D1" w:rsidRPr="000343D1">
        <w:rPr>
          <w:szCs w:val="26"/>
        </w:rPr>
        <w:t>общеобразовательным, дополнительным общеобразовательным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и программам среднего профессионального образования, в том числе</w:t>
      </w:r>
      <w:r w:rsidR="000343D1">
        <w:rPr>
          <w:szCs w:val="26"/>
        </w:rPr>
        <w:t xml:space="preserve"> </w:t>
      </w:r>
      <w:r w:rsidR="000343D1" w:rsidRPr="000343D1">
        <w:rPr>
          <w:szCs w:val="26"/>
        </w:rPr>
        <w:t>с применением лучших практик обмена опытом между обучающимися</w:t>
      </w:r>
      <w:r w:rsidR="000343D1">
        <w:rPr>
          <w:szCs w:val="26"/>
        </w:rPr>
        <w:t xml:space="preserve">, </w:t>
      </w:r>
      <w:r w:rsidR="009437AD" w:rsidRPr="009437AD">
        <w:rPr>
          <w:szCs w:val="26"/>
        </w:rPr>
        <w:t>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</w:t>
      </w:r>
      <w:r w:rsidR="009437AD">
        <w:rPr>
          <w:szCs w:val="26"/>
        </w:rPr>
        <w:t>, постановления</w:t>
      </w:r>
      <w:r w:rsidR="00CE0FBE">
        <w:rPr>
          <w:szCs w:val="26"/>
        </w:rPr>
        <w:t xml:space="preserve"> Правительства Удмуртской Республики от 29 мая 2017 года №239 «О наставничестве в образовательных организациях, подведомственных Министерству образования и науки Удмуртской Республики»,</w:t>
      </w:r>
      <w:r>
        <w:rPr>
          <w:szCs w:val="26"/>
        </w:rPr>
        <w:t xml:space="preserve"> приказа Министерства образования и</w:t>
      </w:r>
      <w:proofErr w:type="gramEnd"/>
      <w:r>
        <w:rPr>
          <w:szCs w:val="26"/>
        </w:rPr>
        <w:t xml:space="preserve"> науки Удмуртской Республики от 16 февраля 2022 года №255</w:t>
      </w:r>
      <w:r w:rsidR="006D77D9">
        <w:rPr>
          <w:szCs w:val="26"/>
        </w:rPr>
        <w:t xml:space="preserve"> </w:t>
      </w:r>
      <w:r w:rsidR="00071FCE">
        <w:rPr>
          <w:szCs w:val="26"/>
        </w:rPr>
        <w:t xml:space="preserve">«Об организации работы по внедрению Региональной целевой модели наставничества педагогических работников и обучающихся </w:t>
      </w:r>
      <w:r w:rsidR="00E95934">
        <w:rPr>
          <w:szCs w:val="26"/>
        </w:rPr>
        <w:t xml:space="preserve">образовательных организаций Удмуртской Республики» </w:t>
      </w:r>
      <w:r w:rsidR="00EA7818">
        <w:rPr>
          <w:szCs w:val="26"/>
        </w:rPr>
        <w:t xml:space="preserve">в целях организации работы по внедрению </w:t>
      </w:r>
      <w:r w:rsidR="00F37C1B">
        <w:rPr>
          <w:szCs w:val="26"/>
        </w:rPr>
        <w:t>Муниципальной ц</w:t>
      </w:r>
      <w:r w:rsidR="00EA7818">
        <w:rPr>
          <w:szCs w:val="26"/>
        </w:rPr>
        <w:t xml:space="preserve">елевой модели наставничества  в образовательных </w:t>
      </w:r>
      <w:r w:rsidR="002B038F">
        <w:rPr>
          <w:szCs w:val="26"/>
        </w:rPr>
        <w:t>организациях</w:t>
      </w:r>
      <w:r w:rsidR="00EA7818">
        <w:rPr>
          <w:szCs w:val="26"/>
        </w:rPr>
        <w:t>, подв</w:t>
      </w:r>
      <w:r w:rsidR="000A38B9">
        <w:rPr>
          <w:szCs w:val="26"/>
        </w:rPr>
        <w:t>едомственных Управлению</w:t>
      </w:r>
      <w:r w:rsidR="00703EB4">
        <w:rPr>
          <w:szCs w:val="26"/>
        </w:rPr>
        <w:t xml:space="preserve"> образования Администрации города Ижевска</w:t>
      </w:r>
      <w:r w:rsidR="00EA7818">
        <w:rPr>
          <w:szCs w:val="26"/>
        </w:rPr>
        <w:t xml:space="preserve"> </w:t>
      </w:r>
      <w:r w:rsidR="006D77D9">
        <w:rPr>
          <w:b/>
          <w:bCs/>
          <w:spacing w:val="26"/>
          <w:szCs w:val="26"/>
        </w:rPr>
        <w:t>приказываю</w:t>
      </w:r>
      <w:r>
        <w:rPr>
          <w:b/>
          <w:bCs/>
          <w:spacing w:val="26"/>
          <w:szCs w:val="26"/>
        </w:rPr>
        <w:t>:</w:t>
      </w:r>
    </w:p>
    <w:p w14:paraId="4A2F05D9" w14:textId="77777777" w:rsidR="00E035F4" w:rsidRDefault="00E035F4" w:rsidP="006D77D9">
      <w:pPr>
        <w:widowControl w:val="0"/>
        <w:autoSpaceDE w:val="0"/>
        <w:autoSpaceDN w:val="0"/>
        <w:ind w:firstLine="540"/>
        <w:jc w:val="both"/>
        <w:rPr>
          <w:b/>
          <w:bCs/>
          <w:spacing w:val="26"/>
          <w:szCs w:val="26"/>
        </w:rPr>
      </w:pPr>
    </w:p>
    <w:p w14:paraId="65E71A07" w14:textId="77777777" w:rsidR="00996AC8" w:rsidRDefault="00996AC8" w:rsidP="00E035F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>
        <w:t>Утвердить</w:t>
      </w:r>
      <w:r w:rsidR="00505645">
        <w:t xml:space="preserve"> следующие документы:</w:t>
      </w:r>
    </w:p>
    <w:p w14:paraId="6DDE657E" w14:textId="29E7128A" w:rsidR="00BA4BDB" w:rsidRPr="000A38B9" w:rsidRDefault="00BA4BDB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0A38B9">
        <w:t xml:space="preserve">Положение о </w:t>
      </w:r>
      <w:r w:rsidR="00686F47" w:rsidRPr="000A38B9">
        <w:t>Муницип</w:t>
      </w:r>
      <w:r w:rsidRPr="000A38B9">
        <w:t>альной</w:t>
      </w:r>
      <w:r w:rsidR="001668ED" w:rsidRPr="000A38B9">
        <w:t xml:space="preserve"> </w:t>
      </w:r>
      <w:r w:rsidRPr="000A38B9">
        <w:t xml:space="preserve">целевой модели </w:t>
      </w:r>
      <w:r w:rsidR="00686F47" w:rsidRPr="000A38B9">
        <w:t xml:space="preserve">наставничества </w:t>
      </w:r>
      <w:r w:rsidRPr="000A38B9">
        <w:t>педагогических работников и обучающихся в образовательных организациях города Ижевска</w:t>
      </w:r>
      <w:r w:rsidR="001668ED" w:rsidRPr="000A38B9">
        <w:t xml:space="preserve"> согласно приложению 1 к настоящему </w:t>
      </w:r>
      <w:r w:rsidR="001668ED" w:rsidRPr="000A38B9">
        <w:lastRenderedPageBreak/>
        <w:t>приказу</w:t>
      </w:r>
      <w:r w:rsidR="00AA6B33" w:rsidRPr="000A38B9">
        <w:t>;</w:t>
      </w:r>
      <w:r w:rsidR="00413223" w:rsidRPr="000A38B9">
        <w:t xml:space="preserve"> </w:t>
      </w:r>
    </w:p>
    <w:p w14:paraId="07E882A5" w14:textId="77777777" w:rsidR="001668ED" w:rsidRDefault="00BA4BDB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 xml:space="preserve">План мероприятий (дорожную карту) внедрения </w:t>
      </w:r>
      <w:r w:rsidR="00686F47">
        <w:t>Муницип</w:t>
      </w:r>
      <w:r>
        <w:t>альной целевой модели наставничества педагогических работников и обучающихся в муниципальных образовательных организациях города Ижевска</w:t>
      </w:r>
      <w:r w:rsidR="001668ED">
        <w:t xml:space="preserve"> согласно приложению 2 к настоящему приказу</w:t>
      </w:r>
      <w:r w:rsidR="00AA6B33">
        <w:t>;</w:t>
      </w:r>
      <w:r>
        <w:t xml:space="preserve"> </w:t>
      </w:r>
    </w:p>
    <w:p w14:paraId="7DE8AEC2" w14:textId="7E3BCC7B" w:rsidR="00505645" w:rsidRDefault="001668ED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 xml:space="preserve">Пакет нормативных актов по внедрению </w:t>
      </w:r>
      <w:r w:rsidR="004A7F3D">
        <w:t>Муниципальной целевой</w:t>
      </w:r>
      <w:r>
        <w:t xml:space="preserve"> модели</w:t>
      </w:r>
      <w:r w:rsidR="00686F47">
        <w:t xml:space="preserve"> наставничества</w:t>
      </w:r>
      <w:r>
        <w:t xml:space="preserve"> педагогических работников и обучающихся в муниципальных образовательных организациях города Ижевска согласно приложению 3</w:t>
      </w:r>
      <w:r w:rsidR="00A2720B">
        <w:t xml:space="preserve"> к настоящему приказу;</w:t>
      </w:r>
    </w:p>
    <w:p w14:paraId="653D5D93" w14:textId="52B44C28" w:rsidR="00A2720B" w:rsidRPr="00B002F0" w:rsidRDefault="00A2720B" w:rsidP="0050564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Формы «База наставников», «База наставляемых» согласно приложению 4 к настоящему приказу. </w:t>
      </w:r>
    </w:p>
    <w:p w14:paraId="5B8081E1" w14:textId="7B310284" w:rsidR="00703EB4" w:rsidRDefault="00486391" w:rsidP="00703EB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>
        <w:t>В связи с необходимостью организации процесса согласования Планов мероприятий (дорожных карт) образовательных организаций</w:t>
      </w:r>
      <w:r w:rsidR="00FD6960">
        <w:t>, а также утверждения Программ наставничества образовательных организаций Экспертным советом внести изменение в п</w:t>
      </w:r>
      <w:r w:rsidR="00737B9C">
        <w:t xml:space="preserve">ункт 3.1 Положения </w:t>
      </w:r>
      <w:proofErr w:type="gramStart"/>
      <w:r w:rsidR="00737B9C">
        <w:t>о</w:t>
      </w:r>
      <w:proofErr w:type="gramEnd"/>
      <w:r w:rsidR="00737B9C">
        <w:t xml:space="preserve"> Экспертном совете при Управлении образования Администрации города Ижевска, утвержденного приказом Управления образования от 26.08.2019 №484</w:t>
      </w:r>
      <w:r w:rsidR="005451D4">
        <w:t xml:space="preserve"> и дополнить пунктом в следующей редакции: </w:t>
      </w:r>
      <w:r w:rsidR="00762913">
        <w:t>«</w:t>
      </w:r>
      <w:r w:rsidR="005451D4">
        <w:t xml:space="preserve">3.1.10 экспертиза и </w:t>
      </w:r>
      <w:r w:rsidR="003C38D2">
        <w:t>согласование</w:t>
      </w:r>
      <w:r w:rsidR="005451D4">
        <w:t xml:space="preserve"> Программ наставничества, а также согласование Планов мероприятий (дорожных карт</w:t>
      </w:r>
      <w:r w:rsidR="00762913">
        <w:t xml:space="preserve">) </w:t>
      </w:r>
      <w:r w:rsidR="00724A69" w:rsidRPr="00724A69">
        <w:t>образовательных организаций по внедрению системы наставничества педагогических работников и обучающихся».</w:t>
      </w:r>
    </w:p>
    <w:p w14:paraId="628538DE" w14:textId="77777777" w:rsidR="00730A02" w:rsidRPr="00730A02" w:rsidRDefault="00E035F4" w:rsidP="00E035F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 w:rsidRPr="00730A02">
        <w:rPr>
          <w:color w:val="000000" w:themeColor="text1"/>
        </w:rPr>
        <w:t xml:space="preserve">Определить Муниципальное автономное учреждение «Информационно-методический центр «Альтернатива» (далее – Центр) муниципальным координатором внедрения </w:t>
      </w:r>
      <w:r w:rsidR="00686F47">
        <w:rPr>
          <w:color w:val="000000" w:themeColor="text1"/>
        </w:rPr>
        <w:t>Муницип</w:t>
      </w:r>
      <w:r w:rsidRPr="00730A02">
        <w:rPr>
          <w:color w:val="000000" w:themeColor="text1"/>
        </w:rPr>
        <w:t>альной целевой модели наставничества педагогических работников и обучающихся в муниципальных образовательных организациях города Ижевска</w:t>
      </w:r>
      <w:r w:rsidR="00730A02" w:rsidRPr="00730A02">
        <w:rPr>
          <w:color w:val="000000" w:themeColor="text1"/>
        </w:rPr>
        <w:t>.</w:t>
      </w:r>
      <w:r w:rsidR="00F238BD" w:rsidRPr="00730A02">
        <w:rPr>
          <w:color w:val="000000" w:themeColor="text1"/>
        </w:rPr>
        <w:t xml:space="preserve"> </w:t>
      </w:r>
    </w:p>
    <w:p w14:paraId="2BE3882C" w14:textId="77777777" w:rsidR="00766976" w:rsidRPr="00A07625" w:rsidRDefault="00F238BD" w:rsidP="00E035F4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 w:rsidRPr="00A07625">
        <w:t xml:space="preserve">Муниципальному координатору организовать работу </w:t>
      </w:r>
      <w:r w:rsidR="00766976" w:rsidRPr="00A07625">
        <w:t>по:</w:t>
      </w:r>
    </w:p>
    <w:p w14:paraId="52EBCC8F" w14:textId="7717918D" w:rsidR="00686F47" w:rsidRPr="00686F47" w:rsidRDefault="00F238BD" w:rsidP="00766976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A07625">
        <w:t xml:space="preserve">экспертизе </w:t>
      </w:r>
      <w:r w:rsidR="003213CA">
        <w:t>П</w:t>
      </w:r>
      <w:r w:rsidRPr="00A07625">
        <w:t>оложений</w:t>
      </w:r>
      <w:r w:rsidR="003213CA">
        <w:t xml:space="preserve"> о </w:t>
      </w:r>
      <w:r w:rsidR="00DE1AB2">
        <w:t>С</w:t>
      </w:r>
      <w:r w:rsidR="003213CA">
        <w:t xml:space="preserve">истеме наставничества педагогических работников и обучающихся в образовательной организации </w:t>
      </w:r>
      <w:r w:rsidRPr="00A07625">
        <w:t xml:space="preserve"> и </w:t>
      </w:r>
      <w:r w:rsidR="003213CA">
        <w:t>П</w:t>
      </w:r>
      <w:r w:rsidRPr="00A07625">
        <w:t xml:space="preserve">рограмм наставничества образовательных организаций муниципалитета </w:t>
      </w:r>
      <w:r w:rsidR="00766976" w:rsidRPr="00A07625">
        <w:t xml:space="preserve">Экспертным советом </w:t>
      </w:r>
      <w:r w:rsidRPr="00A07625">
        <w:t>в с</w:t>
      </w:r>
      <w:r w:rsidR="00766976" w:rsidRPr="00A07625">
        <w:t xml:space="preserve">рок до </w:t>
      </w:r>
      <w:r w:rsidR="007335E8">
        <w:t>06</w:t>
      </w:r>
      <w:r w:rsidR="00766976" w:rsidRPr="00A07625">
        <w:t xml:space="preserve"> </w:t>
      </w:r>
      <w:r w:rsidR="007335E8">
        <w:t>апреля</w:t>
      </w:r>
      <w:r w:rsidR="00766976" w:rsidRPr="00A07625">
        <w:t xml:space="preserve"> 2022 года;</w:t>
      </w:r>
      <w:r w:rsidR="00766976" w:rsidRPr="00686F47">
        <w:rPr>
          <w:color w:val="C00000"/>
        </w:rPr>
        <w:t xml:space="preserve"> </w:t>
      </w:r>
    </w:p>
    <w:p w14:paraId="3B137C37" w14:textId="63890CB2" w:rsidR="00686F47" w:rsidRPr="00686F47" w:rsidRDefault="00686F47" w:rsidP="00B9623D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686F47">
        <w:t xml:space="preserve">по согласованию Планов мероприятий (дорожных карт) </w:t>
      </w:r>
      <w:r w:rsidR="003213CA">
        <w:t xml:space="preserve">внедрения </w:t>
      </w:r>
      <w:r w:rsidR="00DE1AB2">
        <w:t>С</w:t>
      </w:r>
      <w:r w:rsidR="00B9623D" w:rsidRPr="00B9623D">
        <w:t>истемы наставничества педагогических работников и обучающихся в</w:t>
      </w:r>
      <w:r w:rsidR="00B9623D">
        <w:t xml:space="preserve"> </w:t>
      </w:r>
      <w:r w:rsidR="003213CA">
        <w:t xml:space="preserve"> образовательных организаци</w:t>
      </w:r>
      <w:r w:rsidR="00DE1AB2">
        <w:t>ях</w:t>
      </w:r>
      <w:r w:rsidR="003213CA" w:rsidRPr="00686F47">
        <w:t xml:space="preserve"> </w:t>
      </w:r>
      <w:r w:rsidRPr="00686F47">
        <w:t xml:space="preserve">Экспертным </w:t>
      </w:r>
      <w:r w:rsidRPr="00A07625">
        <w:t xml:space="preserve">советом в срок до </w:t>
      </w:r>
      <w:r w:rsidR="007335E8">
        <w:t>06</w:t>
      </w:r>
      <w:r w:rsidR="007335E8" w:rsidRPr="00A07625">
        <w:t xml:space="preserve"> </w:t>
      </w:r>
      <w:r w:rsidR="007335E8">
        <w:t>апреля</w:t>
      </w:r>
      <w:r w:rsidR="007335E8" w:rsidRPr="00A07625">
        <w:t xml:space="preserve"> </w:t>
      </w:r>
      <w:r w:rsidRPr="00A07625">
        <w:t>2022 года;</w:t>
      </w:r>
      <w:r w:rsidRPr="00686F47">
        <w:rPr>
          <w:color w:val="C00000"/>
        </w:rPr>
        <w:t xml:space="preserve"> </w:t>
      </w:r>
    </w:p>
    <w:p w14:paraId="759123E4" w14:textId="0A564C11" w:rsidR="00766976" w:rsidRDefault="00766976" w:rsidP="00766976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>формировани</w:t>
      </w:r>
      <w:r w:rsidR="00686F47">
        <w:t>ю</w:t>
      </w:r>
      <w:r>
        <w:t xml:space="preserve"> базы данных муниципалитета (кураторов образовательных организаций, наставников из числа педагогов, наставников из числа предприятий и других организаций, н</w:t>
      </w:r>
      <w:r w:rsidR="00A07625">
        <w:t>аставников из числа обучающихся) в</w:t>
      </w:r>
      <w:r w:rsidR="00686F47">
        <w:t xml:space="preserve"> срок до </w:t>
      </w:r>
      <w:r w:rsidR="00A2384F" w:rsidRPr="007335E8">
        <w:t>29</w:t>
      </w:r>
      <w:r w:rsidR="00686F47">
        <w:t xml:space="preserve"> </w:t>
      </w:r>
      <w:r w:rsidR="00A2384F">
        <w:t>апреля</w:t>
      </w:r>
      <w:r w:rsidR="00686F47">
        <w:t xml:space="preserve"> 2022 года;</w:t>
      </w:r>
    </w:p>
    <w:p w14:paraId="68627AC2" w14:textId="7FEF34E6" w:rsidR="000264A8" w:rsidRDefault="000264A8" w:rsidP="002762F4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>мониторингу реализации Муниципальной целевой модели наставничества</w:t>
      </w:r>
      <w:r w:rsidR="00991AE7">
        <w:t xml:space="preserve"> в образовательных организациях города Ижевска</w:t>
      </w:r>
      <w:r w:rsidR="007335E8">
        <w:t xml:space="preserve"> согласно утвержденному Плану мероприятий (дорожной карте) </w:t>
      </w:r>
      <w:r w:rsidR="002762F4" w:rsidRPr="002762F4">
        <w:t>внедрения Муниципальной целевой модели наставничества педагогических работников и обучающихся образовательных организаций города Ижевска на 2022 год</w:t>
      </w:r>
      <w:r w:rsidR="002762F4">
        <w:t>у</w:t>
      </w:r>
      <w:r w:rsidR="00991AE7">
        <w:t>.</w:t>
      </w:r>
    </w:p>
    <w:p w14:paraId="5C1AE0D5" w14:textId="15D04192" w:rsidR="000F5D48" w:rsidRDefault="00682052" w:rsidP="00682052">
      <w:pPr>
        <w:pStyle w:val="a5"/>
        <w:widowControl w:val="0"/>
        <w:numPr>
          <w:ilvl w:val="0"/>
          <w:numId w:val="1"/>
        </w:numPr>
        <w:autoSpaceDE w:val="0"/>
        <w:autoSpaceDN w:val="0"/>
        <w:jc w:val="both"/>
      </w:pPr>
      <w:r>
        <w:t>Руководителям образовательных организаций, подведомственных Управлению</w:t>
      </w:r>
      <w:r w:rsidR="000F5D48">
        <w:t>,</w:t>
      </w:r>
      <w:r>
        <w:t xml:space="preserve"> организовать работу по </w:t>
      </w:r>
      <w:r w:rsidR="000F5D48">
        <w:t xml:space="preserve">внедрению </w:t>
      </w:r>
      <w:r w:rsidR="00686F47">
        <w:t>Муниципа</w:t>
      </w:r>
      <w:r w:rsidR="000F5D48">
        <w:t>льной целевой модели наставничества педагогических работников и обучающихся:</w:t>
      </w:r>
    </w:p>
    <w:p w14:paraId="24C8BBEC" w14:textId="77777777" w:rsidR="001800FC" w:rsidRPr="00B002F0" w:rsidRDefault="001800FC" w:rsidP="001800FC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Назначить куратора внедрения и реализации Муниципальной целевой </w:t>
      </w:r>
      <w:r w:rsidRPr="00B002F0">
        <w:lastRenderedPageBreak/>
        <w:t>модели наставничества педагогических работников и обучающихся образовательных организаций в образовательной организации в срок           до 15 марта 2022 года;</w:t>
      </w:r>
    </w:p>
    <w:p w14:paraId="0E3020BA" w14:textId="5DA5260D" w:rsidR="000F5D48" w:rsidRPr="008A65A5" w:rsidRDefault="000F5D48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>
        <w:t xml:space="preserve">Разработать «Положение о </w:t>
      </w:r>
      <w:r w:rsidR="008A65A5">
        <w:t>С</w:t>
      </w:r>
      <w:r>
        <w:t xml:space="preserve">истеме наставничества педагогических работников </w:t>
      </w:r>
      <w:r w:rsidR="00402433">
        <w:t>и</w:t>
      </w:r>
      <w:r>
        <w:t xml:space="preserve"> обучающихся в образовательной организации» в срок до </w:t>
      </w:r>
      <w:r w:rsidR="008A65A5">
        <w:t xml:space="preserve">      </w:t>
      </w:r>
      <w:r w:rsidR="002762F4">
        <w:t>31</w:t>
      </w:r>
      <w:r w:rsidR="008A65A5" w:rsidRPr="008A65A5">
        <w:t xml:space="preserve"> </w:t>
      </w:r>
      <w:r w:rsidRPr="008A65A5">
        <w:t>марта 2022 года;</w:t>
      </w:r>
    </w:p>
    <w:p w14:paraId="67642EC6" w14:textId="6F18FCC4" w:rsidR="000F5D48" w:rsidRPr="001800FC" w:rsidRDefault="000F5D48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  <w:rPr>
          <w:szCs w:val="26"/>
        </w:rPr>
      </w:pPr>
      <w:r>
        <w:t xml:space="preserve">Разработать </w:t>
      </w:r>
      <w:r w:rsidR="00686F47">
        <w:t>П</w:t>
      </w:r>
      <w:r w:rsidR="00A07625">
        <w:t>лан</w:t>
      </w:r>
      <w:r>
        <w:t xml:space="preserve"> мероприяти</w:t>
      </w:r>
      <w:r w:rsidR="00A07625">
        <w:t>й</w:t>
      </w:r>
      <w:r>
        <w:t xml:space="preserve"> (дорожную карту) </w:t>
      </w:r>
      <w:r w:rsidR="00B9623D" w:rsidRPr="001800FC">
        <w:rPr>
          <w:szCs w:val="26"/>
        </w:rPr>
        <w:t xml:space="preserve">внедрения </w:t>
      </w:r>
      <w:r w:rsidR="008A65A5" w:rsidRPr="001800FC">
        <w:rPr>
          <w:szCs w:val="26"/>
        </w:rPr>
        <w:t>С</w:t>
      </w:r>
      <w:r w:rsidR="00B9623D" w:rsidRPr="001800FC">
        <w:rPr>
          <w:szCs w:val="26"/>
        </w:rPr>
        <w:t>истемы наставничества педагогических работников и обучающихся в образовательной организации</w:t>
      </w:r>
      <w:r w:rsidRPr="001800FC">
        <w:rPr>
          <w:szCs w:val="26"/>
        </w:rPr>
        <w:t xml:space="preserve"> в срок до </w:t>
      </w:r>
      <w:r w:rsidR="002762F4" w:rsidRPr="001800FC">
        <w:rPr>
          <w:szCs w:val="26"/>
        </w:rPr>
        <w:t>31</w:t>
      </w:r>
      <w:r w:rsidR="008A65A5" w:rsidRPr="001800FC">
        <w:rPr>
          <w:szCs w:val="26"/>
        </w:rPr>
        <w:t xml:space="preserve"> </w:t>
      </w:r>
      <w:r w:rsidRPr="001800FC">
        <w:rPr>
          <w:szCs w:val="26"/>
        </w:rPr>
        <w:t>марта 2022 года;</w:t>
      </w:r>
    </w:p>
    <w:p w14:paraId="09634C68" w14:textId="3ACE185E" w:rsidR="00A07625" w:rsidRPr="00B002F0" w:rsidRDefault="00A07625" w:rsidP="00A0762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>Согласовать разработанн</w:t>
      </w:r>
      <w:r w:rsidR="00686F47" w:rsidRPr="00B002F0">
        <w:t>ый План мероприятий (</w:t>
      </w:r>
      <w:r w:rsidRPr="00B002F0">
        <w:t xml:space="preserve">дорожную </w:t>
      </w:r>
      <w:r w:rsidR="001800FC" w:rsidRPr="00B002F0">
        <w:t>карту) внедрения</w:t>
      </w:r>
      <w:r w:rsidR="00724A69" w:rsidRPr="00B002F0">
        <w:t xml:space="preserve"> </w:t>
      </w:r>
      <w:r w:rsidR="008A65A5" w:rsidRPr="00B002F0">
        <w:t>С</w:t>
      </w:r>
      <w:r w:rsidR="00724A69" w:rsidRPr="00B002F0">
        <w:t xml:space="preserve">истемы наставничества педагогических работников и обучающихся </w:t>
      </w:r>
      <w:r w:rsidR="00686F47" w:rsidRPr="00B002F0">
        <w:t xml:space="preserve">Экспертным советом </w:t>
      </w:r>
      <w:r w:rsidRPr="00B002F0">
        <w:t xml:space="preserve">в срок до </w:t>
      </w:r>
      <w:r w:rsidR="002762F4" w:rsidRPr="00B002F0">
        <w:t>06</w:t>
      </w:r>
      <w:r w:rsidRPr="00B002F0">
        <w:t xml:space="preserve"> </w:t>
      </w:r>
      <w:r w:rsidR="002762F4" w:rsidRPr="00B002F0">
        <w:t>апреля</w:t>
      </w:r>
      <w:r w:rsidRPr="00B002F0">
        <w:t xml:space="preserve"> 2022 года; </w:t>
      </w:r>
    </w:p>
    <w:p w14:paraId="4176E987" w14:textId="717D20FE" w:rsidR="00A07625" w:rsidRPr="00B002F0" w:rsidRDefault="00A07625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Разработать </w:t>
      </w:r>
      <w:r w:rsidR="00686F47" w:rsidRPr="00B002F0">
        <w:t>П</w:t>
      </w:r>
      <w:r w:rsidRPr="00B002F0">
        <w:t xml:space="preserve">рограмму наставничества образовательной организации в срок до </w:t>
      </w:r>
      <w:r w:rsidR="002762F4" w:rsidRPr="00B002F0">
        <w:t>31</w:t>
      </w:r>
      <w:r w:rsidRPr="00B002F0">
        <w:t xml:space="preserve"> марта 2022 года.</w:t>
      </w:r>
    </w:p>
    <w:p w14:paraId="09E9BF48" w14:textId="39D987B1" w:rsidR="00A07625" w:rsidRPr="00B002F0" w:rsidRDefault="00A07625" w:rsidP="00A07625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Предоставить Программу наставничества образовательной организации на рассмотрение и </w:t>
      </w:r>
      <w:r w:rsidR="002256FF">
        <w:t>согласование</w:t>
      </w:r>
      <w:r w:rsidRPr="00B002F0">
        <w:t xml:space="preserve"> в Экспертный совет в </w:t>
      </w:r>
      <w:r w:rsidR="00686F47" w:rsidRPr="00B002F0">
        <w:t>срок до</w:t>
      </w:r>
      <w:r w:rsidR="008A65A5" w:rsidRPr="00B002F0">
        <w:t xml:space="preserve"> </w:t>
      </w:r>
      <w:r w:rsidR="002762F4" w:rsidRPr="00B002F0">
        <w:t>06</w:t>
      </w:r>
      <w:r w:rsidR="008A65A5" w:rsidRPr="00B002F0">
        <w:t xml:space="preserve"> </w:t>
      </w:r>
      <w:r w:rsidR="002762F4" w:rsidRPr="00B002F0">
        <w:t>апреля</w:t>
      </w:r>
      <w:r w:rsidR="00686F47" w:rsidRPr="00B002F0">
        <w:t xml:space="preserve"> 2022 года;</w:t>
      </w:r>
    </w:p>
    <w:p w14:paraId="49FF2172" w14:textId="09F757D7" w:rsidR="003B0773" w:rsidRPr="00B002F0" w:rsidRDefault="003B0773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Разработать и утвердить нормативные акты по внедрению </w:t>
      </w:r>
      <w:r w:rsidR="00656FA3" w:rsidRPr="00B002F0">
        <w:t>Муниципа</w:t>
      </w:r>
      <w:r w:rsidRPr="00B002F0">
        <w:t>льной целевой модели наставничества педагогических работников и обучающихся в муниципальных образовательных организациях согласно</w:t>
      </w:r>
      <w:r w:rsidR="001668ED" w:rsidRPr="00B002F0">
        <w:t xml:space="preserve"> приложению </w:t>
      </w:r>
      <w:r w:rsidR="004D542E" w:rsidRPr="00B002F0">
        <w:t>3</w:t>
      </w:r>
      <w:r w:rsidR="001668ED" w:rsidRPr="00B002F0">
        <w:t xml:space="preserve"> к настоящему приказу</w:t>
      </w:r>
      <w:r w:rsidRPr="00B002F0">
        <w:t>;</w:t>
      </w:r>
    </w:p>
    <w:p w14:paraId="0308DBBC" w14:textId="63E93B33" w:rsidR="00762913" w:rsidRPr="00B002F0" w:rsidRDefault="00762913" w:rsidP="000F5D48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 xml:space="preserve">Создать </w:t>
      </w:r>
      <w:r w:rsidR="008F5ADB" w:rsidRPr="00B002F0">
        <w:t>м</w:t>
      </w:r>
      <w:r w:rsidRPr="00B002F0">
        <w:t>етодическ</w:t>
      </w:r>
      <w:r w:rsidR="008F5ADB" w:rsidRPr="00B002F0">
        <w:t>ое</w:t>
      </w:r>
      <w:r w:rsidRPr="00B002F0">
        <w:t xml:space="preserve"> </w:t>
      </w:r>
      <w:r w:rsidR="008F5ADB" w:rsidRPr="00B002F0">
        <w:t>объединение</w:t>
      </w:r>
      <w:r w:rsidRPr="00B002F0">
        <w:t xml:space="preserve"> наставников</w:t>
      </w:r>
      <w:r w:rsidR="008F5ADB" w:rsidRPr="00B002F0">
        <w:t xml:space="preserve"> </w:t>
      </w:r>
      <w:r w:rsidR="00E52289" w:rsidRPr="00B002F0">
        <w:t>в образовательной организации</w:t>
      </w:r>
      <w:r w:rsidR="00724A69" w:rsidRPr="00B002F0">
        <w:t xml:space="preserve"> (при необходимости)</w:t>
      </w:r>
      <w:r w:rsidR="00E52289" w:rsidRPr="00B002F0">
        <w:t>;</w:t>
      </w:r>
    </w:p>
    <w:p w14:paraId="52EDDA96" w14:textId="195F4053" w:rsidR="000F5D48" w:rsidRPr="00B002F0" w:rsidRDefault="000716C0" w:rsidP="00147CB7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>Сформировать базы</w:t>
      </w:r>
      <w:r w:rsidR="0086110F" w:rsidRPr="00B002F0">
        <w:t xml:space="preserve"> данных о наставниках и наставляемых в </w:t>
      </w:r>
      <w:r w:rsidR="0060230A" w:rsidRPr="00B002F0">
        <w:t>2022–</w:t>
      </w:r>
      <w:r w:rsidR="00625A17" w:rsidRPr="00B002F0">
        <w:t>2023</w:t>
      </w:r>
      <w:r w:rsidR="002125A2" w:rsidRPr="00B002F0">
        <w:t xml:space="preserve"> учебном году</w:t>
      </w:r>
      <w:r w:rsidR="00625A17" w:rsidRPr="00B002F0">
        <w:t xml:space="preserve"> в</w:t>
      </w:r>
      <w:r w:rsidR="0086110F" w:rsidRPr="00B002F0">
        <w:t xml:space="preserve"> срок до </w:t>
      </w:r>
      <w:r w:rsidR="0093283F" w:rsidRPr="00B002F0">
        <w:t>07</w:t>
      </w:r>
      <w:r w:rsidR="0086110F" w:rsidRPr="00B002F0">
        <w:t xml:space="preserve"> </w:t>
      </w:r>
      <w:r w:rsidR="00A33093" w:rsidRPr="00B002F0">
        <w:t>апреля</w:t>
      </w:r>
      <w:r w:rsidR="0086110F" w:rsidRPr="00B002F0">
        <w:t xml:space="preserve"> 2022 года </w:t>
      </w:r>
      <w:r w:rsidR="00A5112D" w:rsidRPr="00B002F0">
        <w:t>и предоставить их муниципальному к</w:t>
      </w:r>
      <w:r w:rsidR="002762F4" w:rsidRPr="00B002F0">
        <w:t>оординатору</w:t>
      </w:r>
      <w:r w:rsidR="00A5112D" w:rsidRPr="00B002F0">
        <w:t xml:space="preserve">. </w:t>
      </w:r>
    </w:p>
    <w:p w14:paraId="1C2BD4D3" w14:textId="7D056E4D" w:rsidR="00C518FE" w:rsidRDefault="00C518FE" w:rsidP="00851E9D">
      <w:pPr>
        <w:pStyle w:val="a5"/>
        <w:widowControl w:val="0"/>
        <w:numPr>
          <w:ilvl w:val="1"/>
          <w:numId w:val="1"/>
        </w:numPr>
        <w:autoSpaceDE w:val="0"/>
        <w:autoSpaceDN w:val="0"/>
        <w:jc w:val="both"/>
      </w:pPr>
      <w:r w:rsidRPr="00B002F0">
        <w:t>Создать на официальном сайте образовательной организации специальный раздел «Целевая модель наставничества» в срок до</w:t>
      </w:r>
      <w:r w:rsidR="00A33093" w:rsidRPr="00B002F0">
        <w:t xml:space="preserve"> 10 апреля</w:t>
      </w:r>
      <w:r w:rsidR="00147CB7" w:rsidRPr="00B002F0">
        <w:t xml:space="preserve"> 2022 года</w:t>
      </w:r>
      <w:r w:rsidRPr="00B002F0">
        <w:t xml:space="preserve"> в соответствии </w:t>
      </w:r>
      <w:r w:rsidR="00C41501" w:rsidRPr="00B002F0">
        <w:t xml:space="preserve">с </w:t>
      </w:r>
      <w:r w:rsidRPr="00B002F0">
        <w:t xml:space="preserve">Порядком размещения и обновления информации на сайте (Приказ Министерства образования и науки Удмуртской </w:t>
      </w:r>
      <w:r w:rsidRPr="00851E9D">
        <w:t>Республики №625 от 28.04.2021г</w:t>
      </w:r>
      <w:r w:rsidR="00893927">
        <w:t>.</w:t>
      </w:r>
      <w:r w:rsidRPr="00851E9D">
        <w:t xml:space="preserve"> «Об утверждении Положения об информационной системе «Образовательный портал Удмуртской Республики»).</w:t>
      </w:r>
      <w:r w:rsidR="00147CB7" w:rsidRPr="00851E9D">
        <w:t xml:space="preserve"> </w:t>
      </w:r>
      <w:r w:rsidRPr="00851E9D">
        <w:t>В разделе «Целевая модель наставничества» разместить информацию согласно форме</w:t>
      </w:r>
      <w:r w:rsidR="00851E9D" w:rsidRPr="00851E9D">
        <w:t xml:space="preserve">, приведенной в приложении </w:t>
      </w:r>
      <w:r w:rsidR="00A2720B">
        <w:t>5</w:t>
      </w:r>
      <w:r w:rsidR="00851E9D" w:rsidRPr="00851E9D">
        <w:t xml:space="preserve"> к настоящему приказу.</w:t>
      </w:r>
    </w:p>
    <w:p w14:paraId="6F8E31AE" w14:textId="77777777" w:rsidR="00431A88" w:rsidRDefault="00431A88" w:rsidP="00431A88">
      <w:pPr>
        <w:autoSpaceDE w:val="0"/>
        <w:autoSpaceDN w:val="0"/>
        <w:adjustRightInd w:val="0"/>
        <w:jc w:val="both"/>
        <w:rPr>
          <w:bCs/>
          <w:szCs w:val="26"/>
        </w:rPr>
      </w:pPr>
      <w:r>
        <w:t xml:space="preserve">6. </w:t>
      </w:r>
      <w:r>
        <w:rPr>
          <w:bCs/>
          <w:szCs w:val="26"/>
        </w:rPr>
        <w:t>Контроль за исполнением приказа возложить на ___________</w:t>
      </w:r>
    </w:p>
    <w:p w14:paraId="3D14E2E3" w14:textId="77777777" w:rsidR="00431A88" w:rsidRDefault="00431A88" w:rsidP="00431A88">
      <w:pPr>
        <w:autoSpaceDE w:val="0"/>
        <w:autoSpaceDN w:val="0"/>
        <w:adjustRightInd w:val="0"/>
        <w:ind w:firstLine="720"/>
        <w:jc w:val="both"/>
        <w:rPr>
          <w:bCs/>
          <w:szCs w:val="26"/>
        </w:rPr>
      </w:pPr>
    </w:p>
    <w:p w14:paraId="6550EFE9" w14:textId="77777777" w:rsidR="00431A88" w:rsidRDefault="00431A88" w:rsidP="00431A88">
      <w:pPr>
        <w:rPr>
          <w:szCs w:val="26"/>
        </w:rPr>
      </w:pPr>
    </w:p>
    <w:p w14:paraId="6D10A87D" w14:textId="77777777" w:rsidR="00431A88" w:rsidRDefault="00431A88" w:rsidP="00431A88">
      <w:pPr>
        <w:rPr>
          <w:szCs w:val="26"/>
        </w:rPr>
      </w:pPr>
    </w:p>
    <w:p w14:paraId="331CC45D" w14:textId="77777777" w:rsidR="00431A88" w:rsidRDefault="00431A88" w:rsidP="00431A88">
      <w:pPr>
        <w:spacing w:line="276" w:lineRule="auto"/>
        <w:rPr>
          <w:szCs w:val="26"/>
        </w:rPr>
      </w:pPr>
      <w:r>
        <w:rPr>
          <w:szCs w:val="26"/>
        </w:rPr>
        <w:t>Начальник Управления образования                                                        Н.Г. Гвоздкова</w:t>
      </w:r>
    </w:p>
    <w:p w14:paraId="0A9C429F" w14:textId="71A5EE7C" w:rsidR="000B3046" w:rsidRPr="00851E9D" w:rsidRDefault="000B3046" w:rsidP="00431A88">
      <w:pPr>
        <w:widowControl w:val="0"/>
        <w:autoSpaceDE w:val="0"/>
        <w:autoSpaceDN w:val="0"/>
        <w:ind w:left="360"/>
        <w:jc w:val="both"/>
      </w:pPr>
    </w:p>
    <w:p w14:paraId="71E4E878" w14:textId="75B73B07" w:rsidR="00851E9D" w:rsidRDefault="00851E9D" w:rsidP="00851E9D">
      <w:pPr>
        <w:pStyle w:val="a5"/>
        <w:widowControl w:val="0"/>
        <w:autoSpaceDE w:val="0"/>
        <w:autoSpaceDN w:val="0"/>
        <w:ind w:left="60"/>
        <w:jc w:val="both"/>
        <w:rPr>
          <w:sz w:val="28"/>
          <w:szCs w:val="28"/>
        </w:rPr>
      </w:pPr>
    </w:p>
    <w:p w14:paraId="11606A11" w14:textId="3AD1BEA8" w:rsidR="00851E9D" w:rsidRDefault="00851E9D" w:rsidP="00851E9D">
      <w:pPr>
        <w:pStyle w:val="a5"/>
        <w:widowControl w:val="0"/>
        <w:autoSpaceDE w:val="0"/>
        <w:autoSpaceDN w:val="0"/>
        <w:ind w:left="60"/>
        <w:jc w:val="both"/>
        <w:rPr>
          <w:sz w:val="28"/>
          <w:szCs w:val="28"/>
        </w:rPr>
      </w:pPr>
    </w:p>
    <w:p w14:paraId="1B8BFA84" w14:textId="2568019A" w:rsidR="00F85C5D" w:rsidRDefault="00F85C5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F3397E" w14:textId="77777777" w:rsidR="00F85C5D" w:rsidRDefault="00F85C5D" w:rsidP="00F85C5D">
      <w:pPr>
        <w:ind w:left="5245"/>
        <w:jc w:val="both"/>
        <w:rPr>
          <w:szCs w:val="26"/>
        </w:rPr>
      </w:pPr>
      <w:r>
        <w:rPr>
          <w:szCs w:val="26"/>
        </w:rPr>
        <w:lastRenderedPageBreak/>
        <w:t>Приложение 1</w:t>
      </w:r>
    </w:p>
    <w:p w14:paraId="26F19B66" w14:textId="77777777" w:rsidR="00F85C5D" w:rsidRDefault="00F85C5D" w:rsidP="00F85C5D">
      <w:pPr>
        <w:ind w:left="5245"/>
        <w:jc w:val="both"/>
        <w:rPr>
          <w:szCs w:val="26"/>
        </w:rPr>
      </w:pPr>
      <w:r>
        <w:rPr>
          <w:szCs w:val="26"/>
        </w:rPr>
        <w:t>К приказу Управления образования</w:t>
      </w:r>
    </w:p>
    <w:p w14:paraId="1DE35F04" w14:textId="77777777" w:rsidR="00F85C5D" w:rsidRDefault="00F85C5D" w:rsidP="00F85C5D">
      <w:pPr>
        <w:ind w:left="5245"/>
        <w:jc w:val="both"/>
        <w:rPr>
          <w:szCs w:val="26"/>
        </w:rPr>
      </w:pPr>
      <w:r>
        <w:rPr>
          <w:szCs w:val="26"/>
        </w:rPr>
        <w:t>Администрации города Ижевска</w:t>
      </w:r>
    </w:p>
    <w:p w14:paraId="36C0D074" w14:textId="77777777" w:rsidR="00F85C5D" w:rsidRDefault="00F85C5D" w:rsidP="00F85C5D">
      <w:pPr>
        <w:ind w:left="5245"/>
        <w:jc w:val="both"/>
        <w:rPr>
          <w:szCs w:val="26"/>
        </w:rPr>
      </w:pPr>
      <w:r>
        <w:rPr>
          <w:szCs w:val="26"/>
        </w:rPr>
        <w:t>от __________________№ _______</w:t>
      </w:r>
    </w:p>
    <w:p w14:paraId="1E09CE3B" w14:textId="77777777" w:rsidR="00F85C5D" w:rsidRDefault="00F85C5D" w:rsidP="00F85C5D">
      <w:pPr>
        <w:ind w:left="5760"/>
        <w:jc w:val="both"/>
        <w:rPr>
          <w:sz w:val="24"/>
          <w:szCs w:val="26"/>
        </w:rPr>
      </w:pPr>
    </w:p>
    <w:p w14:paraId="22124937" w14:textId="793969F9" w:rsidR="00851E9D" w:rsidRDefault="00851E9D" w:rsidP="00F85C5D">
      <w:pPr>
        <w:pStyle w:val="a5"/>
        <w:widowControl w:val="0"/>
        <w:autoSpaceDE w:val="0"/>
        <w:autoSpaceDN w:val="0"/>
        <w:ind w:left="60"/>
        <w:jc w:val="right"/>
        <w:rPr>
          <w:sz w:val="28"/>
          <w:szCs w:val="28"/>
        </w:rPr>
      </w:pPr>
    </w:p>
    <w:p w14:paraId="2AA36CAB" w14:textId="5A8CB5A9" w:rsidR="00F85C5D" w:rsidRDefault="00F85C5D" w:rsidP="00F85C5D">
      <w:pPr>
        <w:pStyle w:val="a5"/>
        <w:widowControl w:val="0"/>
        <w:autoSpaceDE w:val="0"/>
        <w:autoSpaceDN w:val="0"/>
        <w:ind w:left="60"/>
        <w:jc w:val="right"/>
        <w:rPr>
          <w:sz w:val="28"/>
          <w:szCs w:val="28"/>
        </w:rPr>
      </w:pPr>
    </w:p>
    <w:p w14:paraId="6321F08E" w14:textId="4FE9CD11" w:rsidR="00F85C5D" w:rsidRDefault="00F85C5D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576CF305" w14:textId="07E1EFE7" w:rsidR="00756B0D" w:rsidRDefault="00305C4C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ЦЕЛЕВОЙ МОДЕЛИ НАСТАВНИЧЕСТВА ПЕДАГОГИЧЕСКИХ РАБОТНИКОВ И ОБУЧАЮЩИХСЯ В ОБРАЗОВАТЕЛЬНЫХ ОРГАНИЗАЦИЯХ </w:t>
      </w:r>
      <w:r w:rsidR="00756B0D">
        <w:rPr>
          <w:sz w:val="28"/>
          <w:szCs w:val="28"/>
        </w:rPr>
        <w:t>ГОРОДА ИЖЕВСКА</w:t>
      </w:r>
    </w:p>
    <w:p w14:paraId="01BD2EE3" w14:textId="51BC7642" w:rsidR="007A1332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461199DF" w14:textId="2C48CCF7" w:rsidR="007A1332" w:rsidRDefault="007A1332" w:rsidP="00F85C5D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5FBEE91F" w14:textId="77777777" w:rsidR="007A1332" w:rsidRDefault="007A1332" w:rsidP="007A133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3A022FA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DEBCA73" w14:textId="43B25F4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30D2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целевая модель наставничества педагогических работников и обучающихся в образовательных организациях </w:t>
      </w:r>
      <w:r w:rsidR="00630D2A">
        <w:rPr>
          <w:sz w:val="28"/>
          <w:szCs w:val="28"/>
        </w:rPr>
        <w:t>города Ижевска</w:t>
      </w:r>
      <w:r>
        <w:rPr>
          <w:sz w:val="28"/>
          <w:szCs w:val="28"/>
        </w:rPr>
        <w:t xml:space="preserve"> (далее – Целевая модель наставничества) разработана на основании следующих нормативных актов:</w:t>
      </w:r>
    </w:p>
    <w:p w14:paraId="19C27F5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bookmarkStart w:id="0" w:name="_Hlk72425414"/>
      <w:r>
        <w:rPr>
          <w:sz w:val="28"/>
          <w:szCs w:val="28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</w:t>
      </w:r>
      <w:bookmarkEnd w:id="0"/>
      <w:r>
        <w:rPr>
          <w:sz w:val="28"/>
          <w:szCs w:val="28"/>
        </w:rPr>
        <w:t>»;</w:t>
      </w:r>
      <w:bookmarkStart w:id="1" w:name="_Hlk72429479"/>
    </w:p>
    <w:p w14:paraId="559BD83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 Президента РФ от 7 мая 2018 года № 204 </w:t>
      </w:r>
      <w:bookmarkEnd w:id="1"/>
      <w:r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14:paraId="56C284E1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7F708FD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Удмуртской Республики от 29 мая 2017 года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</w:r>
    </w:p>
    <w:p w14:paraId="08E65D2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08914325" w14:textId="0BC43FA8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регионального проекта «Успех каждого ребенка» (утв. Координационным комитетом по вопросам стратегического развития и </w:t>
      </w:r>
      <w:r>
        <w:rPr>
          <w:sz w:val="28"/>
          <w:szCs w:val="28"/>
        </w:rPr>
        <w:lastRenderedPageBreak/>
        <w:t>реализации приоритетных проектов при Главе УР, протокол от 11 декабря 2018 года № 8)</w:t>
      </w:r>
      <w:r w:rsidR="0081505F">
        <w:rPr>
          <w:sz w:val="28"/>
          <w:szCs w:val="28"/>
        </w:rPr>
        <w:t>;</w:t>
      </w:r>
    </w:p>
    <w:p w14:paraId="47F871AB" w14:textId="0DFEF7E5" w:rsidR="000C619A" w:rsidRDefault="000343D1" w:rsidP="000343D1">
      <w:pPr>
        <w:pStyle w:val="a5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0343D1">
        <w:rPr>
          <w:sz w:val="28"/>
          <w:szCs w:val="28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>
        <w:rPr>
          <w:sz w:val="28"/>
          <w:szCs w:val="28"/>
        </w:rPr>
        <w:t xml:space="preserve">бмена опытом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0C619A">
        <w:rPr>
          <w:sz w:val="28"/>
          <w:szCs w:val="28"/>
        </w:rPr>
        <w:t>;</w:t>
      </w:r>
    </w:p>
    <w:p w14:paraId="608695A0" w14:textId="77777777" w:rsidR="001800FC" w:rsidRDefault="000C619A" w:rsidP="001800F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0C619A">
        <w:rPr>
          <w:sz w:val="28"/>
          <w:szCs w:val="28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  <w:r w:rsidR="001800FC" w:rsidRPr="001800FC">
        <w:rPr>
          <w:sz w:val="28"/>
          <w:szCs w:val="28"/>
        </w:rPr>
        <w:t xml:space="preserve"> </w:t>
      </w:r>
    </w:p>
    <w:p w14:paraId="02CAC250" w14:textId="2BE6404B" w:rsidR="0081505F" w:rsidRPr="001800FC" w:rsidRDefault="001800FC" w:rsidP="001800F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1800FC">
        <w:rPr>
          <w:sz w:val="28"/>
          <w:szCs w:val="28"/>
        </w:rPr>
        <w:t>Приказа Министерства образования и науки Удмуртской Республики от 21 июля 2021 года № 1077 «Об утверждении Концепции создания единой системы научно-методического сопровождения педагогических работников и управленческих кадров в Удмуртской Республике»;</w:t>
      </w:r>
    </w:p>
    <w:p w14:paraId="34F5D38F" w14:textId="2B8663F5" w:rsidR="00630D2A" w:rsidRDefault="00630D2A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r w:rsidR="00E95934" w:rsidRPr="00E95934">
        <w:rPr>
          <w:sz w:val="28"/>
          <w:szCs w:val="28"/>
        </w:rPr>
        <w:t>Министерства образования и науки Удмуртской Республики от 16 февраля 2022 года №255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</w:t>
      </w:r>
      <w:r w:rsidR="00E95934">
        <w:rPr>
          <w:sz w:val="28"/>
          <w:szCs w:val="28"/>
        </w:rPr>
        <w:t>.</w:t>
      </w:r>
    </w:p>
    <w:p w14:paraId="47C993F8" w14:textId="61C4819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Целевая модель наставничества является обязательной для всех образовательных организаций </w:t>
      </w:r>
      <w:r w:rsidR="00E95934">
        <w:rPr>
          <w:sz w:val="28"/>
          <w:szCs w:val="28"/>
        </w:rPr>
        <w:t>города Ижевска</w:t>
      </w:r>
      <w:r>
        <w:rPr>
          <w:sz w:val="28"/>
          <w:szCs w:val="28"/>
        </w:rPr>
        <w:t>, осуществляющих деятельность по общеобразовательным, дополнительным общеобразовательным программам (далее – образовательные организации).</w:t>
      </w:r>
    </w:p>
    <w:p w14:paraId="1B3E6D68" w14:textId="357D4284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Цель внедрения наставничества</w:t>
      </w:r>
      <w:r w:rsidR="00546D97">
        <w:rPr>
          <w:sz w:val="28"/>
          <w:szCs w:val="28"/>
        </w:rPr>
        <w:t>:</w:t>
      </w:r>
      <w:r>
        <w:rPr>
          <w:sz w:val="28"/>
          <w:szCs w:val="28"/>
        </w:rPr>
        <w:t xml:space="preserve">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специалистов, проживающих на территории </w:t>
      </w:r>
      <w:r w:rsidR="00546D97">
        <w:rPr>
          <w:sz w:val="28"/>
          <w:szCs w:val="28"/>
        </w:rPr>
        <w:t>города Ижевска</w:t>
      </w:r>
      <w:r>
        <w:rPr>
          <w:sz w:val="28"/>
          <w:szCs w:val="28"/>
        </w:rPr>
        <w:t>.</w:t>
      </w:r>
    </w:p>
    <w:p w14:paraId="44F8003A" w14:textId="216D912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Задачи внедрения Целевой модели наставничества:</w:t>
      </w:r>
    </w:p>
    <w:p w14:paraId="792D9BEA" w14:textId="72969D22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 в </w:t>
      </w:r>
      <w:r w:rsidR="0027147E">
        <w:rPr>
          <w:sz w:val="28"/>
          <w:szCs w:val="28"/>
        </w:rPr>
        <w:t>муниципалитете</w:t>
      </w:r>
      <w:r>
        <w:rPr>
          <w:sz w:val="28"/>
          <w:szCs w:val="28"/>
        </w:rPr>
        <w:t>;</w:t>
      </w:r>
    </w:p>
    <w:p w14:paraId="65C360F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14:paraId="136B881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1F4FF80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наставляемого к самостоятельной, осознанной и социально продуктивной деятельности в современном мире;</w:t>
      </w:r>
    </w:p>
    <w:p w14:paraId="59EBD89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47E04EAD" w14:textId="4404313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Структура Целевой модели наставничества </w:t>
      </w:r>
      <w:r w:rsidR="0027147E">
        <w:rPr>
          <w:sz w:val="28"/>
          <w:szCs w:val="28"/>
        </w:rPr>
        <w:t>включает</w:t>
      </w:r>
      <w:r>
        <w:rPr>
          <w:sz w:val="28"/>
          <w:szCs w:val="28"/>
        </w:rPr>
        <w:t>:</w:t>
      </w:r>
    </w:p>
    <w:p w14:paraId="0337236F" w14:textId="7D83D234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Целевой модели наставничества;</w:t>
      </w:r>
    </w:p>
    <w:p w14:paraId="755711F8" w14:textId="45241F95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условия внедрения Целевой модели наставничества;</w:t>
      </w:r>
    </w:p>
    <w:p w14:paraId="28593D3A" w14:textId="15DC795D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образовательных организациях;</w:t>
      </w:r>
    </w:p>
    <w:p w14:paraId="028E944B" w14:textId="46289D48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Целевой модели наставничества в образовательных организациях;</w:t>
      </w:r>
    </w:p>
    <w:p w14:paraId="32DBB9E5" w14:textId="1F26AB5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Целевой моделью наставничества педагогических работников и обучающихся в образовательных организациях;</w:t>
      </w:r>
    </w:p>
    <w:p w14:paraId="327745F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наставничества, реализуемые в Целевой модели;</w:t>
      </w:r>
    </w:p>
    <w:p w14:paraId="24C3A89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реализации программ наставничества.</w:t>
      </w:r>
    </w:p>
    <w:p w14:paraId="01276181" w14:textId="77777777" w:rsidR="007A1332" w:rsidRDefault="007A1332" w:rsidP="007A1332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1.6. В Положении используются следующие понятия:</w:t>
      </w:r>
    </w:p>
    <w:p w14:paraId="5ED451A0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124C571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15B51AB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5FCEBBC4" w14:textId="00686D8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Координатор (оператор) внедрения Целевой модели</w:t>
      </w:r>
      <w:r>
        <w:rPr>
          <w:sz w:val="28"/>
          <w:szCs w:val="28"/>
        </w:rPr>
        <w:t xml:space="preserve"> – специалист органа исполнительной власти муниципального образования, осуществляющего управление в сфере образования.</w:t>
      </w:r>
    </w:p>
    <w:p w14:paraId="19062D8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</w:t>
      </w:r>
      <w:r>
        <w:rPr>
          <w:sz w:val="28"/>
          <w:szCs w:val="28"/>
        </w:rPr>
        <w:lastRenderedPageBreak/>
        <w:t xml:space="preserve">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1D0CD63B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образовательных организациях.</w:t>
      </w:r>
    </w:p>
    <w:p w14:paraId="10834E88" w14:textId="7FC1C706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Срок реализации Целевой модели наставничества в </w:t>
      </w:r>
      <w:r w:rsidR="000F36C2">
        <w:rPr>
          <w:sz w:val="28"/>
          <w:szCs w:val="28"/>
        </w:rPr>
        <w:t>городе Ижевске</w:t>
      </w:r>
      <w:r>
        <w:rPr>
          <w:sz w:val="28"/>
          <w:szCs w:val="28"/>
        </w:rPr>
        <w:t>: 2022–2024 гг.</w:t>
      </w:r>
    </w:p>
    <w:p w14:paraId="18687A9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7B34D69D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51A2F5C" w14:textId="77777777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НОРМАТИВНОЕ ОБЕСПЕЧЕНИЕ ЦЕЛЕВОЙ МОДЕЛИ НАСТАВНИЧЕСТВА </w:t>
      </w:r>
    </w:p>
    <w:p w14:paraId="4897ACAB" w14:textId="0CE74B7C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</w:t>
      </w:r>
    </w:p>
    <w:p w14:paraId="7DC80A90" w14:textId="77777777" w:rsidR="007A1332" w:rsidRDefault="007A1332" w:rsidP="007A1332">
      <w:pPr>
        <w:jc w:val="center"/>
        <w:rPr>
          <w:sz w:val="28"/>
          <w:szCs w:val="28"/>
        </w:rPr>
      </w:pPr>
    </w:p>
    <w:p w14:paraId="7E990907" w14:textId="4DAE87A2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Процесс наставничества в образовательных организациях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на участие в программе наставничества; дополнительным соглашением к трудовому договору наставника; </w:t>
      </w:r>
      <w:r w:rsidR="00D12500" w:rsidRPr="00D12500">
        <w:rPr>
          <w:sz w:val="28"/>
          <w:szCs w:val="28"/>
        </w:rPr>
        <w:t>приказом «Об утверждении положения о системе наставничества педагогических работников и обучающихся в образовательной организации»</w:t>
      </w:r>
      <w:r>
        <w:rPr>
          <w:sz w:val="28"/>
          <w:szCs w:val="28"/>
        </w:rPr>
        <w:t>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14:paraId="4FFC411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образовательной организации о внедрении Целевой модели наставничества на уровне организации, включающий:</w:t>
      </w:r>
    </w:p>
    <w:p w14:paraId="1B5ABAD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внедрения Целевой модели наставничества в образовательной организации;</w:t>
      </w:r>
    </w:p>
    <w:p w14:paraId="02BECAF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внедрения Целевой модели наставничества в образовательной организации;</w:t>
      </w:r>
    </w:p>
    <w:p w14:paraId="6C7DE93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356870E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эффективности программ наставничества;</w:t>
      </w:r>
    </w:p>
    <w:p w14:paraId="02C0D00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внедрения Целевой модели наставничества в образовательной организации.</w:t>
      </w:r>
    </w:p>
    <w:p w14:paraId="39FA2CA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Письменное согласие наставника на работу наставником.</w:t>
      </w:r>
    </w:p>
    <w:p w14:paraId="4D9104A0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Письменное согласие наставляемого (законного представителя несовершеннолетнего наставляемого).</w:t>
      </w:r>
    </w:p>
    <w:p w14:paraId="4F6B50CE" w14:textId="189E2123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Дополнительное соглашение к трудовому договору наставника или иной вариант, предусматривающий доплату наставнику.</w:t>
      </w:r>
    </w:p>
    <w:p w14:paraId="6307D124" w14:textId="293BAAB2" w:rsidR="007A1332" w:rsidRDefault="00EC7C55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Приказ об утверждении </w:t>
      </w:r>
      <w:bookmarkStart w:id="2" w:name="_Hlk93854153"/>
      <w:r w:rsidR="00781561">
        <w:rPr>
          <w:sz w:val="28"/>
          <w:szCs w:val="28"/>
        </w:rPr>
        <w:t>«П</w:t>
      </w:r>
      <w:r w:rsidR="007A1332">
        <w:rPr>
          <w:sz w:val="28"/>
          <w:szCs w:val="28"/>
        </w:rPr>
        <w:t xml:space="preserve">оложения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</w:t>
      </w:r>
      <w:r w:rsidR="00781561">
        <w:rPr>
          <w:sz w:val="28"/>
          <w:szCs w:val="28"/>
        </w:rPr>
        <w:t xml:space="preserve">и обучающихся </w:t>
      </w:r>
      <w:r w:rsidR="007A1332">
        <w:rPr>
          <w:sz w:val="28"/>
          <w:szCs w:val="28"/>
        </w:rPr>
        <w:t xml:space="preserve">в образовательной организации» </w:t>
      </w:r>
      <w:bookmarkEnd w:id="2"/>
      <w:r w:rsidR="007A1332">
        <w:rPr>
          <w:sz w:val="28"/>
          <w:szCs w:val="28"/>
        </w:rPr>
        <w:lastRenderedPageBreak/>
        <w:t xml:space="preserve">(с приложениями: Положение о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 xml:space="preserve">истеме наставничества педагогических работников в образовательной организации, </w:t>
      </w:r>
      <w:r w:rsidR="00781561">
        <w:rPr>
          <w:sz w:val="28"/>
          <w:szCs w:val="28"/>
        </w:rPr>
        <w:t>План мероприятий (д</w:t>
      </w:r>
      <w:r w:rsidR="007A1332">
        <w:rPr>
          <w:sz w:val="28"/>
          <w:szCs w:val="28"/>
        </w:rPr>
        <w:t>орожная карта</w:t>
      </w:r>
      <w:r w:rsidR="00781561">
        <w:rPr>
          <w:sz w:val="28"/>
          <w:szCs w:val="28"/>
        </w:rPr>
        <w:t xml:space="preserve">) </w:t>
      </w:r>
      <w:r w:rsidR="00B9623D">
        <w:rPr>
          <w:sz w:val="28"/>
          <w:szCs w:val="28"/>
        </w:rPr>
        <w:t>внедрения</w:t>
      </w:r>
      <w:r w:rsidR="007A1332">
        <w:rPr>
          <w:sz w:val="28"/>
          <w:szCs w:val="28"/>
        </w:rPr>
        <w:t xml:space="preserve"> </w:t>
      </w:r>
      <w:r w:rsidR="002125A2">
        <w:rPr>
          <w:sz w:val="28"/>
          <w:szCs w:val="28"/>
        </w:rPr>
        <w:t>С</w:t>
      </w:r>
      <w:r w:rsidR="007A1332">
        <w:rPr>
          <w:sz w:val="28"/>
          <w:szCs w:val="28"/>
        </w:rPr>
        <w:t>истем</w:t>
      </w:r>
      <w:r w:rsidR="00B9623D">
        <w:rPr>
          <w:sz w:val="28"/>
          <w:szCs w:val="28"/>
        </w:rPr>
        <w:t>ы</w:t>
      </w:r>
      <w:r w:rsidR="007A1332">
        <w:rPr>
          <w:sz w:val="28"/>
          <w:szCs w:val="28"/>
        </w:rPr>
        <w:t xml:space="preserve"> наставничества педагогических работников </w:t>
      </w:r>
      <w:r w:rsidR="00781561">
        <w:rPr>
          <w:sz w:val="28"/>
          <w:szCs w:val="28"/>
        </w:rPr>
        <w:t xml:space="preserve">и обучающихся </w:t>
      </w:r>
      <w:r w:rsidR="007A1332">
        <w:rPr>
          <w:sz w:val="28"/>
          <w:szCs w:val="28"/>
        </w:rPr>
        <w:t>в образовательной организации).</w:t>
      </w:r>
    </w:p>
    <w:p w14:paraId="1D40935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bookmarkStart w:id="3" w:name="_Hlk93755517"/>
      <w:r>
        <w:rPr>
          <w:sz w:val="28"/>
          <w:szCs w:val="28"/>
        </w:rPr>
        <w:t>Приказ(ы) о закреплении наставнических пар/групп с письменного согласия их участников</w:t>
      </w:r>
      <w:bookmarkEnd w:id="3"/>
      <w:r>
        <w:rPr>
          <w:sz w:val="28"/>
          <w:szCs w:val="28"/>
        </w:rPr>
        <w:t xml:space="preserve"> на возложение на них дополнительных обязанностей, связанных с наставнической деятельностью.</w:t>
      </w:r>
    </w:p>
    <w:p w14:paraId="2C8BCFA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1CAC0299" w14:textId="77777777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ФИНАНСОВО-ЭКОНОМИЧЕСКИЕ УСЛОВИЯ ВНЕДРЕНИЯ ЦЕЛЕВОЙ МОДЕЛИ НАСТАВНИЧЕСТВА</w:t>
      </w:r>
    </w:p>
    <w:p w14:paraId="0DEC5AE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22464AD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Целевой модели наставничества является инструментом мотивации и выполняет три функции – экономическую, социальную и моральную. </w:t>
      </w:r>
    </w:p>
    <w:p w14:paraId="7DB31A7C" w14:textId="6561E00D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</w:t>
      </w:r>
      <w:r w:rsidR="00A4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и иными нормативными правовыми актами Российской Федерации, в том числе регионального </w:t>
      </w:r>
      <w:r w:rsidR="00932F09">
        <w:rPr>
          <w:sz w:val="28"/>
          <w:szCs w:val="28"/>
        </w:rPr>
        <w:t xml:space="preserve">и муниципального </w:t>
      </w:r>
      <w:r>
        <w:rPr>
          <w:sz w:val="28"/>
          <w:szCs w:val="28"/>
        </w:rPr>
        <w:t>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5B0C0034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7670C02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5E887C4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51456A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наставников дипломами/благодарственными письмами </w:t>
      </w:r>
      <w:r>
        <w:rPr>
          <w:sz w:val="28"/>
          <w:szCs w:val="28"/>
        </w:rPr>
        <w:br/>
        <w:t>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684E3576" w14:textId="24463EDF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</w:t>
      </w:r>
      <w:r w:rsidR="00564372">
        <w:rPr>
          <w:sz w:val="28"/>
          <w:szCs w:val="28"/>
        </w:rPr>
        <w:t>городе Ижевске</w:t>
      </w:r>
      <w:r>
        <w:rPr>
          <w:sz w:val="28"/>
          <w:szCs w:val="28"/>
        </w:rPr>
        <w:t xml:space="preserve"> для </w:t>
      </w:r>
      <w:bookmarkStart w:id="4" w:name="100168"/>
      <w:bookmarkStart w:id="5" w:name="100169"/>
      <w:bookmarkEnd w:id="4"/>
      <w:bookmarkEnd w:id="5"/>
      <w:r>
        <w:rPr>
          <w:sz w:val="28"/>
          <w:szCs w:val="28"/>
        </w:rPr>
        <w:t xml:space="preserve">популяризации роли наставника и повышения его статуса </w:t>
      </w:r>
      <w:r w:rsidR="00564372">
        <w:rPr>
          <w:sz w:val="28"/>
          <w:szCs w:val="28"/>
        </w:rPr>
        <w:t xml:space="preserve">Управление образования Администрации города </w:t>
      </w:r>
      <w:r w:rsidR="00564372">
        <w:rPr>
          <w:sz w:val="28"/>
          <w:szCs w:val="28"/>
        </w:rPr>
        <w:lastRenderedPageBreak/>
        <w:t>Ижевска</w:t>
      </w:r>
      <w:r>
        <w:rPr>
          <w:sz w:val="28"/>
          <w:szCs w:val="28"/>
        </w:rPr>
        <w:t xml:space="preserve"> ежегодно организу</w:t>
      </w:r>
      <w:r w:rsidR="00564372">
        <w:rPr>
          <w:sz w:val="28"/>
          <w:szCs w:val="28"/>
        </w:rPr>
        <w:t>е</w:t>
      </w:r>
      <w:r>
        <w:rPr>
          <w:sz w:val="28"/>
          <w:szCs w:val="28"/>
        </w:rPr>
        <w:t>т и провод</w:t>
      </w:r>
      <w:r w:rsidR="00564372">
        <w:rPr>
          <w:sz w:val="28"/>
          <w:szCs w:val="28"/>
        </w:rPr>
        <w:t>и</w:t>
      </w:r>
      <w:r>
        <w:rPr>
          <w:sz w:val="28"/>
          <w:szCs w:val="28"/>
        </w:rPr>
        <w:t xml:space="preserve">т следующие мероприятия: </w:t>
      </w:r>
      <w:bookmarkStart w:id="6" w:name="100170"/>
      <w:bookmarkEnd w:id="6"/>
      <w:r>
        <w:rPr>
          <w:sz w:val="28"/>
          <w:szCs w:val="28"/>
        </w:rPr>
        <w:t>фестивали, форумы, конференции наставников</w:t>
      </w:r>
      <w:bookmarkStart w:id="7" w:name="100171"/>
      <w:bookmarkEnd w:id="7"/>
      <w:r>
        <w:rPr>
          <w:sz w:val="28"/>
          <w:szCs w:val="28"/>
        </w:rPr>
        <w:t>, конкурсы профессионального мастерства и т.д.</w:t>
      </w:r>
      <w:bookmarkStart w:id="8" w:name="100173"/>
      <w:bookmarkStart w:id="9" w:name="100174"/>
      <w:bookmarkStart w:id="10" w:name="100181"/>
      <w:bookmarkStart w:id="11" w:name="100183"/>
      <w:bookmarkEnd w:id="8"/>
      <w:bookmarkEnd w:id="9"/>
      <w:bookmarkEnd w:id="10"/>
      <w:bookmarkEnd w:id="11"/>
    </w:p>
    <w:p w14:paraId="1B65F16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Лучшие наставники молодежи из числа учителей, преподавателей и других работников образовательных организаций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  <w:bookmarkStart w:id="12" w:name="dst100666"/>
      <w:bookmarkEnd w:id="12"/>
    </w:p>
    <w:p w14:paraId="30EB71E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Лучшим наставникам могут быть присуждены ведомственные награды Минпросвещения России – нагрудные знаки «Почетный наставник» и «Молодость и Профессионализм», учрежденные приказом Минпросвещения России от 1 июля 2021 г. № 400 «О ведомственных наградах Министерства просвещения Российской Федерации». </w:t>
      </w:r>
    </w:p>
    <w:p w14:paraId="74EC9F9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34B3B009" w14:textId="35E6BDAA" w:rsidR="007A1332" w:rsidRDefault="007A1332" w:rsidP="007A1332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ОБРАЗОВАТЕЛЬНЫХ ОРГАНИЗАЦИЯХ </w:t>
      </w:r>
    </w:p>
    <w:p w14:paraId="6C75220F" w14:textId="77777777" w:rsidR="007A1332" w:rsidRDefault="007A1332" w:rsidP="007A1332">
      <w:pPr>
        <w:jc w:val="both"/>
        <w:rPr>
          <w:sz w:val="28"/>
          <w:szCs w:val="28"/>
        </w:rPr>
      </w:pPr>
    </w:p>
    <w:p w14:paraId="2EC2FF64" w14:textId="38EE8D00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F6941">
        <w:rPr>
          <w:sz w:val="28"/>
          <w:szCs w:val="28"/>
        </w:rPr>
        <w:t>В отношении обуч</w:t>
      </w:r>
      <w:r w:rsidR="00E45E88">
        <w:rPr>
          <w:sz w:val="28"/>
          <w:szCs w:val="28"/>
        </w:rPr>
        <w:t xml:space="preserve">ающихся </w:t>
      </w:r>
      <w:r w:rsidR="00A448DF">
        <w:rPr>
          <w:sz w:val="28"/>
          <w:szCs w:val="28"/>
        </w:rPr>
        <w:t>Ц</w:t>
      </w:r>
      <w:r>
        <w:rPr>
          <w:sz w:val="28"/>
          <w:szCs w:val="28"/>
        </w:rPr>
        <w:t xml:space="preserve">елевая модель наставничества предусматривает реализацию следующих приоритетных форм наставничества: </w:t>
      </w:r>
    </w:p>
    <w:p w14:paraId="09CC6850" w14:textId="10E57BE3" w:rsidR="007A1332" w:rsidRDefault="002F6941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«ученик – ученик</w:t>
      </w:r>
      <w:r w:rsidR="007A1332">
        <w:rPr>
          <w:sz w:val="28"/>
          <w:szCs w:val="28"/>
        </w:rPr>
        <w:t xml:space="preserve">»; </w:t>
      </w:r>
    </w:p>
    <w:p w14:paraId="4F065D3C" w14:textId="11CF2A6A" w:rsidR="007A1332" w:rsidRDefault="00E45E88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1332">
        <w:rPr>
          <w:sz w:val="28"/>
          <w:szCs w:val="28"/>
        </w:rPr>
        <w:t xml:space="preserve">) «студент – ученик»; </w:t>
      </w:r>
    </w:p>
    <w:p w14:paraId="4233B3D2" w14:textId="78877741" w:rsidR="007A1332" w:rsidRDefault="00E45E88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1332">
        <w:rPr>
          <w:sz w:val="28"/>
          <w:szCs w:val="28"/>
        </w:rPr>
        <w:t>) «работодатель – ученик»</w:t>
      </w:r>
      <w:r w:rsidR="002F6941">
        <w:rPr>
          <w:sz w:val="28"/>
          <w:szCs w:val="28"/>
        </w:rPr>
        <w:t>.</w:t>
      </w:r>
    </w:p>
    <w:p w14:paraId="406F6029" w14:textId="7206311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 xml:space="preserve"> </w:t>
      </w:r>
      <w:r w:rsidRPr="004967D4">
        <w:rPr>
          <w:sz w:val="28"/>
          <w:szCs w:val="28"/>
        </w:rPr>
        <w:t>Форма</w:t>
      </w:r>
      <w:r>
        <w:rPr>
          <w:i/>
          <w:iCs/>
          <w:sz w:val="28"/>
          <w:szCs w:val="28"/>
        </w:rPr>
        <w:t xml:space="preserve"> </w:t>
      </w:r>
      <w:r w:rsidRPr="004967D4">
        <w:rPr>
          <w:sz w:val="28"/>
          <w:szCs w:val="28"/>
        </w:rPr>
        <w:t>наставничества</w:t>
      </w:r>
      <w:r>
        <w:rPr>
          <w:i/>
          <w:iCs/>
          <w:sz w:val="28"/>
          <w:szCs w:val="28"/>
        </w:rPr>
        <w:t xml:space="preserve"> «ученик – ученик»</w:t>
      </w:r>
      <w:r>
        <w:rPr>
          <w:sz w:val="28"/>
          <w:szCs w:val="28"/>
        </w:rPr>
        <w:t xml:space="preserve">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оказывать весомое влияние на наставляемого, лишенное строгой субординации. </w:t>
      </w:r>
    </w:p>
    <w:p w14:paraId="0BC8E721" w14:textId="7BABDD0E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Форма наставничества «ученик – ученик» осуществляется в индивидуальной или групповой форме.</w:t>
      </w:r>
    </w:p>
    <w:p w14:paraId="3557957C" w14:textId="098F233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>. Цель: разносторонняя поддержка обучающегося либо временная помощь в адаптации к новым условиям обучения.</w:t>
      </w:r>
    </w:p>
    <w:p w14:paraId="7C0E8E3C" w14:textId="659A6DD6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 Задачи реализации формы наставничества «ученик – ученик»:</w:t>
      </w:r>
    </w:p>
    <w:p w14:paraId="55738BFB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проявлении лидерского потенциала;</w:t>
      </w:r>
    </w:p>
    <w:p w14:paraId="4CCE038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 и метакомпетенций;</w:t>
      </w:r>
    </w:p>
    <w:p w14:paraId="16697E9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адаптации к новым условиям среды;</w:t>
      </w:r>
    </w:p>
    <w:p w14:paraId="682999E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и экологичных коммуникаций внутри образовательной организации;</w:t>
      </w:r>
    </w:p>
    <w:p w14:paraId="1F021E3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школьного сообщества и сообщества благодарных выпускников.</w:t>
      </w:r>
    </w:p>
    <w:p w14:paraId="2F4E0204" w14:textId="4584467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 xml:space="preserve">. Вариации ролевых моделей внутри формы «ученик – ученик»: </w:t>
      </w:r>
    </w:p>
    <w:p w14:paraId="5EB02BB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в достижении лучших образовательных результатов);</w:t>
      </w:r>
    </w:p>
    <w:p w14:paraId="278A0AA3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14:paraId="75C6CC0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14:paraId="668F21CE" w14:textId="70327AE0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E3DDE">
        <w:rPr>
          <w:sz w:val="28"/>
          <w:szCs w:val="28"/>
        </w:rPr>
        <w:t>5</w:t>
      </w:r>
      <w:r>
        <w:rPr>
          <w:sz w:val="28"/>
          <w:szCs w:val="28"/>
        </w:rPr>
        <w:t xml:space="preserve">. Взаимодействие наставника и наставляемого в режиме внеурочной деятельности: </w:t>
      </w:r>
    </w:p>
    <w:p w14:paraId="1C10CB4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</w:p>
    <w:p w14:paraId="315E0B3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и волонтерская деятельность, создание клуба по интересам с лидером-наставником.</w:t>
      </w:r>
    </w:p>
    <w:p w14:paraId="175121B0" w14:textId="734CCB7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 xml:space="preserve">3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«студент – ученик» </w:t>
      </w:r>
      <w:r>
        <w:rPr>
          <w:sz w:val="28"/>
          <w:szCs w:val="28"/>
        </w:rPr>
        <w:t>предполагает взаимодействие обучающихся общеобразовательного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14:paraId="1E862D57" w14:textId="5962E26F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14:paraId="1C861243" w14:textId="2207002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>. Задачи реализации формы «студент – ученик»:</w:t>
      </w:r>
    </w:p>
    <w:p w14:paraId="5E775BE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240D4BF1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дальнейших траекторий обучения;</w:t>
      </w:r>
    </w:p>
    <w:p w14:paraId="2D2717A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навыков: коммуникация, целеполагание, планирование, организация;</w:t>
      </w:r>
    </w:p>
    <w:p w14:paraId="4FC3E10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14:paraId="289C7E38" w14:textId="66C680F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 Вариации ролевых моделей внутри формы «студент – ученик»:</w:t>
      </w:r>
    </w:p>
    <w:p w14:paraId="16A2F86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14:paraId="0521050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14:paraId="5ECB97F1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14:paraId="4390D8AF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14:paraId="26D58D23" w14:textId="022A5D21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наставника и наставляемого в режиме внеурочной деятельности:</w:t>
      </w:r>
    </w:p>
    <w:p w14:paraId="6994503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</w:p>
    <w:p w14:paraId="197CF95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траектории).</w:t>
      </w:r>
    </w:p>
    <w:p w14:paraId="6A761FCC" w14:textId="504C2B25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«работодатель – ученик»</w:t>
      </w:r>
      <w:r>
        <w:rPr>
          <w:sz w:val="28"/>
          <w:szCs w:val="28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14:paraId="50AEC0DB" w14:textId="23E4F09A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1</w:t>
      </w:r>
      <w:r>
        <w:rPr>
          <w:sz w:val="28"/>
          <w:szCs w:val="28"/>
        </w:rPr>
        <w:t>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14:paraId="5B29730A" w14:textId="0CC3657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2</w:t>
      </w:r>
      <w:r>
        <w:rPr>
          <w:sz w:val="28"/>
          <w:szCs w:val="28"/>
        </w:rPr>
        <w:t xml:space="preserve">. Задачи внедрения формы наставничества «работодатель – ученик»: </w:t>
      </w:r>
    </w:p>
    <w:p w14:paraId="602F2C8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раскрытие и оценка своего личного и профессионального потенциала;</w:t>
      </w:r>
    </w:p>
    <w:p w14:paraId="0CCC5E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14:paraId="175DF94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лидерских, организационных, коммуникативных навыков и метакомпетенций;</w:t>
      </w:r>
    </w:p>
    <w:p w14:paraId="0B30D69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опыта и знакомство с повседневными задачами внутри профессии.</w:t>
      </w:r>
    </w:p>
    <w:p w14:paraId="6BA5F2E4" w14:textId="5D7D271F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3</w:t>
      </w:r>
      <w:r>
        <w:rPr>
          <w:sz w:val="28"/>
          <w:szCs w:val="28"/>
        </w:rPr>
        <w:t>. Вариации ролевых моделей формы наставничества «работодатель – ученик»:</w:t>
      </w:r>
    </w:p>
    <w:p w14:paraId="5863F4F6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14:paraId="0DB95D0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14:paraId="1B31CED3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14:paraId="60D837DD" w14:textId="41CA20A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E3DDE">
        <w:rPr>
          <w:sz w:val="28"/>
          <w:szCs w:val="28"/>
        </w:rPr>
        <w:t>4</w:t>
      </w:r>
      <w:r>
        <w:rPr>
          <w:sz w:val="28"/>
          <w:szCs w:val="28"/>
        </w:rPr>
        <w:t>. Взаимодействие наставника и наставляемого ведется в режиме урочной, внеурочной, проектной деятельности:</w:t>
      </w:r>
    </w:p>
    <w:p w14:paraId="61E3F08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общеобразовательных организациях: проектная деятельность, классные часы, внеурочная работа, профориентационные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</w:t>
      </w:r>
    </w:p>
    <w:p w14:paraId="6D8C96D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организациях дополнительного образования: проектная деятельность, выездные мероприятия, экскурсии на предприятия, конкурсы, гранты от предприятий.</w:t>
      </w:r>
    </w:p>
    <w:p w14:paraId="7E1573F2" w14:textId="57B37EF9" w:rsidR="00956F95" w:rsidRDefault="004E3DDE" w:rsidP="00956F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отношении педагогических работников </w:t>
      </w:r>
      <w:r w:rsidR="00A448DF">
        <w:rPr>
          <w:sz w:val="28"/>
          <w:szCs w:val="28"/>
        </w:rPr>
        <w:t>Ц</w:t>
      </w:r>
      <w:r>
        <w:rPr>
          <w:sz w:val="28"/>
          <w:szCs w:val="28"/>
        </w:rPr>
        <w:t>елевая модель наставничества предусматривает реализацию следующих приоритетных форм наставничества:</w:t>
      </w:r>
    </w:p>
    <w:p w14:paraId="7D8DBAA5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14:paraId="413E41E1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14:paraId="0C722AFC" w14:textId="77777777" w:rsidR="00684A66" w:rsidRDefault="00684A66" w:rsidP="00684A66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студент педагогического вуза/колледжа».</w:t>
      </w:r>
    </w:p>
    <w:p w14:paraId="70BFCED9" w14:textId="77777777" w:rsidR="00684A66" w:rsidRDefault="00684A66" w:rsidP="00956F95">
      <w:pPr>
        <w:ind w:firstLine="851"/>
        <w:jc w:val="both"/>
        <w:rPr>
          <w:sz w:val="28"/>
          <w:szCs w:val="28"/>
        </w:rPr>
      </w:pPr>
    </w:p>
    <w:p w14:paraId="4B5FEA08" w14:textId="1199AE9A" w:rsidR="00F4611C" w:rsidRPr="00F4611C" w:rsidRDefault="000E16CC" w:rsidP="000E16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F4611C" w:rsidRPr="00F4611C">
        <w:rPr>
          <w:sz w:val="28"/>
          <w:szCs w:val="28"/>
        </w:rPr>
        <w:t xml:space="preserve">Форма наставничества </w:t>
      </w:r>
      <w:r w:rsidR="00F4611C" w:rsidRPr="00870880">
        <w:rPr>
          <w:i/>
          <w:iCs/>
          <w:sz w:val="28"/>
          <w:szCs w:val="28"/>
        </w:rPr>
        <w:t>«педагог–педагог»</w:t>
      </w:r>
      <w:r w:rsidR="00684A66"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>применяется во всех</w:t>
      </w:r>
      <w:r>
        <w:rPr>
          <w:sz w:val="28"/>
          <w:szCs w:val="28"/>
        </w:rPr>
        <w:t xml:space="preserve"> </w:t>
      </w:r>
      <w:r w:rsidR="00F4611C" w:rsidRPr="00F4611C">
        <w:rPr>
          <w:sz w:val="28"/>
          <w:szCs w:val="28"/>
        </w:rPr>
        <w:t>образовательных организациях общего образования</w:t>
      </w:r>
      <w:r w:rsidR="00684A66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дополнительного</w:t>
      </w:r>
      <w:r w:rsidR="00684A66">
        <w:rPr>
          <w:sz w:val="28"/>
          <w:szCs w:val="28"/>
        </w:rPr>
        <w:t xml:space="preserve"> образования. </w:t>
      </w:r>
      <w:r w:rsidR="00F4611C"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 w:rsidR="009C2228"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="00F4611C"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создание комфортной профессиональной среды внутри образовательной организации. </w:t>
      </w:r>
    </w:p>
    <w:p w14:paraId="1AB1D4D4" w14:textId="2EE7957F" w:rsidR="00F4611C" w:rsidRPr="00F4611C" w:rsidRDefault="00F4611C" w:rsidP="009E0565">
      <w:pPr>
        <w:ind w:firstLine="708"/>
        <w:jc w:val="both"/>
        <w:rPr>
          <w:sz w:val="28"/>
          <w:szCs w:val="28"/>
        </w:rPr>
      </w:pPr>
      <w:r w:rsidRPr="000E16CC">
        <w:rPr>
          <w:sz w:val="28"/>
          <w:szCs w:val="28"/>
        </w:rPr>
        <w:lastRenderedPageBreak/>
        <w:t xml:space="preserve">В такой форме наставничества, как «педагог – педагог», возможны </w:t>
      </w:r>
      <w:r w:rsidRPr="00F4611C">
        <w:rPr>
          <w:sz w:val="28"/>
          <w:szCs w:val="28"/>
        </w:rPr>
        <w:t>следующие модели взаимодействия</w:t>
      </w:r>
      <w:r w:rsidR="00252BDF">
        <w:rPr>
          <w:sz w:val="28"/>
          <w:szCs w:val="28"/>
        </w:rPr>
        <w:t>:</w:t>
      </w:r>
    </w:p>
    <w:p w14:paraId="0439D98C" w14:textId="205C826B" w:rsidR="00147518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«опытный педагог – молодой специалист</w:t>
      </w:r>
      <w:r w:rsidR="00147518">
        <w:rPr>
          <w:sz w:val="28"/>
          <w:szCs w:val="28"/>
        </w:rPr>
        <w:t>»</w:t>
      </w:r>
      <w:r w:rsidR="008A0A2D">
        <w:rPr>
          <w:sz w:val="28"/>
          <w:szCs w:val="28"/>
        </w:rPr>
        <w:t>. Данная модель</w:t>
      </w:r>
      <w:r w:rsidR="008A0A2D" w:rsidRPr="008A0A2D">
        <w:rPr>
          <w:sz w:val="28"/>
          <w:szCs w:val="28"/>
        </w:rPr>
        <w:t xml:space="preserve">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690E179F" w14:textId="70ADC1F8" w:rsidR="00147518" w:rsidRPr="009E0565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 w:rsidR="008A0A2D">
        <w:rPr>
          <w:sz w:val="28"/>
          <w:szCs w:val="28"/>
        </w:rPr>
        <w:t>. В этой модели</w:t>
      </w:r>
      <w:r w:rsidR="008A0A2D"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 w:rsidR="008A0A2D">
        <w:rPr>
          <w:sz w:val="28"/>
          <w:szCs w:val="28"/>
        </w:rPr>
        <w:t xml:space="preserve">. </w:t>
      </w:r>
      <w:r w:rsidR="008A0A2D"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 w:rsidR="008A0A2D">
        <w:rPr>
          <w:sz w:val="28"/>
          <w:szCs w:val="28"/>
        </w:rPr>
        <w:t>ических компетенций и инициатив.</w:t>
      </w:r>
    </w:p>
    <w:p w14:paraId="32985839" w14:textId="1CCCAFAB" w:rsidR="00147518" w:rsidRPr="009E0565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 w:rsidR="008A0A2D">
        <w:rPr>
          <w:sz w:val="28"/>
          <w:szCs w:val="28"/>
        </w:rPr>
        <w:t>. В данной модели</w:t>
      </w:r>
      <w:r w:rsidRPr="009E0565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</w:t>
      </w:r>
      <w:r w:rsidR="008A0A2D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-</w:t>
      </w:r>
      <w:r w:rsidR="008A0A2D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объектной педагогики.</w:t>
      </w:r>
    </w:p>
    <w:p w14:paraId="55E48854" w14:textId="3F96D1E3" w:rsidR="008B756B" w:rsidRPr="008B756B" w:rsidRDefault="00F4611C" w:rsidP="008A0A2D">
      <w:pPr>
        <w:pStyle w:val="a5"/>
        <w:numPr>
          <w:ilvl w:val="0"/>
          <w:numId w:val="12"/>
        </w:numPr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 w:rsidR="008A0A2D">
        <w:rPr>
          <w:sz w:val="28"/>
          <w:szCs w:val="28"/>
        </w:rPr>
        <w:t xml:space="preserve">. </w:t>
      </w:r>
      <w:r w:rsidR="00147518" w:rsidRPr="00147518">
        <w:rPr>
          <w:sz w:val="28"/>
          <w:szCs w:val="28"/>
        </w:rPr>
        <w:t xml:space="preserve"> </w:t>
      </w:r>
      <w:r w:rsidR="008A0A2D" w:rsidRPr="008A0A2D">
        <w:rPr>
          <w:sz w:val="28"/>
          <w:szCs w:val="28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14:paraId="155AABFB" w14:textId="7FE87556" w:rsidR="00F4611C" w:rsidRPr="008B756B" w:rsidRDefault="00607DAA" w:rsidP="008B756B">
      <w:pPr>
        <w:ind w:firstLine="708"/>
        <w:jc w:val="both"/>
        <w:rPr>
          <w:sz w:val="28"/>
          <w:szCs w:val="22"/>
        </w:rPr>
      </w:pPr>
      <w:r w:rsidRPr="008B756B">
        <w:rPr>
          <w:sz w:val="28"/>
          <w:szCs w:val="22"/>
        </w:rPr>
        <w:t xml:space="preserve">4.7.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 w:rsidRPr="008B756B">
        <w:rPr>
          <w:sz w:val="28"/>
          <w:szCs w:val="22"/>
        </w:rPr>
        <w:t xml:space="preserve"> применима во всех образовательных организациях общего образования</w:t>
      </w:r>
      <w:r w:rsidR="00A849F2" w:rsidRPr="008B756B">
        <w:rPr>
          <w:sz w:val="28"/>
          <w:szCs w:val="22"/>
        </w:rPr>
        <w:t xml:space="preserve"> и дополнительного образования</w:t>
      </w:r>
      <w:r w:rsidRPr="008B756B">
        <w:rPr>
          <w:sz w:val="28"/>
          <w:szCs w:val="22"/>
        </w:rPr>
        <w:t>.</w:t>
      </w:r>
      <w:r w:rsidR="008B756B">
        <w:rPr>
          <w:sz w:val="28"/>
          <w:szCs w:val="22"/>
        </w:rPr>
        <w:t xml:space="preserve"> </w:t>
      </w:r>
    </w:p>
    <w:p w14:paraId="3173D694" w14:textId="371F6E09" w:rsidR="00A849F2" w:rsidRPr="008B756B" w:rsidRDefault="00A849F2" w:rsidP="008B756B">
      <w:pPr>
        <w:jc w:val="both"/>
        <w:rPr>
          <w:sz w:val="28"/>
          <w:szCs w:val="22"/>
        </w:rPr>
      </w:pP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5C9A31F5" w14:textId="77777777" w:rsidR="001D3AE7" w:rsidRDefault="008F61B3" w:rsidP="008F6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(обучающиеся в образовательных организациях высшего и </w:t>
      </w:r>
      <w:r w:rsidRPr="008F61B3">
        <w:rPr>
          <w:sz w:val="28"/>
          <w:szCs w:val="28"/>
        </w:rPr>
        <w:lastRenderedPageBreak/>
        <w:t>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 w:rsidR="001D3AE7">
        <w:rPr>
          <w:sz w:val="28"/>
          <w:szCs w:val="28"/>
        </w:rPr>
        <w:t>.</w:t>
      </w:r>
      <w:r w:rsidRPr="008F61B3">
        <w:rPr>
          <w:sz w:val="28"/>
          <w:szCs w:val="28"/>
        </w:rPr>
        <w:t xml:space="preserve"> Данная форма наставничества в наибольшей степени применима для общеобразовательных организаций, отчасти – для образовательных организаций систем </w:t>
      </w:r>
      <w:r w:rsidR="001D3AE7">
        <w:rPr>
          <w:sz w:val="28"/>
          <w:szCs w:val="28"/>
        </w:rPr>
        <w:t>дополнительного образования</w:t>
      </w:r>
      <w:r w:rsidRPr="008F61B3">
        <w:rPr>
          <w:sz w:val="28"/>
          <w:szCs w:val="28"/>
        </w:rPr>
        <w:t xml:space="preserve">. </w:t>
      </w:r>
    </w:p>
    <w:p w14:paraId="41CA264F" w14:textId="22709682" w:rsidR="001D3AE7" w:rsidRDefault="008F61B3" w:rsidP="001D3AE7">
      <w:pPr>
        <w:ind w:firstLine="708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="001D3AE7"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="008A0A2D" w:rsidRPr="008A0A2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 w:rsidR="008A0A2D">
        <w:rPr>
          <w:sz w:val="28"/>
          <w:szCs w:val="28"/>
        </w:rPr>
        <w:t>ва в отношении будущего коллеги</w:t>
      </w:r>
      <w:r w:rsidR="008A0A2D" w:rsidRPr="008A0A2D">
        <w:rPr>
          <w:sz w:val="28"/>
          <w:szCs w:val="28"/>
        </w:rPr>
        <w:t>.</w:t>
      </w:r>
    </w:p>
    <w:p w14:paraId="2EAB3F63" w14:textId="75318202" w:rsidR="008B756B" w:rsidRDefault="008B756B" w:rsidP="008B756B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  <w:r w:rsidR="005D4ED7">
        <w:rPr>
          <w:sz w:val="28"/>
          <w:szCs w:val="28"/>
        </w:rPr>
        <w:t>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10134AE6" w14:textId="77777777" w:rsidR="00913A6D" w:rsidRDefault="00870880" w:rsidP="008B756B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</w:t>
      </w:r>
      <w:r w:rsidR="00913A6D">
        <w:rPr>
          <w:sz w:val="28"/>
          <w:szCs w:val="28"/>
        </w:rPr>
        <w:t>:</w:t>
      </w:r>
    </w:p>
    <w:p w14:paraId="20F853DC" w14:textId="7A0AEC2C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71B5D431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679A619F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289FFA7D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lastRenderedPageBreak/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1C594C34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8CD229C" w14:textId="77777777" w:rsidR="008B756B" w:rsidRPr="00913A6D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0B58B98" w14:textId="13E2A1E0" w:rsidR="008B756B" w:rsidRDefault="008B756B" w:rsidP="00913A6D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2F080E30" w14:textId="77777777" w:rsidR="00861931" w:rsidRDefault="00861931" w:rsidP="00861931">
      <w:pPr>
        <w:pStyle w:val="a5"/>
        <w:spacing w:after="200" w:line="276" w:lineRule="auto"/>
        <w:ind w:left="1570"/>
        <w:rPr>
          <w:sz w:val="28"/>
          <w:szCs w:val="28"/>
        </w:rPr>
      </w:pPr>
    </w:p>
    <w:p w14:paraId="00D643C8" w14:textId="78D5D68E" w:rsidR="007A1332" w:rsidRPr="00861931" w:rsidRDefault="007A1332" w:rsidP="00861931">
      <w:pPr>
        <w:pStyle w:val="a5"/>
        <w:spacing w:after="200" w:line="276" w:lineRule="auto"/>
        <w:ind w:left="993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t>V. МЕХАНИЗМ РЕАЛИЗАЦИИ ЦЕЛЕВОЙ МОДЕЛИ НАСТАВНИЧЕСТВА В ОБРАЗОВАТЕЛЬНЫХ</w:t>
      </w:r>
      <w:r w:rsidR="00861931">
        <w:rPr>
          <w:sz w:val="28"/>
          <w:szCs w:val="28"/>
        </w:rPr>
        <w:t xml:space="preserve"> </w:t>
      </w:r>
      <w:r w:rsidRPr="00861931">
        <w:rPr>
          <w:sz w:val="28"/>
          <w:szCs w:val="28"/>
        </w:rPr>
        <w:t>ОРГАНИЗАЦИЯХ</w:t>
      </w:r>
    </w:p>
    <w:p w14:paraId="36F2F99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2F619FE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Целевая модель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4F40DDB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14:paraId="0686FCD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39F916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14:paraId="1B995A6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14:paraId="652E20A5" w14:textId="77777777" w:rsidR="007A1332" w:rsidRPr="001158B3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1158B3"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Целевой модели наставничества (см. раздел II);</w:t>
      </w:r>
    </w:p>
    <w:p w14:paraId="35A7441E" w14:textId="77777777" w:rsidR="007A1332" w:rsidRPr="0035410B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5410B">
        <w:rPr>
          <w:sz w:val="28"/>
          <w:szCs w:val="28"/>
        </w:rPr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CECF52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наставников, тьюторов,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985091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(тьютором)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5FB9CAC8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14:paraId="75A5534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627928A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ресурсов наставляемого;</w:t>
      </w:r>
    </w:p>
    <w:p w14:paraId="5D1988B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14:paraId="379F1D4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14:paraId="6E3371E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14:paraId="46A68D5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14:paraId="7E88AFA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5CC74ED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14:paraId="65297349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14:paraId="0238B32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543DADC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(тьютором) индивидуальной образовательной программы / маршрута / траектории наставляемого.</w:t>
      </w:r>
    </w:p>
    <w:p w14:paraId="5D4026C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14:paraId="011D54D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(тьютор) анализирует эффективность своей работы);</w:t>
      </w:r>
    </w:p>
    <w:p w14:paraId="5D4CE28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(тьютором) отчета о реализации программы сопровождения.</w:t>
      </w:r>
    </w:p>
    <w:p w14:paraId="699AF26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Результативный этап:</w:t>
      </w:r>
    </w:p>
    <w:p w14:paraId="7852B99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 (тьютор) дистанцируется, продолжает реагировать на острые ситуации;</w:t>
      </w:r>
    </w:p>
    <w:p w14:paraId="18A734C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61A02BB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4F7CCC8E" w14:textId="705927AA" w:rsidR="007A1332" w:rsidRDefault="007A1332" w:rsidP="0001500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СТРУКТУРА УПРАВЛЕНИЯ ЦЕЛЕВОЙ МОДЕЛЬЮ НАСТАВНИЧЕСТВА ПЕДАГОГИЧЕСКИХ РАБОТНИКОВ И ОБУЧАЮЩИХСЯ В ОБРАЗОВАТЕЛЬНЫХ ОРГАНИЗАЦИЯХ </w:t>
      </w:r>
    </w:p>
    <w:p w14:paraId="01C0560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4AB03CDA" w14:textId="06B8863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Управление Целевой моделью наставничества </w:t>
      </w:r>
      <w:r w:rsidR="00015000">
        <w:rPr>
          <w:sz w:val="28"/>
          <w:szCs w:val="28"/>
        </w:rPr>
        <w:t xml:space="preserve">в городе Ижевске </w:t>
      </w:r>
      <w:r>
        <w:rPr>
          <w:sz w:val="28"/>
          <w:szCs w:val="28"/>
        </w:rPr>
        <w:t>осуществляется:</w:t>
      </w:r>
    </w:p>
    <w:p w14:paraId="7927E742" w14:textId="49AEAB63" w:rsidR="007A1332" w:rsidRDefault="009D7E9E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образования Администрации города Ижевска</w:t>
      </w:r>
      <w:r w:rsidR="007A1332">
        <w:rPr>
          <w:sz w:val="28"/>
          <w:szCs w:val="28"/>
        </w:rPr>
        <w:t>;</w:t>
      </w:r>
    </w:p>
    <w:p w14:paraId="0ADFDAF2" w14:textId="7057B6AA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Образовательными организациями </w:t>
      </w:r>
      <w:r w:rsidR="007357F7">
        <w:rPr>
          <w:sz w:val="28"/>
          <w:szCs w:val="28"/>
        </w:rPr>
        <w:t>города Ижевска</w:t>
      </w:r>
      <w:r>
        <w:rPr>
          <w:sz w:val="28"/>
          <w:szCs w:val="28"/>
        </w:rPr>
        <w:t>, осуществляющими реализацию программ наставничества;</w:t>
      </w:r>
    </w:p>
    <w:p w14:paraId="48DF3514" w14:textId="0653182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Промышленными и иные предприятиями, организациями любой формы собственности, индивидуальными предпринимателями, функционирующими на территории </w:t>
      </w:r>
      <w:r w:rsidR="001158B3">
        <w:rPr>
          <w:sz w:val="28"/>
          <w:szCs w:val="28"/>
        </w:rPr>
        <w:t>муниципалитета</w:t>
      </w:r>
      <w:r>
        <w:rPr>
          <w:sz w:val="28"/>
          <w:szCs w:val="28"/>
        </w:rPr>
        <w:t>, имеющими или планирующими реализовать партнерские соглашения с организациями, осуществляющими образовательную деятельность.</w:t>
      </w:r>
    </w:p>
    <w:p w14:paraId="2C5A9C7E" w14:textId="77777777" w:rsidR="005E605B" w:rsidRDefault="007A1332" w:rsidP="005E60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E605B">
        <w:rPr>
          <w:sz w:val="28"/>
          <w:szCs w:val="28"/>
        </w:rPr>
        <w:t>Функции Управления образования Администрации города Ижевска:</w:t>
      </w:r>
    </w:p>
    <w:p w14:paraId="2B325D33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внедрение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программам;</w:t>
      </w:r>
    </w:p>
    <w:p w14:paraId="462E35AF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муниципального координатора (оператора) наставнических программ;</w:t>
      </w:r>
    </w:p>
    <w:p w14:paraId="75CE5157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координирует и согласовывает разработку внедрения дорожных карт в образовательных организациях, осуществляющих внедрение Целевой модели;</w:t>
      </w:r>
    </w:p>
    <w:p w14:paraId="7AB34FC1" w14:textId="77777777" w:rsid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экспертизу положений и программ наставничества образовательных организаций муниципалитета;</w:t>
      </w:r>
    </w:p>
    <w:p w14:paraId="4C079C9E" w14:textId="62F9250C" w:rsidR="00061A46" w:rsidRP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061A46">
        <w:rPr>
          <w:sz w:val="28"/>
          <w:szCs w:val="28"/>
        </w:rPr>
        <w:lastRenderedPageBreak/>
        <w:t xml:space="preserve">организует мониторинг и контроль реализации программ наставничества в образовательных организациях муниципалитета и предоставляет аналитическую справку в </w:t>
      </w:r>
      <w:r w:rsidR="009C2228">
        <w:rPr>
          <w:sz w:val="28"/>
          <w:szCs w:val="28"/>
        </w:rPr>
        <w:t>Региональный наставнический центр</w:t>
      </w:r>
      <w:r w:rsidRPr="00061A46">
        <w:rPr>
          <w:sz w:val="28"/>
          <w:szCs w:val="28"/>
        </w:rPr>
        <w:t xml:space="preserve"> по требованию;</w:t>
      </w:r>
    </w:p>
    <w:p w14:paraId="62D4C973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развитие инфраструктурных, материально-технических ресурсов и кадрового потенциала муниципальных образовательных организаций;</w:t>
      </w:r>
    </w:p>
    <w:p w14:paraId="18413406" w14:textId="77777777" w:rsid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привлечению к реализации программ наставничества образовательных организаций, предприятий и организаций региона, государственных бюджетных учреждений культуры и спорта;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35A78500" w14:textId="77777777" w:rsidR="00061A46" w:rsidRDefault="00061A46" w:rsidP="00061A46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достижение целевых показателей результатов внедрения Целевой модели наставничества в муниципальном образовании.</w:t>
      </w:r>
    </w:p>
    <w:p w14:paraId="490662C7" w14:textId="66D17DFC" w:rsidR="005E605B" w:rsidRPr="005E605B" w:rsidRDefault="005E605B" w:rsidP="005E605B">
      <w:pPr>
        <w:pStyle w:val="a5"/>
        <w:numPr>
          <w:ilvl w:val="0"/>
          <w:numId w:val="9"/>
        </w:numPr>
        <w:spacing w:after="160" w:line="254" w:lineRule="auto"/>
        <w:ind w:left="720"/>
        <w:jc w:val="both"/>
        <w:rPr>
          <w:sz w:val="28"/>
          <w:szCs w:val="28"/>
        </w:rPr>
      </w:pPr>
      <w:r w:rsidRPr="005E605B">
        <w:rPr>
          <w:sz w:val="28"/>
          <w:szCs w:val="28"/>
        </w:rPr>
        <w:t>контролирует ход реализации мероприятий по внедрению Целевой модели наставничества в муниципальных образовательных организациях</w:t>
      </w:r>
      <w:r>
        <w:rPr>
          <w:sz w:val="28"/>
          <w:szCs w:val="28"/>
        </w:rPr>
        <w:t>.</w:t>
      </w:r>
    </w:p>
    <w:p w14:paraId="30AF92E7" w14:textId="72126871" w:rsidR="007A1332" w:rsidRDefault="005E605B" w:rsidP="0073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DC1E98">
        <w:rPr>
          <w:sz w:val="28"/>
          <w:szCs w:val="28"/>
        </w:rPr>
        <w:t xml:space="preserve">Муниципальный </w:t>
      </w:r>
      <w:r w:rsidR="003749A7">
        <w:rPr>
          <w:sz w:val="28"/>
          <w:szCs w:val="28"/>
        </w:rPr>
        <w:t>координатор</w:t>
      </w:r>
      <w:r>
        <w:rPr>
          <w:sz w:val="28"/>
          <w:szCs w:val="28"/>
        </w:rPr>
        <w:t>,</w:t>
      </w:r>
      <w:r w:rsidR="001E4FFF">
        <w:rPr>
          <w:sz w:val="28"/>
          <w:szCs w:val="28"/>
        </w:rPr>
        <w:t xml:space="preserve"> выполняет следующие функции:</w:t>
      </w:r>
    </w:p>
    <w:p w14:paraId="42121968" w14:textId="77777777" w:rsidR="001E4FFF" w:rsidRDefault="001E4FFF" w:rsidP="007357F7">
      <w:pPr>
        <w:ind w:firstLine="851"/>
        <w:jc w:val="both"/>
        <w:rPr>
          <w:sz w:val="28"/>
          <w:szCs w:val="28"/>
        </w:rPr>
      </w:pPr>
    </w:p>
    <w:p w14:paraId="4F85B0B7" w14:textId="7777777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организует методическую, экспертно-консультационную, информационную и просветительскую поддержку участников внедрения Целевой модели наставничества;</w:t>
      </w:r>
    </w:p>
    <w:p w14:paraId="56D94873" w14:textId="0253412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распространению и внедрению лучших наставнических практик различных форм и ролевых моделей для обучающихся, педагогов и молодых специалистов</w:t>
      </w:r>
      <w:r w:rsidR="003749A7" w:rsidRPr="003749A7">
        <w:rPr>
          <w:sz w:val="28"/>
          <w:szCs w:val="28"/>
        </w:rPr>
        <w:t xml:space="preserve">; </w:t>
      </w:r>
    </w:p>
    <w:p w14:paraId="4338D6CC" w14:textId="77777777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содействует привлечению к реализации наставнических программ образовательных организаций,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деятельностью;</w:t>
      </w:r>
    </w:p>
    <w:p w14:paraId="76952C45" w14:textId="7C54C2CD" w:rsidR="007A1332" w:rsidRPr="003749A7" w:rsidRDefault="007A1332" w:rsidP="007A1332">
      <w:pPr>
        <w:pStyle w:val="a5"/>
        <w:numPr>
          <w:ilvl w:val="0"/>
          <w:numId w:val="8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749A7">
        <w:rPr>
          <w:sz w:val="28"/>
          <w:szCs w:val="28"/>
        </w:rPr>
        <w:t>проводит сбор результатов мониторинга реализации программ наставничества в образовательных организациях</w:t>
      </w:r>
      <w:r w:rsidR="003749A7" w:rsidRPr="003749A7">
        <w:rPr>
          <w:sz w:val="28"/>
          <w:szCs w:val="28"/>
        </w:rPr>
        <w:t>.</w:t>
      </w:r>
    </w:p>
    <w:p w14:paraId="5FEACEDC" w14:textId="6BDF89E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="00DC1E98">
        <w:rPr>
          <w:sz w:val="28"/>
          <w:szCs w:val="28"/>
        </w:rPr>
        <w:t>профессиональные объединения педагогов - наставников в рамках сетевого взаимодействия (инновационный комплекс, городское методическое объединение, городское предметное объединение, стажировочная площадка)</w:t>
      </w:r>
      <w:r>
        <w:rPr>
          <w:sz w:val="28"/>
          <w:szCs w:val="28"/>
        </w:rPr>
        <w:t>;</w:t>
      </w:r>
    </w:p>
    <w:p w14:paraId="7ED2DBC8" w14:textId="087786E0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ведет по установленной форме следующие базы данных муниципалитета: кураторов образовательных организаций; наставников из числа педагогов; наставников из числа предприятий и других организаций; наставников из числа обучающихся;</w:t>
      </w:r>
    </w:p>
    <w:p w14:paraId="6C7DE523" w14:textId="58534A85" w:rsidR="0081505F" w:rsidRDefault="0081505F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</w:t>
      </w:r>
      <w:r w:rsidRPr="0081505F">
        <w:rPr>
          <w:sz w:val="28"/>
          <w:szCs w:val="28"/>
        </w:rPr>
        <w:t xml:space="preserve">мониторинг реализации </w:t>
      </w:r>
      <w:r>
        <w:rPr>
          <w:sz w:val="28"/>
          <w:szCs w:val="28"/>
        </w:rPr>
        <w:t>Ц</w:t>
      </w:r>
      <w:r w:rsidRPr="0081505F">
        <w:rPr>
          <w:sz w:val="28"/>
          <w:szCs w:val="28"/>
        </w:rPr>
        <w:t>елевой модели наставничества в образовательных организациях города Ижевска</w:t>
      </w:r>
      <w:r>
        <w:rPr>
          <w:sz w:val="28"/>
          <w:szCs w:val="28"/>
        </w:rPr>
        <w:t>;</w:t>
      </w:r>
    </w:p>
    <w:p w14:paraId="7A467799" w14:textId="28F058B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выявляет лучшие муниципальные практики наставничества, способствует их диссеминации, в том числе посредством размещения на сайтах образовательных</w:t>
      </w:r>
      <w:r w:rsidR="00061A46">
        <w:rPr>
          <w:sz w:val="28"/>
          <w:szCs w:val="28"/>
        </w:rPr>
        <w:t xml:space="preserve"> организаций, социальных сетях.</w:t>
      </w:r>
    </w:p>
    <w:p w14:paraId="7C6710CE" w14:textId="5EB817EF" w:rsidR="007A1332" w:rsidRDefault="007A1332" w:rsidP="00061A46">
      <w:pPr>
        <w:pStyle w:val="a5"/>
        <w:spacing w:after="160" w:line="256" w:lineRule="auto"/>
        <w:jc w:val="both"/>
        <w:rPr>
          <w:sz w:val="28"/>
          <w:szCs w:val="28"/>
        </w:rPr>
      </w:pPr>
    </w:p>
    <w:p w14:paraId="18FCA227" w14:textId="6E03E868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5287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287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образовательных организаций, осуществляющие внедрение Целевой модели наставничества:</w:t>
      </w:r>
    </w:p>
    <w:p w14:paraId="2EE57AA0" w14:textId="53F82F7B" w:rsidR="007A1332" w:rsidRPr="001158B3" w:rsidRDefault="007A1332" w:rsidP="005C7E7C">
      <w:pPr>
        <w:pStyle w:val="a5"/>
        <w:numPr>
          <w:ilvl w:val="0"/>
          <w:numId w:val="6"/>
        </w:numPr>
        <w:spacing w:after="160" w:line="256" w:lineRule="auto"/>
        <w:jc w:val="both"/>
        <w:rPr>
          <w:sz w:val="28"/>
          <w:szCs w:val="28"/>
        </w:rPr>
      </w:pPr>
      <w:r w:rsidRPr="001158B3">
        <w:rPr>
          <w:sz w:val="28"/>
          <w:szCs w:val="28"/>
        </w:rPr>
        <w:t xml:space="preserve">разрабатывают и реализуют мероприятия дорожной карты </w:t>
      </w:r>
      <w:r w:rsidR="005C7E7C" w:rsidRPr="001158B3">
        <w:rPr>
          <w:sz w:val="28"/>
          <w:szCs w:val="28"/>
        </w:rPr>
        <w:t>внедрения Системы наставничества педагогических работников и обучающихся в образовательной организации</w:t>
      </w:r>
      <w:r w:rsidRPr="001158B3">
        <w:rPr>
          <w:sz w:val="28"/>
          <w:szCs w:val="28"/>
        </w:rPr>
        <w:t>;</w:t>
      </w:r>
    </w:p>
    <w:p w14:paraId="349E186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и реализуют программы наставничества;</w:t>
      </w:r>
    </w:p>
    <w:p w14:paraId="301AFD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формируют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1687D89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назначают куратора внедрения Целевой модели наставничества в образовательной организации;</w:t>
      </w:r>
    </w:p>
    <w:p w14:paraId="748D3CB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создают методические объединения наставников;</w:t>
      </w:r>
    </w:p>
    <w:p w14:paraId="695F688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инфраструктурную и материально-техническую базу реализации программ наставничества;</w:t>
      </w:r>
    </w:p>
    <w:p w14:paraId="0C3B30C3" w14:textId="4F1FB2D1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персонифицированный учет (создают базы) обучающихся, молодых специалистов и педагогов, участвующих в программах наставничества;</w:t>
      </w:r>
    </w:p>
    <w:p w14:paraId="55CA512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проводят внутренний мониторинг реализации и эффективности программ наставничества;</w:t>
      </w:r>
    </w:p>
    <w:p w14:paraId="4D98145E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формирование баз данных программ наставничества и лучших практик;</w:t>
      </w:r>
    </w:p>
    <w:p w14:paraId="5E5233C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содействуют повышению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1298A2F9" w14:textId="311181A8" w:rsidR="007A1332" w:rsidRDefault="007A1332" w:rsidP="007A1332">
      <w:pPr>
        <w:ind w:firstLine="851"/>
        <w:jc w:val="both"/>
        <w:rPr>
          <w:sz w:val="28"/>
          <w:szCs w:val="28"/>
        </w:rPr>
      </w:pPr>
      <w:r w:rsidRPr="00E12DAD">
        <w:rPr>
          <w:sz w:val="28"/>
          <w:szCs w:val="28"/>
        </w:rPr>
        <w:t>6.5.2.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</w:t>
      </w:r>
      <w:r>
        <w:rPr>
          <w:sz w:val="28"/>
          <w:szCs w:val="28"/>
        </w:rPr>
        <w:t xml:space="preserve"> </w:t>
      </w:r>
      <w:r w:rsidR="00DC1E98" w:rsidRPr="00DC1E98">
        <w:rPr>
          <w:sz w:val="28"/>
          <w:szCs w:val="28"/>
        </w:rPr>
        <w:t>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</w:t>
      </w:r>
      <w:r w:rsidR="00DC1E98">
        <w:rPr>
          <w:sz w:val="28"/>
          <w:szCs w:val="28"/>
        </w:rPr>
        <w:t>,</w:t>
      </w:r>
      <w:r w:rsidR="00DC1E98" w:rsidRPr="00DC1E98">
        <w:rPr>
          <w:sz w:val="28"/>
          <w:szCs w:val="28"/>
        </w:rPr>
        <w:t xml:space="preserve"> в состав которого включаются педагоги-наставники</w:t>
      </w:r>
    </w:p>
    <w:p w14:paraId="04B0E9DA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6.5.2.1 Функции МО при реализации Целевой модели наставничества:</w:t>
      </w:r>
    </w:p>
    <w:p w14:paraId="1207F6F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56990524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14:paraId="47671982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594A6B7D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170A7D65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08793D26" w14:textId="525DF237" w:rsidR="007A1332" w:rsidRPr="008522FA" w:rsidRDefault="007A1332" w:rsidP="00932F09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</w:t>
      </w:r>
      <w:r w:rsidR="008522FA" w:rsidRPr="008522FA">
        <w:rPr>
          <w:sz w:val="28"/>
          <w:szCs w:val="28"/>
        </w:rPr>
        <w:t>методическое, материально</w:t>
      </w:r>
      <w:r w:rsidRPr="008522FA">
        <w:rPr>
          <w:sz w:val="28"/>
          <w:szCs w:val="28"/>
        </w:rPr>
        <w:t>-</w:t>
      </w:r>
      <w:r w:rsidR="008522FA" w:rsidRPr="008522FA">
        <w:rPr>
          <w:sz w:val="28"/>
          <w:szCs w:val="28"/>
        </w:rPr>
        <w:t>техническое, инфраструктурное</w:t>
      </w:r>
      <w:r w:rsidR="00486695"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/</w:t>
      </w:r>
      <w:r w:rsidR="00486695"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2E2B89C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5751B99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754999F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23A476D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14:paraId="776FF556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 Куратор наставнических программ назначается решением руководителя образовательной организации, планирующей внедрить Целевую модель наставничества из заместителей руководителя образовательной организации или из числа других педагогических работников.</w:t>
      </w:r>
    </w:p>
    <w:p w14:paraId="1D23DF47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6.5.3.1. Функции куратора при реализации Целевой модели наставничества:</w:t>
      </w:r>
    </w:p>
    <w:p w14:paraId="0439642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28C449AB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 обучение наставников (в том числе с привлечением экспертов);</w:t>
      </w:r>
    </w:p>
    <w:p w14:paraId="0D4AF79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Целевой модели наставничества;</w:t>
      </w:r>
    </w:p>
    <w:p w14:paraId="100A41B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14:paraId="7487D0B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оценке вовлеченности обучающихся в различные формы наставничества;</w:t>
      </w:r>
    </w:p>
    <w:p w14:paraId="195FB28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0750FD8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491AC9A8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Целевой модели наставничества, формирует итоговый аналитический отчет по внедрению Целевой модели наставничества;</w:t>
      </w:r>
    </w:p>
    <w:p w14:paraId="23B712EA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415D6F87" w14:textId="69B46089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(совместно с системным администратором) участие в наполнении рубрики (страницы) «</w:t>
      </w:r>
      <w:r w:rsidR="00DC1E98">
        <w:rPr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>» на официальном сайте образовательной организации</w:t>
      </w:r>
      <w:r w:rsidR="00DC1E9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88C63B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7CD92203" w14:textId="77777777" w:rsidR="007A1332" w:rsidRDefault="007A1332" w:rsidP="007A1332">
      <w:pPr>
        <w:pStyle w:val="a5"/>
        <w:jc w:val="both"/>
        <w:rPr>
          <w:sz w:val="28"/>
          <w:szCs w:val="28"/>
        </w:rPr>
      </w:pPr>
    </w:p>
    <w:p w14:paraId="20A847BD" w14:textId="77777777" w:rsidR="007A1332" w:rsidRDefault="007A1332" w:rsidP="001158B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14:paraId="6925E05C" w14:textId="77777777" w:rsidR="007A1332" w:rsidRDefault="007A1332" w:rsidP="007A1332">
      <w:pPr>
        <w:ind w:firstLine="851"/>
        <w:jc w:val="both"/>
        <w:rPr>
          <w:sz w:val="28"/>
          <w:szCs w:val="28"/>
        </w:rPr>
      </w:pPr>
    </w:p>
    <w:p w14:paraId="6D1D14F1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0FB9547E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14:paraId="27C0F191" w14:textId="77777777"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0EE7A414" w14:textId="77777777" w:rsidR="00486695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14:paraId="53EB31D3" w14:textId="300019B9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Мониторинг влияния персонализированной программы наставничества на всех ее участников.</w:t>
      </w:r>
    </w:p>
    <w:p w14:paraId="00E35382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2C074C43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результативность реализации персонализированной программы наставничества и сопутствующие риски; </w:t>
      </w:r>
    </w:p>
    <w:p w14:paraId="2F057C5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</w:t>
      </w:r>
    </w:p>
    <w:p w14:paraId="0080A87C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процент обучающихся наставляемого, успешно прошедших ВПР/ОГЭ/ЕГЭ;</w:t>
      </w:r>
    </w:p>
    <w:p w14:paraId="62CC4AB7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динамику успеваемости обучающихся;</w:t>
      </w:r>
    </w:p>
    <w:p w14:paraId="525B306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динамику участия обучающихся в олимпиадах;</w:t>
      </w:r>
    </w:p>
    <w:p w14:paraId="0F5BB11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социально-профессиональную активность наставляемого и др.</w:t>
      </w:r>
    </w:p>
    <w:p w14:paraId="4BA472A7" w14:textId="77777777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ECF4136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14:paraId="7005BEEF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277ABCA7" w14:textId="17D6207B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</w:t>
      </w:r>
      <w:r w:rsidR="00B84290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; </w:t>
      </w:r>
    </w:p>
    <w:p w14:paraId="2AA426D0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7671D2B9" w14:textId="77777777" w:rsidR="007A1332" w:rsidRDefault="007A1332" w:rsidP="007A133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и обучающихся, планирующих стать наставниками и наставляемыми в ближайшем будущем.</w:t>
      </w:r>
    </w:p>
    <w:p w14:paraId="07AE0942" w14:textId="4844BDF0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486695" w:rsidRPr="00D83312">
        <w:rPr>
          <w:sz w:val="28"/>
          <w:szCs w:val="28"/>
        </w:rPr>
        <w:t>Управление</w:t>
      </w:r>
      <w:r w:rsidR="00486695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организовывать промежуточный мониторинг внедрения или реализации Целевой модели наставничества</w:t>
      </w:r>
      <w:r w:rsidR="00CC6C20">
        <w:rPr>
          <w:sz w:val="28"/>
          <w:szCs w:val="28"/>
        </w:rPr>
        <w:t>.</w:t>
      </w:r>
    </w:p>
    <w:p w14:paraId="6F1454D5" w14:textId="77777777" w:rsidR="00781561" w:rsidRDefault="00781561" w:rsidP="007A1332">
      <w:pPr>
        <w:ind w:firstLine="851"/>
        <w:jc w:val="both"/>
        <w:rPr>
          <w:sz w:val="28"/>
          <w:szCs w:val="28"/>
        </w:rPr>
      </w:pPr>
    </w:p>
    <w:p w14:paraId="3AA5DACE" w14:textId="77AFCC3B" w:rsidR="007A1332" w:rsidRDefault="007A1332" w:rsidP="007A1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7.7. Показатели реализации Целевой модели наставничества:</w:t>
      </w:r>
    </w:p>
    <w:p w14:paraId="2E3AEB8C" w14:textId="77777777" w:rsidR="00B84290" w:rsidRDefault="00B84290" w:rsidP="007A1332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17"/>
        <w:gridCol w:w="6110"/>
        <w:gridCol w:w="948"/>
        <w:gridCol w:w="948"/>
        <w:gridCol w:w="948"/>
      </w:tblGrid>
      <w:tr w:rsidR="007A1332" w14:paraId="0D9F4C2E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E2A9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2E5C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4567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348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7C75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7A1332" w14:paraId="3B255DC4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329D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89D3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 в возрасте от 10 до 19 лет от общего </w:t>
            </w:r>
          </w:p>
          <w:p w14:paraId="5B1846DB" w14:textId="02E89DB2" w:rsidR="001158B3" w:rsidRDefault="007A1332" w:rsidP="001158B3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количества детей, проживающих в </w:t>
            </w:r>
            <w:r w:rsidR="00CC6C20">
              <w:rPr>
                <w:sz w:val="28"/>
                <w:szCs w:val="28"/>
              </w:rPr>
              <w:t>муниципалитете</w:t>
            </w:r>
            <w:r>
              <w:rPr>
                <w:sz w:val="28"/>
                <w:szCs w:val="28"/>
              </w:rPr>
              <w:t>, вошедших в программы наставничества в роли 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2C47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8F22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0868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A1332" w14:paraId="0B8FD226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F5D5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6C0" w14:textId="6AF84CCF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в возрасте от 1</w:t>
            </w:r>
            <w:r w:rsidR="00CC6C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до 19</w:t>
            </w:r>
          </w:p>
          <w:p w14:paraId="64DADA55" w14:textId="541AB13F" w:rsidR="007A1332" w:rsidRDefault="007A1332" w:rsidP="00CC6C2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 от общего количества детей, проживающих </w:t>
            </w:r>
            <w:r w:rsidR="00486695">
              <w:rPr>
                <w:sz w:val="28"/>
                <w:szCs w:val="28"/>
              </w:rPr>
              <w:t>в муниципалитете</w:t>
            </w:r>
            <w:r>
              <w:rPr>
                <w:sz w:val="28"/>
                <w:szCs w:val="28"/>
              </w:rPr>
              <w:t>, вошедших в программы наставничества в роли наставника,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CCC4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4589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5370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1332" w14:paraId="42DD3E01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A2FE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40A" w14:textId="2C75B43F" w:rsidR="007A1332" w:rsidRDefault="007A1332" w:rsidP="00CC6C20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учителей – молодых специалистов, проживающих </w:t>
            </w:r>
            <w:r w:rsidR="00486695">
              <w:rPr>
                <w:sz w:val="28"/>
                <w:szCs w:val="28"/>
              </w:rPr>
              <w:t>в муниципалитете</w:t>
            </w:r>
            <w:r>
              <w:rPr>
                <w:sz w:val="28"/>
                <w:szCs w:val="28"/>
              </w:rPr>
              <w:t xml:space="preserve">, вошедших в программы наставничества в роли </w:t>
            </w:r>
            <w:r>
              <w:rPr>
                <w:sz w:val="28"/>
                <w:szCs w:val="28"/>
              </w:rPr>
              <w:lastRenderedPageBreak/>
              <w:t>наставляемого,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E57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6C2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7F6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7A1332" w14:paraId="6C4FC1BC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8D19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BEA9" w14:textId="213FFEE9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предприятий (организаций) от общего количества предприятий, осуществляющих деятельность </w:t>
            </w:r>
            <w:r w:rsidR="00CC6C20">
              <w:rPr>
                <w:sz w:val="28"/>
                <w:szCs w:val="28"/>
              </w:rPr>
              <w:t>в муниципалитете</w:t>
            </w:r>
            <w:r>
              <w:rPr>
                <w:sz w:val="28"/>
                <w:szCs w:val="28"/>
              </w:rPr>
              <w:t xml:space="preserve">, вошедших в программы наставничества, </w:t>
            </w:r>
          </w:p>
          <w:p w14:paraId="390C5DA5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предоставив своих наставников,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4D59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10F8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D86E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A1332" w14:paraId="7CEC8FA2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37F7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381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D7D4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C58B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4422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A1332" w14:paraId="19209F39" w14:textId="77777777" w:rsidTr="007A1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E67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554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удовлетворенности наставников </w:t>
            </w:r>
          </w:p>
          <w:p w14:paraId="0E4E5566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участием в программах наставничества,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E386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71BC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C0F" w14:textId="77777777" w:rsidR="007A1332" w:rsidRDefault="007A1332">
            <w:pPr>
              <w:tabs>
                <w:tab w:val="left" w:pos="950"/>
              </w:tabs>
              <w:spacing w:line="266" w:lineRule="auto"/>
              <w:ind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14:paraId="13890408" w14:textId="77777777" w:rsidR="007A1332" w:rsidRDefault="007A1332" w:rsidP="007A1332">
      <w:pPr>
        <w:pStyle w:val="a5"/>
        <w:rPr>
          <w:sz w:val="28"/>
          <w:szCs w:val="28"/>
          <w:lang w:eastAsia="en-US"/>
        </w:rPr>
      </w:pPr>
    </w:p>
    <w:p w14:paraId="6A8088F1" w14:textId="77777777" w:rsidR="00D52EFA" w:rsidRDefault="00D52EFA" w:rsidP="007A1332">
      <w:pPr>
        <w:rPr>
          <w:sz w:val="28"/>
          <w:szCs w:val="28"/>
          <w:lang w:eastAsia="en-US"/>
        </w:rPr>
        <w:sectPr w:rsidR="00D52E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6945E7" w14:textId="77777777" w:rsidR="00D95322" w:rsidRDefault="00D95322" w:rsidP="00D95322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2</w:t>
      </w:r>
    </w:p>
    <w:p w14:paraId="5FAB616B" w14:textId="77777777" w:rsidR="00D95322" w:rsidRDefault="00D95322" w:rsidP="00D95322">
      <w:pPr>
        <w:ind w:left="5245"/>
        <w:jc w:val="right"/>
        <w:rPr>
          <w:szCs w:val="26"/>
        </w:rPr>
      </w:pPr>
      <w:r>
        <w:rPr>
          <w:szCs w:val="26"/>
        </w:rPr>
        <w:t>К приказу Управления образования</w:t>
      </w:r>
    </w:p>
    <w:p w14:paraId="4CC5300B" w14:textId="77777777" w:rsidR="00D95322" w:rsidRDefault="00D95322" w:rsidP="00D95322">
      <w:pPr>
        <w:ind w:left="5245"/>
        <w:jc w:val="right"/>
        <w:rPr>
          <w:szCs w:val="26"/>
        </w:rPr>
      </w:pPr>
      <w:r>
        <w:rPr>
          <w:szCs w:val="26"/>
        </w:rPr>
        <w:t>Администрации города Ижевска</w:t>
      </w:r>
    </w:p>
    <w:p w14:paraId="43D0FE99" w14:textId="77777777" w:rsidR="00D95322" w:rsidRDefault="00D95322" w:rsidP="00D95322">
      <w:pPr>
        <w:ind w:left="5245"/>
        <w:jc w:val="right"/>
        <w:rPr>
          <w:szCs w:val="26"/>
        </w:rPr>
      </w:pPr>
      <w:r>
        <w:rPr>
          <w:szCs w:val="26"/>
        </w:rPr>
        <w:t>от __________________№ _______</w:t>
      </w:r>
    </w:p>
    <w:p w14:paraId="43C3FCF0" w14:textId="77777777" w:rsidR="00D95322" w:rsidRDefault="00D95322" w:rsidP="00D95322">
      <w:pPr>
        <w:ind w:left="5760"/>
        <w:jc w:val="both"/>
        <w:rPr>
          <w:sz w:val="24"/>
          <w:szCs w:val="26"/>
        </w:rPr>
      </w:pPr>
    </w:p>
    <w:p w14:paraId="50CB565B" w14:textId="77777777" w:rsidR="00D95322" w:rsidRDefault="00D95322" w:rsidP="00D95322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56CEE73E" w14:textId="77777777" w:rsidR="009622FB" w:rsidRPr="001158B3" w:rsidRDefault="009622FB" w:rsidP="009622FB">
      <w:pPr>
        <w:jc w:val="center"/>
        <w:rPr>
          <w:b/>
          <w:sz w:val="28"/>
          <w:szCs w:val="28"/>
        </w:rPr>
      </w:pPr>
      <w:r w:rsidRPr="001158B3">
        <w:rPr>
          <w:b/>
          <w:sz w:val="28"/>
          <w:szCs w:val="28"/>
        </w:rPr>
        <w:t>План мероприятий (дорожная карта)</w:t>
      </w:r>
    </w:p>
    <w:p w14:paraId="5A8A28E9" w14:textId="231F2F89" w:rsidR="009622FB" w:rsidRPr="001158B3" w:rsidRDefault="009622FB" w:rsidP="009622FB">
      <w:pPr>
        <w:jc w:val="center"/>
        <w:rPr>
          <w:b/>
          <w:sz w:val="28"/>
          <w:szCs w:val="28"/>
        </w:rPr>
      </w:pPr>
      <w:bookmarkStart w:id="13" w:name="_Hlk91354617"/>
      <w:r w:rsidRPr="001158B3">
        <w:rPr>
          <w:b/>
          <w:sz w:val="28"/>
          <w:szCs w:val="28"/>
        </w:rPr>
        <w:t>внедрения Муниципальной целевой модели наставничества педагогических работников и обучающихся образовательных организаций города Ижевска на 2022 год</w:t>
      </w:r>
    </w:p>
    <w:bookmarkEnd w:id="13"/>
    <w:p w14:paraId="0150685C" w14:textId="77777777" w:rsidR="009622FB" w:rsidRDefault="009622FB" w:rsidP="009622F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726"/>
        <w:gridCol w:w="4202"/>
        <w:gridCol w:w="283"/>
        <w:gridCol w:w="2552"/>
        <w:gridCol w:w="2835"/>
        <w:gridCol w:w="4188"/>
      </w:tblGrid>
      <w:tr w:rsidR="00C70B43" w14:paraId="0B0A6877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529D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№</w:t>
            </w:r>
          </w:p>
          <w:p w14:paraId="612E058F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30F3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762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0A8E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CD04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Результат,</w:t>
            </w:r>
          </w:p>
          <w:p w14:paraId="3BF6EDB7" w14:textId="77777777" w:rsidR="009622FB" w:rsidRPr="00ED78D1" w:rsidRDefault="009622FB">
            <w:pPr>
              <w:jc w:val="center"/>
              <w:rPr>
                <w:sz w:val="28"/>
                <w:szCs w:val="28"/>
              </w:rPr>
            </w:pPr>
            <w:r w:rsidRPr="00ED78D1">
              <w:rPr>
                <w:sz w:val="28"/>
                <w:szCs w:val="28"/>
              </w:rPr>
              <w:t>вид документа</w:t>
            </w:r>
          </w:p>
        </w:tc>
      </w:tr>
      <w:tr w:rsidR="009622FB" w14:paraId="22CD60F1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EAF" w14:textId="4D49B3E0" w:rsidR="009622FB" w:rsidRPr="002C1304" w:rsidRDefault="009622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64EA" w14:textId="2C02B230" w:rsidR="006F434C" w:rsidRPr="002C1304" w:rsidRDefault="009622FB" w:rsidP="007C2BBC">
            <w:pPr>
              <w:jc w:val="center"/>
              <w:rPr>
                <w:b/>
                <w:bCs/>
                <w:sz w:val="28"/>
                <w:szCs w:val="28"/>
              </w:rPr>
            </w:pPr>
            <w:r w:rsidRPr="002C1304">
              <w:rPr>
                <w:b/>
                <w:bCs/>
                <w:sz w:val="28"/>
                <w:szCs w:val="28"/>
              </w:rPr>
              <w:t xml:space="preserve">Нормативно-правовое регулирование внедрения </w:t>
            </w:r>
            <w:r w:rsidR="00ED78D1" w:rsidRPr="002C1304">
              <w:rPr>
                <w:b/>
                <w:bCs/>
                <w:sz w:val="28"/>
                <w:szCs w:val="28"/>
              </w:rPr>
              <w:t>Муниципал</w:t>
            </w:r>
            <w:r w:rsidRPr="002C1304">
              <w:rPr>
                <w:b/>
                <w:bCs/>
                <w:sz w:val="28"/>
                <w:szCs w:val="28"/>
              </w:rPr>
              <w:t xml:space="preserve">ьной целевой модели наставничества педагогических работников и обучающихся образовательных организаций </w:t>
            </w:r>
            <w:r w:rsidR="00ED78D1" w:rsidRPr="002C1304">
              <w:rPr>
                <w:b/>
                <w:bCs/>
                <w:sz w:val="28"/>
                <w:szCs w:val="28"/>
              </w:rPr>
              <w:t>города Ижевска</w:t>
            </w:r>
          </w:p>
        </w:tc>
      </w:tr>
      <w:tr w:rsidR="004E70DE" w14:paraId="3A598787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C1D0" w14:textId="77777777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E3F" w14:textId="3F679191" w:rsidR="004E70DE" w:rsidRDefault="004E70DE" w:rsidP="007C2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 образовательных организациях города Ижевска (далее МЦМН)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DE2" w14:textId="7A0B33E8" w:rsidR="004E70DE" w:rsidRPr="002256FF" w:rsidRDefault="001158B3" w:rsidP="004E70DE">
            <w:pPr>
              <w:jc w:val="center"/>
              <w:rPr>
                <w:b/>
                <w:bCs/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март</w:t>
            </w:r>
            <w:r w:rsidR="004E70DE"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5629" w14:textId="5F9297F0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911" w14:textId="15DBCD26" w:rsidR="004E70DE" w:rsidRDefault="004E70DE" w:rsidP="004E70D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города Ижевска</w:t>
            </w:r>
          </w:p>
        </w:tc>
      </w:tr>
      <w:tr w:rsidR="004E70DE" w14:paraId="79931DB9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2488" w14:textId="77777777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2AC2" w14:textId="5AF68815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Положения о МЦМН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48B" w14:textId="36C188B2" w:rsidR="004E70DE" w:rsidRPr="002256FF" w:rsidRDefault="001158B3" w:rsidP="004E70DE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796" w14:textId="38873853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415" w14:textId="120F092A" w:rsidR="004E70DE" w:rsidRDefault="004E70DE" w:rsidP="002C1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города Ижевска, Положение</w:t>
            </w:r>
          </w:p>
        </w:tc>
      </w:tr>
      <w:tr w:rsidR="004E70DE" w14:paraId="0714D76F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4B67" w14:textId="77777777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785F" w14:textId="4CBE7321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муниципальной дорожной карты внедрения МЦМН педагогических </w:t>
            </w:r>
            <w:r>
              <w:rPr>
                <w:sz w:val="28"/>
                <w:szCs w:val="28"/>
              </w:rPr>
              <w:lastRenderedPageBreak/>
              <w:t>работников и обучающихся в образовательных организациях города Ижевска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912" w14:textId="4C3D5F72" w:rsidR="004E70DE" w:rsidRPr="002256FF" w:rsidRDefault="001158B3" w:rsidP="004E70DE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lastRenderedPageBreak/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91DF" w14:textId="41791B0E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09E7" w14:textId="5E0FB782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о внедрении МЦМН педагогических работников и обучающихся в </w:t>
            </w:r>
            <w:r>
              <w:rPr>
                <w:sz w:val="28"/>
                <w:szCs w:val="28"/>
              </w:rPr>
              <w:lastRenderedPageBreak/>
              <w:t>образовательных организациях города Ижевска, муниципальная дорожная карта</w:t>
            </w:r>
          </w:p>
        </w:tc>
      </w:tr>
      <w:tr w:rsidR="004E70DE" w14:paraId="57720678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CA7" w14:textId="68DC15DF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FBA" w14:textId="1BFFE4C0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</w:t>
            </w:r>
            <w:r w:rsidRPr="00510B2C">
              <w:rPr>
                <w:sz w:val="28"/>
                <w:szCs w:val="28"/>
              </w:rPr>
              <w:t>акет</w:t>
            </w:r>
            <w:r>
              <w:rPr>
                <w:sz w:val="28"/>
                <w:szCs w:val="28"/>
              </w:rPr>
              <w:t>а</w:t>
            </w:r>
            <w:r w:rsidRPr="00510B2C">
              <w:rPr>
                <w:sz w:val="28"/>
                <w:szCs w:val="28"/>
              </w:rPr>
              <w:t xml:space="preserve"> нормативных актов по внедрению </w:t>
            </w:r>
            <w:r>
              <w:rPr>
                <w:sz w:val="28"/>
                <w:szCs w:val="28"/>
              </w:rPr>
              <w:t>МЦМН</w:t>
            </w:r>
            <w:r w:rsidRPr="00510B2C">
              <w:rPr>
                <w:sz w:val="28"/>
                <w:szCs w:val="28"/>
              </w:rPr>
              <w:t xml:space="preserve"> педагогических работников и обучающихся в муниципальных образовательных организациях города Ижевска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C1D" w14:textId="397C2987" w:rsidR="004E70DE" w:rsidRPr="002256FF" w:rsidRDefault="0093283F" w:rsidP="004E70DE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март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C18E" w14:textId="23E4A10C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4E8" w14:textId="15030BE6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МЦМН педагогических работников и обучающихся в образовательных организациях города Ижевска, пакет нормативных актов</w:t>
            </w:r>
          </w:p>
        </w:tc>
      </w:tr>
      <w:tr w:rsidR="004E70DE" w14:paraId="34DBF90A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9446" w14:textId="01264ACC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4A54" w14:textId="7C982794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699" w14:textId="2D3A2182" w:rsidR="004E70DE" w:rsidRPr="002256FF" w:rsidRDefault="004E70DE" w:rsidP="0093283F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до </w:t>
            </w:r>
            <w:r w:rsidR="0093283F" w:rsidRPr="002256FF">
              <w:rPr>
                <w:sz w:val="28"/>
                <w:szCs w:val="28"/>
              </w:rPr>
              <w:t>15</w:t>
            </w:r>
            <w:r w:rsidRPr="002256FF">
              <w:rPr>
                <w:sz w:val="28"/>
                <w:szCs w:val="28"/>
              </w:rPr>
              <w:t xml:space="preserve"> марта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A41" w14:textId="7019FD26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D52C" w14:textId="30119769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Утвержденные распорядительные акты</w:t>
            </w:r>
          </w:p>
        </w:tc>
      </w:tr>
      <w:tr w:rsidR="004E70DE" w14:paraId="0953388A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E7A" w14:textId="4FD566EE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82C3" w14:textId="2DEA73AF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кураторов внедрения целевой модели наставничества в ОО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7E1" w14:textId="6B520365" w:rsidR="004E70DE" w:rsidRPr="002256FF" w:rsidRDefault="004E70DE" w:rsidP="004E70DE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до 1</w:t>
            </w:r>
            <w:r w:rsidR="0093283F" w:rsidRPr="002256FF">
              <w:rPr>
                <w:sz w:val="28"/>
                <w:szCs w:val="28"/>
              </w:rPr>
              <w:t>5</w:t>
            </w:r>
            <w:r w:rsidRPr="002256FF">
              <w:rPr>
                <w:sz w:val="28"/>
                <w:szCs w:val="28"/>
              </w:rPr>
              <w:t xml:space="preserve"> марта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216" w14:textId="323C32CC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D8C" w14:textId="4A7597D2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о назначении кураторов в ОО</w:t>
            </w:r>
          </w:p>
        </w:tc>
      </w:tr>
      <w:tr w:rsidR="004E70DE" w14:paraId="07DF2E0D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821C" w14:textId="0713E427" w:rsidR="004E70DE" w:rsidRDefault="004E70DE" w:rsidP="004E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0C8" w14:textId="1573E1E9" w:rsidR="005E1CE5" w:rsidRPr="005E1CE5" w:rsidRDefault="004E70DE" w:rsidP="005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5E1CE5" w:rsidRPr="005E1CE5">
              <w:rPr>
                <w:sz w:val="28"/>
                <w:szCs w:val="28"/>
              </w:rPr>
              <w:t>«Положения о системе наставничества педагогических работников и обучающихся в образовательной организации»</w:t>
            </w:r>
            <w:r w:rsidR="005E1CE5">
              <w:rPr>
                <w:sz w:val="28"/>
                <w:szCs w:val="28"/>
              </w:rPr>
              <w:t xml:space="preserve">, </w:t>
            </w:r>
            <w:r w:rsidR="005E1CE5" w:rsidRPr="005E1CE5">
              <w:rPr>
                <w:sz w:val="28"/>
                <w:szCs w:val="28"/>
              </w:rPr>
              <w:t>Дорожной карты</w:t>
            </w:r>
            <w:r w:rsidR="005E1CE5">
              <w:rPr>
                <w:sz w:val="28"/>
                <w:szCs w:val="28"/>
              </w:rPr>
              <w:t>,</w:t>
            </w:r>
          </w:p>
          <w:p w14:paraId="2D213C46" w14:textId="4C7E532B" w:rsidR="007C2BBC" w:rsidRDefault="005E1CE5" w:rsidP="005E1CE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392" w14:textId="2A2456A3" w:rsidR="004E70DE" w:rsidRPr="002256FF" w:rsidRDefault="004E70DE" w:rsidP="004E70DE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до </w:t>
            </w:r>
            <w:r w:rsidR="0093283F" w:rsidRPr="002256FF">
              <w:rPr>
                <w:sz w:val="28"/>
                <w:szCs w:val="28"/>
              </w:rPr>
              <w:t>3</w:t>
            </w:r>
            <w:r w:rsidRPr="002256FF">
              <w:rPr>
                <w:sz w:val="28"/>
                <w:szCs w:val="28"/>
              </w:rPr>
              <w:t>1 марта 2022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672" w14:textId="755BD66A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75F" w14:textId="5F3D874F" w:rsidR="004E70DE" w:rsidRDefault="004E70DE" w:rsidP="004E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положения и дорожные карты в ОО.</w:t>
            </w:r>
          </w:p>
        </w:tc>
      </w:tr>
      <w:tr w:rsidR="00CD0DA0" w14:paraId="0E825532" w14:textId="77777777" w:rsidTr="004E70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69D7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8B6" w14:textId="19DFD82A" w:rsidR="005E1CE5" w:rsidRPr="005E1CE5" w:rsidRDefault="002256FF" w:rsidP="005E1CE5">
            <w:pPr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 xml:space="preserve">Согласование </w:t>
            </w:r>
            <w:r w:rsidR="00CD0DA0" w:rsidRPr="002256FF">
              <w:rPr>
                <w:sz w:val="28"/>
                <w:szCs w:val="28"/>
              </w:rPr>
              <w:t xml:space="preserve"> </w:t>
            </w:r>
            <w:r w:rsidR="005E1CE5" w:rsidRPr="005E1CE5">
              <w:rPr>
                <w:sz w:val="28"/>
                <w:szCs w:val="28"/>
              </w:rPr>
              <w:t xml:space="preserve">«Положения о системе наставничества педагогических работников и обучающихся в образовательной </w:t>
            </w:r>
            <w:r w:rsidR="005E1CE5" w:rsidRPr="005E1CE5">
              <w:rPr>
                <w:sz w:val="28"/>
                <w:szCs w:val="28"/>
              </w:rPr>
              <w:lastRenderedPageBreak/>
              <w:t>организации»</w:t>
            </w:r>
            <w:r w:rsidR="005E1CE5">
              <w:rPr>
                <w:sz w:val="28"/>
                <w:szCs w:val="28"/>
              </w:rPr>
              <w:t xml:space="preserve">, </w:t>
            </w:r>
            <w:r w:rsidR="005E1CE5" w:rsidRPr="005E1CE5">
              <w:rPr>
                <w:sz w:val="28"/>
                <w:szCs w:val="28"/>
              </w:rPr>
              <w:t>Дорожной карты</w:t>
            </w:r>
            <w:r w:rsidR="005E1CE5">
              <w:rPr>
                <w:sz w:val="28"/>
                <w:szCs w:val="28"/>
              </w:rPr>
              <w:t>,</w:t>
            </w:r>
          </w:p>
          <w:p w14:paraId="63470AA9" w14:textId="3B7470F7" w:rsidR="00CD0DA0" w:rsidRDefault="005E1CE5" w:rsidP="005E1CE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005" w14:textId="30DFAD7F" w:rsidR="00CD0DA0" w:rsidRPr="002256FF" w:rsidRDefault="0093283F" w:rsidP="0093283F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lastRenderedPageBreak/>
              <w:t>до 06 апреля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581" w14:textId="388A1AF8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Экспертный совет при Управлении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6DDE" w14:textId="09803EB7" w:rsidR="005E1CE5" w:rsidRPr="005E1CE5" w:rsidRDefault="00CD0DA0" w:rsidP="005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Управления </w:t>
            </w:r>
            <w:r w:rsidR="005E1CE5">
              <w:rPr>
                <w:sz w:val="28"/>
                <w:szCs w:val="28"/>
              </w:rPr>
              <w:t xml:space="preserve">об утверждении </w:t>
            </w:r>
            <w:r w:rsidR="005E1CE5" w:rsidRPr="005E1CE5">
              <w:rPr>
                <w:sz w:val="28"/>
                <w:szCs w:val="28"/>
              </w:rPr>
              <w:t xml:space="preserve">«Положения о системе наставничества педагогических работников и </w:t>
            </w:r>
            <w:r w:rsidR="005E1CE5" w:rsidRPr="005E1CE5">
              <w:rPr>
                <w:sz w:val="28"/>
                <w:szCs w:val="28"/>
              </w:rPr>
              <w:lastRenderedPageBreak/>
              <w:t>обучающихся в образовательной организации»</w:t>
            </w:r>
            <w:r w:rsidR="00BB03CE">
              <w:rPr>
                <w:sz w:val="28"/>
                <w:szCs w:val="28"/>
              </w:rPr>
              <w:t xml:space="preserve">, </w:t>
            </w:r>
            <w:r w:rsidR="005E1CE5" w:rsidRPr="005E1CE5">
              <w:rPr>
                <w:sz w:val="28"/>
                <w:szCs w:val="28"/>
              </w:rPr>
              <w:t>Дорожной карты</w:t>
            </w:r>
            <w:r w:rsidR="00BB03CE">
              <w:rPr>
                <w:sz w:val="28"/>
                <w:szCs w:val="28"/>
              </w:rPr>
              <w:t>,</w:t>
            </w:r>
            <w:bookmarkStart w:id="14" w:name="_GoBack"/>
            <w:bookmarkEnd w:id="14"/>
          </w:p>
          <w:p w14:paraId="6DC7367D" w14:textId="654AAC79" w:rsidR="00CD0DA0" w:rsidRDefault="005E1CE5" w:rsidP="005E1CE5">
            <w:pPr>
              <w:rPr>
                <w:sz w:val="28"/>
                <w:szCs w:val="28"/>
              </w:rPr>
            </w:pPr>
            <w:r w:rsidRPr="005E1CE5">
              <w:rPr>
                <w:sz w:val="28"/>
                <w:szCs w:val="28"/>
              </w:rPr>
              <w:t>Программы наставничества</w:t>
            </w:r>
          </w:p>
        </w:tc>
      </w:tr>
      <w:tr w:rsidR="00CD0DA0" w14:paraId="30C81133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8477" w14:textId="02FF2E6B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9655" w14:textId="06B20456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CD0DA0" w14:paraId="5E8E2568" w14:textId="77777777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8E99" w14:textId="48989F75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387C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для</w:t>
            </w:r>
          </w:p>
          <w:p w14:paraId="32EAA9AA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 внедрения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69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ABE" w14:textId="2116DBD0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4708" w14:textId="65DF5DE2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</w:t>
            </w:r>
          </w:p>
          <w:p w14:paraId="24E0C910" w14:textId="77777777"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516F0C" w14:paraId="256AC645" w14:textId="77777777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9B9C" w14:textId="2255E289" w:rsidR="00516F0C" w:rsidRDefault="00516F0C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606" w14:textId="385378B8" w:rsidR="00516F0C" w:rsidRDefault="00516F0C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сопровождение деятельности Инновационных комплексов в рамках </w:t>
            </w:r>
            <w:r w:rsidR="00B830EB">
              <w:rPr>
                <w:sz w:val="28"/>
                <w:szCs w:val="28"/>
              </w:rPr>
              <w:t>сетевого взаимодействия образовательных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2A9" w14:textId="1F3BEB9B" w:rsidR="00516F0C" w:rsidRDefault="00B830EB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утвержденными Техническим заданием и дорожной картой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F78" w14:textId="66969014" w:rsidR="00516F0C" w:rsidRDefault="00B830EB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 (Центр сетевого сообщества, партнеры)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9505" w14:textId="1AC02B5E" w:rsidR="00516F0C" w:rsidRDefault="00DA44DE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Инновационный продукт</w:t>
            </w:r>
          </w:p>
        </w:tc>
      </w:tr>
      <w:tr w:rsidR="00CD0DA0" w14:paraId="2FBBD60A" w14:textId="77777777" w:rsidTr="00F82FEA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E246" w14:textId="227D4BE1" w:rsidR="00CD0DA0" w:rsidRDefault="00DA44DE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4296" w14:textId="622B9474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для Публикации в журнале "Педагогический родник" по теме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664F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BB3E" w14:textId="40EBCE8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0B80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журнала</w:t>
            </w:r>
          </w:p>
        </w:tc>
      </w:tr>
      <w:tr w:rsidR="00CD0DA0" w14:paraId="64038A1B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FB5F" w14:textId="4F64DE75" w:rsidR="00CD0DA0" w:rsidRDefault="00DA44DE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F20" w14:textId="4308D8FF" w:rsidR="00CD0DA0" w:rsidRDefault="00CD0DA0" w:rsidP="00CD0DA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пособия (электронный сборник) "Наставничество – путь от цели к результату"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32E1" w14:textId="269AE47E" w:rsidR="00CD0DA0" w:rsidRDefault="00CD0DA0" w:rsidP="00CD0D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BCEC" w14:textId="5A27E130" w:rsidR="00CD0DA0" w:rsidRDefault="00CD0DA0" w:rsidP="00CD0DA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AC1D" w14:textId="77777777" w:rsidR="00CD0DA0" w:rsidRDefault="00CD0DA0" w:rsidP="00CD0DA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</w:tr>
      <w:tr w:rsidR="00CD0DA0" w14:paraId="718B6A0D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A39C" w14:textId="5C635015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562A" w14:textId="585F42F5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BD07BF">
              <w:rPr>
                <w:sz w:val="28"/>
                <w:szCs w:val="28"/>
              </w:rPr>
              <w:t xml:space="preserve">и актуализация муниципальной </w:t>
            </w:r>
            <w:r>
              <w:rPr>
                <w:sz w:val="28"/>
                <w:szCs w:val="28"/>
              </w:rPr>
              <w:t xml:space="preserve">базы кураторов внедрения Целевой модели наставничества в </w:t>
            </w:r>
            <w:r>
              <w:rPr>
                <w:sz w:val="28"/>
                <w:szCs w:val="28"/>
              </w:rPr>
              <w:lastRenderedPageBreak/>
              <w:t>образовательных организациях (далее – кураторы внедрения Целевой модели наставничества)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4F78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всего</w:t>
            </w:r>
          </w:p>
          <w:p w14:paraId="6EA969A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14:paraId="74467126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B4F7" w14:textId="4327500F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2CD" w14:textId="653C60ED" w:rsidR="00BD07BF" w:rsidRDefault="00BD07BF" w:rsidP="00BD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база</w:t>
            </w:r>
            <w:r w:rsidR="00CD0D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кураторов</w:t>
            </w:r>
          </w:p>
          <w:p w14:paraId="23077E77" w14:textId="501BAF7E" w:rsidR="00CD0DA0" w:rsidRDefault="00CD0DA0" w:rsidP="00CD0DA0">
            <w:pPr>
              <w:rPr>
                <w:sz w:val="28"/>
                <w:szCs w:val="28"/>
              </w:rPr>
            </w:pPr>
          </w:p>
        </w:tc>
      </w:tr>
      <w:tr w:rsidR="00CD0DA0" w14:paraId="403C807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83A" w14:textId="5D0B922B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F427" w14:textId="7B627A1A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6703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6A73DF0A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</w:t>
            </w:r>
          </w:p>
          <w:p w14:paraId="7A4073B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778A" w14:textId="7FF5FD1A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B6FC" w14:textId="1A3061D9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муниципальный</w:t>
            </w:r>
          </w:p>
          <w:p w14:paraId="63D1B0D2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реестр наставников и</w:t>
            </w:r>
          </w:p>
          <w:p w14:paraId="7E7948DE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 наставничества,</w:t>
            </w:r>
          </w:p>
          <w:p w14:paraId="0DED7206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положительный</w:t>
            </w:r>
          </w:p>
          <w:p w14:paraId="693C0FF1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работы/реализации</w:t>
            </w:r>
          </w:p>
        </w:tc>
      </w:tr>
      <w:tr w:rsidR="00CD0DA0" w14:paraId="042C161F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9D9" w14:textId="56BD6F0B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EF23" w14:textId="4D268305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Целевой модели наставничества через </w:t>
            </w:r>
          </w:p>
          <w:p w14:paraId="624D9431" w14:textId="4F430585" w:rsidR="00CD0DA0" w:rsidRDefault="00CD0DA0" w:rsidP="004C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СМИ, информационные ресурсы в сети Интернет, сообщества в социальных</w:t>
            </w:r>
            <w:r w:rsidR="004C31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сетях, официальных ресурсах организаций –участников </w:t>
            </w:r>
            <w:r w:rsidR="004C318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D22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</w:t>
            </w:r>
          </w:p>
          <w:p w14:paraId="530DD951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 реализации Целевой модели наставничества</w:t>
            </w:r>
          </w:p>
          <w:p w14:paraId="5556DBB4" w14:textId="77777777" w:rsidR="00CD0DA0" w:rsidRDefault="00CD0DA0" w:rsidP="00CD0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7C16" w14:textId="2A14781D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F67C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</w:p>
          <w:p w14:paraId="72BFF07A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ресурсов</w:t>
            </w:r>
          </w:p>
          <w:p w14:paraId="48796318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актуальной информацией с</w:t>
            </w:r>
          </w:p>
          <w:p w14:paraId="73DB6369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применением единого</w:t>
            </w:r>
          </w:p>
          <w:p w14:paraId="4281AF3A" w14:textId="77777777" w:rsidR="00CD0DA0" w:rsidRDefault="00CD0DA0" w:rsidP="00CD0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брендирования</w:t>
            </w:r>
          </w:p>
        </w:tc>
      </w:tr>
      <w:tr w:rsidR="00CD0DA0" w14:paraId="1E724411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52C5" w14:textId="77777777" w:rsidR="00CD0DA0" w:rsidRPr="00D24ECA" w:rsidRDefault="00CD0DA0" w:rsidP="00CD0DA0">
            <w:pPr>
              <w:jc w:val="center"/>
              <w:rPr>
                <w:bCs/>
                <w:sz w:val="28"/>
                <w:szCs w:val="28"/>
              </w:rPr>
            </w:pPr>
            <w:r w:rsidRPr="00D24E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930" w14:textId="5B984038" w:rsidR="00CD0DA0" w:rsidRPr="00D24ECA" w:rsidRDefault="00CD0DA0" w:rsidP="007C2BBC">
            <w:pPr>
              <w:jc w:val="center"/>
              <w:rPr>
                <w:bCs/>
                <w:sz w:val="28"/>
                <w:szCs w:val="28"/>
              </w:rPr>
            </w:pPr>
            <w:r w:rsidRPr="002A15B1">
              <w:rPr>
                <w:b/>
                <w:bCs/>
                <w:sz w:val="28"/>
                <w:szCs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ED33FE" w14:paraId="70E33600" w14:textId="77777777" w:rsidTr="002A15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FA8C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9371" w14:textId="2FE3D035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муниципальной программ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33F0" w14:textId="0366B61A" w:rsidR="00ED33FE" w:rsidRDefault="00CB58E7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ED33FE">
              <w:rPr>
                <w:sz w:val="28"/>
                <w:szCs w:val="28"/>
              </w:rPr>
              <w:t>апрель 2022года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885" w14:textId="69048BAF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0FB" w14:textId="6ABAC37B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D33FE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="00ED33FE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ED33FE">
              <w:rPr>
                <w:sz w:val="28"/>
                <w:szCs w:val="28"/>
              </w:rPr>
              <w:t xml:space="preserve"> повышения педагогического мастерства</w:t>
            </w:r>
            <w:r>
              <w:rPr>
                <w:sz w:val="28"/>
                <w:szCs w:val="28"/>
              </w:rPr>
              <w:t xml:space="preserve"> кураторов и наставников, участвующих в реализации целевой модели наставничества</w:t>
            </w:r>
          </w:p>
        </w:tc>
      </w:tr>
      <w:tr w:rsidR="00ED33FE" w14:paraId="211195DC" w14:textId="77777777" w:rsidTr="002A15B1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91EA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97DA" w14:textId="5F9D2A2F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муниципальной программ повышения педагогического мастерства </w:t>
            </w:r>
            <w:r>
              <w:rPr>
                <w:sz w:val="28"/>
                <w:szCs w:val="28"/>
              </w:rPr>
              <w:lastRenderedPageBreak/>
              <w:t>кураторов и наставников, участвующих в реализации целевой модели наставничества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180" w14:textId="62407608" w:rsidR="00ED33FE" w:rsidRDefault="00CB58E7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соответствии с дорожной картой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B41" w14:textId="44B842B4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AD7" w14:textId="39A075D5" w:rsidR="00ED33FE" w:rsidRDefault="00F15794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дорожной карты муниципальной программ повышения педагогического </w:t>
            </w:r>
            <w:r>
              <w:rPr>
                <w:sz w:val="28"/>
                <w:szCs w:val="28"/>
              </w:rPr>
              <w:lastRenderedPageBreak/>
              <w:t>мастерства кураторов и наставников, участвующих в реализации целевой модели наставничества</w:t>
            </w:r>
          </w:p>
        </w:tc>
      </w:tr>
      <w:tr w:rsidR="00ED33FE" w14:paraId="3F98FA3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4728" w14:textId="77777777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AB29" w14:textId="77777777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Внедрение Целевой модели наставничества</w:t>
            </w:r>
          </w:p>
          <w:p w14:paraId="25DA37BC" w14:textId="5DFCF10A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образовательных организациях </w:t>
            </w:r>
          </w:p>
        </w:tc>
      </w:tr>
      <w:tr w:rsidR="00ED33FE" w14:paraId="75B6E21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948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3A6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базы наставляемых в 2022–2023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C6B5" w14:textId="286A0565" w:rsidR="00ED33FE" w:rsidRPr="002256FF" w:rsidRDefault="0093283F" w:rsidP="0093283F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д</w:t>
            </w:r>
            <w:r w:rsidR="00ED33FE" w:rsidRPr="002256FF">
              <w:rPr>
                <w:sz w:val="28"/>
                <w:szCs w:val="28"/>
              </w:rPr>
              <w:t xml:space="preserve">о </w:t>
            </w:r>
            <w:r w:rsidRPr="002256FF">
              <w:rPr>
                <w:sz w:val="28"/>
                <w:szCs w:val="28"/>
              </w:rPr>
              <w:t>04</w:t>
            </w:r>
            <w:r w:rsidR="00ED33FE" w:rsidRPr="002256FF">
              <w:rPr>
                <w:sz w:val="28"/>
                <w:szCs w:val="28"/>
              </w:rPr>
              <w:t xml:space="preserve"> </w:t>
            </w:r>
            <w:r w:rsidRPr="002256FF">
              <w:rPr>
                <w:sz w:val="28"/>
                <w:szCs w:val="28"/>
              </w:rPr>
              <w:t>апреля</w:t>
            </w:r>
            <w:r w:rsidR="00ED33FE" w:rsidRPr="002256FF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CB3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14E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наставляемых с перечнем запросов</w:t>
            </w:r>
          </w:p>
        </w:tc>
      </w:tr>
      <w:tr w:rsidR="00ED33FE" w14:paraId="0904D0C4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90F0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A5E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базы наставников в 2022–2023 уч. г.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(отбор из числа потенциальных наставников в </w:t>
            </w:r>
          </w:p>
          <w:p w14:paraId="56FA9DF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соответствии с формированным перечнем запросов)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36C9" w14:textId="10DFB754" w:rsidR="00ED33FE" w:rsidRPr="002256FF" w:rsidRDefault="0093283F" w:rsidP="00ED33FE">
            <w:pPr>
              <w:jc w:val="center"/>
              <w:rPr>
                <w:sz w:val="28"/>
                <w:szCs w:val="28"/>
              </w:rPr>
            </w:pPr>
            <w:r w:rsidRPr="002256FF">
              <w:rPr>
                <w:sz w:val="28"/>
                <w:szCs w:val="28"/>
              </w:rPr>
              <w:t>д</w:t>
            </w:r>
            <w:r w:rsidR="00ED33FE" w:rsidRPr="002256FF">
              <w:rPr>
                <w:sz w:val="28"/>
                <w:szCs w:val="28"/>
              </w:rPr>
              <w:t>о 04 апреля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B01C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FC0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наставником с перечнем компетенций</w:t>
            </w:r>
          </w:p>
        </w:tc>
      </w:tr>
      <w:tr w:rsidR="00ED33FE" w14:paraId="022A4C78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A262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3F67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наставников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5EE" w14:textId="2C29B3A0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33FE">
              <w:rPr>
                <w:sz w:val="28"/>
                <w:szCs w:val="28"/>
              </w:rPr>
              <w:t>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1831" w14:textId="2C10D56F" w:rsidR="00ED33FE" w:rsidRDefault="00CB58E7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</w:t>
            </w:r>
            <w:r w:rsidR="00ED33FE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C346" w14:textId="3BC629C3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Проведенные </w:t>
            </w:r>
            <w:r w:rsidR="000F1F8A">
              <w:rPr>
                <w:sz w:val="28"/>
                <w:szCs w:val="28"/>
              </w:rPr>
              <w:t>методические семинары и др.</w:t>
            </w:r>
            <w:r>
              <w:rPr>
                <w:sz w:val="28"/>
                <w:szCs w:val="28"/>
              </w:rPr>
              <w:t xml:space="preserve"> по запросам наставников</w:t>
            </w:r>
          </w:p>
        </w:tc>
      </w:tr>
      <w:tr w:rsidR="00ED33FE" w14:paraId="6391497A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4A9F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83FE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63AA" w14:textId="5D31E0E8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C318F">
              <w:rPr>
                <w:sz w:val="28"/>
                <w:szCs w:val="28"/>
              </w:rPr>
              <w:t xml:space="preserve"> течение года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5A0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C69E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закреплении наставнических пар</w:t>
            </w:r>
          </w:p>
        </w:tc>
      </w:tr>
      <w:tr w:rsidR="00ED33FE" w14:paraId="51A3B100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C25B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F5BF" w14:textId="77777777" w:rsidR="00ED33FE" w:rsidRDefault="00ED33FE" w:rsidP="00225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наставнических пар или групп, формирование и реализация </w:t>
            </w:r>
            <w:r w:rsidR="002256FF">
              <w:rPr>
                <w:sz w:val="28"/>
                <w:szCs w:val="28"/>
              </w:rPr>
              <w:t xml:space="preserve">индивидуального образовательного маршрута, индивидуальной образовательной траектории. </w:t>
            </w:r>
          </w:p>
          <w:p w14:paraId="7F79129E" w14:textId="2121258B" w:rsidR="002256FF" w:rsidRDefault="002256FF" w:rsidP="002256F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3760" w14:textId="09CC3716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соответствии </w:t>
            </w:r>
            <w:r w:rsidR="002256FF">
              <w:rPr>
                <w:sz w:val="28"/>
                <w:szCs w:val="28"/>
              </w:rPr>
              <w:t>с</w:t>
            </w:r>
            <w:r w:rsidR="00ED33FE">
              <w:rPr>
                <w:sz w:val="28"/>
                <w:szCs w:val="28"/>
              </w:rPr>
              <w:t xml:space="preserve"> сороками реализации программ наставничества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4101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A91D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 наставничества</w:t>
            </w:r>
          </w:p>
        </w:tc>
      </w:tr>
      <w:tr w:rsidR="00ED33FE" w14:paraId="68B555D2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2352" w14:textId="77777777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BDDB" w14:textId="7BDC0ECB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Содействие распространению и внедрению лучших наставнических практик, различных форм и ролевых </w:t>
            </w:r>
            <w:r>
              <w:rPr>
                <w:b/>
                <w:bCs/>
                <w:sz w:val="28"/>
                <w:szCs w:val="28"/>
              </w:rPr>
              <w:lastRenderedPageBreak/>
              <w:t>моделей для обучающихся, педагогов и молодых специалистов города Ижевска</w:t>
            </w:r>
          </w:p>
        </w:tc>
      </w:tr>
      <w:tr w:rsidR="00ED33FE" w14:paraId="697A6B9E" w14:textId="77777777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DAC" w14:textId="7580AD1E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DC18" w14:textId="3F37FC5E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специальных рубрик в социальных сетях, на официальных сайтах образовательных организаций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AE4" w14:textId="1A4CEB67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D33FE">
              <w:rPr>
                <w:sz w:val="28"/>
                <w:szCs w:val="28"/>
              </w:rPr>
              <w:t>о 24.04.2022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32E" w14:textId="71B270D8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Управление, 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A59" w14:textId="659FFFC2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ED33FE" w14:paraId="10543173" w14:textId="77777777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266" w14:textId="6CFE3CFC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92F" w14:textId="4BFE1A7F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для молодых специалистов в рамках деятельности «Лаборатории молодого специалиста» тематических встреч с педагогами-наставниками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9BB" w14:textId="2495B437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33FE">
              <w:rPr>
                <w:sz w:val="28"/>
                <w:szCs w:val="28"/>
              </w:rPr>
              <w:t>ентябрь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E39C" w14:textId="64790D8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F38" w14:textId="5AA5A0AC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встреч, листы регистрации</w:t>
            </w:r>
          </w:p>
        </w:tc>
      </w:tr>
      <w:tr w:rsidR="00ED33FE" w14:paraId="7DA36923" w14:textId="77777777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3C46" w14:textId="1DD8F013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AE3" w14:textId="1B8F79D1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Республиканском форуме педагогов-наставников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572" w14:textId="0602F096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D33FE">
              <w:rPr>
                <w:sz w:val="28"/>
                <w:szCs w:val="28"/>
              </w:rPr>
              <w:t>оябрь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BFB" w14:textId="5ADE6710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 ОО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F6A9" w14:textId="6E1E5728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Форуме</w:t>
            </w:r>
          </w:p>
        </w:tc>
      </w:tr>
      <w:tr w:rsidR="00ED33FE" w14:paraId="24ECFB78" w14:textId="77777777" w:rsidTr="00895AA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951" w14:textId="44B198FA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6CE" w14:textId="578D9D71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городской конкурс «НАСТАВНИК + НАСТАВЛЯЕМЫЙ = КОМАНДА»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2763" w14:textId="53475E41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D33FE">
              <w:rPr>
                <w:sz w:val="28"/>
                <w:szCs w:val="28"/>
              </w:rPr>
              <w:t>екабрь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CB25" w14:textId="2F265CBC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Управление, Центр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1D89" w14:textId="051F9453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победителей, размещение материалов конкурса на сайте Центра и интернет-сообщества педагогов. Приказ Управления о проведении Конкурса</w:t>
            </w:r>
          </w:p>
        </w:tc>
      </w:tr>
      <w:tr w:rsidR="00ED33FE" w14:paraId="321AAECE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C4B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EF4C" w14:textId="2885E5F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лучших практик наставничества на официальном сайте Центра в разделе «Целевая модель наставничества»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1F95" w14:textId="6D7EF8CD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8353" w14:textId="0325FED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EC16" w14:textId="2B75BC1B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материалов на сайте Центра</w:t>
            </w:r>
          </w:p>
        </w:tc>
      </w:tr>
      <w:tr w:rsidR="00ED33FE" w14:paraId="7FE75504" w14:textId="77777777" w:rsidTr="00951243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26E3F" w14:textId="77777777" w:rsidR="00ED33FE" w:rsidRDefault="00ED33FE" w:rsidP="00ED33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710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Мониторинг и оценка результатов внедрения Целевой модели наставничества</w:t>
            </w:r>
          </w:p>
          <w:p w14:paraId="388921ED" w14:textId="77777777" w:rsidR="00ED33FE" w:rsidRDefault="00ED33FE" w:rsidP="00ED33FE">
            <w:pPr>
              <w:rPr>
                <w:sz w:val="28"/>
                <w:szCs w:val="28"/>
              </w:rPr>
            </w:pPr>
          </w:p>
        </w:tc>
      </w:tr>
      <w:tr w:rsidR="00ED33FE" w14:paraId="633A3A97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6513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607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в формы федерального </w:t>
            </w:r>
          </w:p>
          <w:p w14:paraId="4403A224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статистического наблюдения (далее – формы </w:t>
            </w:r>
          </w:p>
          <w:p w14:paraId="5A701060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ФСН) данных о количестве участников </w:t>
            </w:r>
          </w:p>
          <w:p w14:paraId="18310FC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 наставничества и предоставление этих </w:t>
            </w:r>
          </w:p>
          <w:p w14:paraId="2D3774D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 в Минпросвещения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9913" w14:textId="3543CD0B" w:rsidR="00ED33FE" w:rsidRDefault="0093283F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D33FE">
              <w:rPr>
                <w:sz w:val="28"/>
                <w:szCs w:val="28"/>
              </w:rPr>
              <w:t xml:space="preserve"> соответствии со </w:t>
            </w:r>
          </w:p>
          <w:p w14:paraId="371F4B7D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сроками, </w:t>
            </w:r>
          </w:p>
          <w:p w14:paraId="469FCF3B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устанавливаемыми </w:t>
            </w:r>
          </w:p>
          <w:p w14:paraId="7BDDD595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Минпросвещения </w:t>
            </w:r>
          </w:p>
          <w:p w14:paraId="0857BC74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России</w:t>
            </w:r>
          </w:p>
          <w:p w14:paraId="28E5636B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8F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</w:t>
            </w:r>
          </w:p>
          <w:p w14:paraId="0C7BC54F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модели </w:t>
            </w:r>
          </w:p>
          <w:p w14:paraId="3FB3DA8A" w14:textId="0E1322C2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наставничества (Центр,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BE5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данные в формы ФСН</w:t>
            </w:r>
          </w:p>
        </w:tc>
      </w:tr>
      <w:tr w:rsidR="00ED33FE" w14:paraId="19853767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A02D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8B5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персонифицированного учета наставников и наставляемых</w:t>
            </w:r>
          </w:p>
          <w:p w14:paraId="1609FA35" w14:textId="77777777" w:rsidR="00ED33FE" w:rsidRDefault="00ED33FE" w:rsidP="00ED33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FCC" w14:textId="012A6BBA" w:rsidR="00ED33FE" w:rsidRDefault="005C5E56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90E95">
              <w:rPr>
                <w:sz w:val="28"/>
                <w:szCs w:val="28"/>
              </w:rPr>
              <w:t>арт — декабрь</w:t>
            </w:r>
          </w:p>
          <w:p w14:paraId="34C385F5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  <w:p w14:paraId="4BF6E178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8DC9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кураторы внедрения </w:t>
            </w:r>
          </w:p>
          <w:p w14:paraId="50304603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целевой модели </w:t>
            </w:r>
          </w:p>
          <w:p w14:paraId="3F9C6332" w14:textId="4979D054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наставничества (Центр,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5B70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первичные </w:t>
            </w:r>
          </w:p>
          <w:p w14:paraId="3C3ED591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для проведения </w:t>
            </w:r>
          </w:p>
          <w:p w14:paraId="5193FB82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оценки вовлеченности </w:t>
            </w:r>
          </w:p>
          <w:p w14:paraId="35249048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обучающихся в различные </w:t>
            </w:r>
          </w:p>
          <w:p w14:paraId="56BFDCC4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наставничества</w:t>
            </w:r>
          </w:p>
        </w:tc>
      </w:tr>
      <w:tr w:rsidR="00ED33FE" w14:paraId="257F7C2A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28FC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18BA" w14:textId="77777777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EF2B" w14:textId="0E1C1159" w:rsidR="00881489" w:rsidRDefault="005C5E56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1489">
              <w:rPr>
                <w:sz w:val="28"/>
                <w:szCs w:val="28"/>
              </w:rPr>
              <w:t>арт</w:t>
            </w:r>
            <w:r w:rsidR="00ED33FE">
              <w:rPr>
                <w:sz w:val="28"/>
                <w:szCs w:val="28"/>
              </w:rPr>
              <w:t xml:space="preserve"> – декабрь </w:t>
            </w:r>
          </w:p>
          <w:p w14:paraId="0ED14E7F" w14:textId="4D8F7561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1716" w14:textId="0A7FA57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внедрения целевой модели наставничества (Центр,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5C45" w14:textId="7B8A9109" w:rsidR="00ED33FE" w:rsidRDefault="00ED33FE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</w:t>
            </w:r>
            <w:r w:rsidR="004C318F">
              <w:rPr>
                <w:sz w:val="28"/>
                <w:szCs w:val="28"/>
              </w:rPr>
              <w:t>наторам (операторам) внедрения Ц</w:t>
            </w:r>
            <w:r>
              <w:rPr>
                <w:sz w:val="28"/>
                <w:szCs w:val="28"/>
              </w:rPr>
              <w:t>елевой модели наставничества</w:t>
            </w:r>
          </w:p>
        </w:tc>
      </w:tr>
      <w:tr w:rsidR="000A0A52" w14:paraId="56A9DCFB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9466" w14:textId="7F675FC8" w:rsidR="000A0A52" w:rsidRDefault="000A0A52" w:rsidP="000A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CCF8" w14:textId="5E87E8E2" w:rsidR="000A0A52" w:rsidRDefault="000A0A52" w:rsidP="004C3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Муниципального </w:t>
            </w:r>
            <w:r w:rsidRPr="004F0D9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4F0D99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 xml:space="preserve">внедрения и </w:t>
            </w:r>
            <w:r w:rsidRPr="004F0D99">
              <w:rPr>
                <w:sz w:val="28"/>
                <w:szCs w:val="28"/>
              </w:rPr>
              <w:t xml:space="preserve">реализации </w:t>
            </w:r>
            <w:r w:rsidR="004C318F">
              <w:rPr>
                <w:sz w:val="28"/>
                <w:szCs w:val="28"/>
              </w:rPr>
              <w:t>Ц</w:t>
            </w:r>
            <w:r w:rsidRPr="004F0D99">
              <w:rPr>
                <w:sz w:val="28"/>
                <w:szCs w:val="28"/>
              </w:rPr>
              <w:t>елевой модели наставничества</w:t>
            </w:r>
            <w:r>
              <w:rPr>
                <w:sz w:val="28"/>
                <w:szCs w:val="28"/>
              </w:rPr>
              <w:t xml:space="preserve"> в образовательных организациях города Ижевска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1D9D" w14:textId="4CAD1373" w:rsidR="000A0A52" w:rsidRDefault="005C5E56" w:rsidP="000A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A0A52">
              <w:rPr>
                <w:sz w:val="28"/>
                <w:szCs w:val="28"/>
              </w:rPr>
              <w:t>прель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981" w14:textId="23570032" w:rsidR="000A0A52" w:rsidRDefault="000A0A52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внедрения целевой модели наставничества (Центр, ОО)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3FEB" w14:textId="03F00C4C" w:rsidR="000A0A52" w:rsidRDefault="000A0A52" w:rsidP="000A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данные предоставляются кураторами муниципальным коорди</w:t>
            </w:r>
            <w:r w:rsidR="004C318F">
              <w:rPr>
                <w:sz w:val="28"/>
                <w:szCs w:val="28"/>
              </w:rPr>
              <w:t>наторам (операторам) внедрения Ц</w:t>
            </w:r>
            <w:r>
              <w:rPr>
                <w:sz w:val="28"/>
                <w:szCs w:val="28"/>
              </w:rPr>
              <w:t>елевой модели наставничества</w:t>
            </w:r>
          </w:p>
        </w:tc>
      </w:tr>
      <w:tr w:rsidR="00ED33FE" w14:paraId="28150B8F" w14:textId="77777777" w:rsidTr="007C2BBC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C93A" w14:textId="77777777" w:rsidR="00ED33FE" w:rsidRDefault="00ED33FE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753C" w14:textId="067EF132" w:rsidR="00ED33FE" w:rsidRPr="00F67A39" w:rsidRDefault="00ED33FE" w:rsidP="007C2BBC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>Анализ результатов</w:t>
            </w:r>
            <w:r w:rsidR="006E0955">
              <w:rPr>
                <w:sz w:val="28"/>
                <w:szCs w:val="28"/>
              </w:rPr>
              <w:t xml:space="preserve"> Муниципального </w:t>
            </w:r>
            <w:r w:rsidRPr="00F67A39">
              <w:rPr>
                <w:sz w:val="28"/>
                <w:szCs w:val="28"/>
              </w:rPr>
              <w:t xml:space="preserve">мониторинга </w:t>
            </w:r>
            <w:r w:rsidR="006E0955" w:rsidRPr="004F0D99">
              <w:rPr>
                <w:sz w:val="28"/>
                <w:szCs w:val="28"/>
              </w:rPr>
              <w:t xml:space="preserve">состояния </w:t>
            </w:r>
            <w:r w:rsidR="006E0955">
              <w:rPr>
                <w:sz w:val="28"/>
                <w:szCs w:val="28"/>
              </w:rPr>
              <w:t xml:space="preserve">внедрения и </w:t>
            </w:r>
            <w:r w:rsidR="006E0955" w:rsidRPr="004F0D99">
              <w:rPr>
                <w:sz w:val="28"/>
                <w:szCs w:val="28"/>
              </w:rPr>
              <w:t>реализации целевой модели наставничества</w:t>
            </w:r>
            <w:r w:rsidR="006E0955">
              <w:rPr>
                <w:sz w:val="28"/>
                <w:szCs w:val="28"/>
              </w:rPr>
              <w:t xml:space="preserve"> в </w:t>
            </w:r>
            <w:r w:rsidR="007C2BBC">
              <w:rPr>
                <w:sz w:val="28"/>
                <w:szCs w:val="28"/>
              </w:rPr>
              <w:lastRenderedPageBreak/>
              <w:t>о</w:t>
            </w:r>
            <w:r w:rsidR="006E0955">
              <w:rPr>
                <w:sz w:val="28"/>
                <w:szCs w:val="28"/>
              </w:rPr>
              <w:t>бразовательных организациях города Ижевска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5D5C" w14:textId="12FE77E0" w:rsidR="00ED33FE" w:rsidRPr="00F67A39" w:rsidRDefault="005C5E56" w:rsidP="00ED3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6E0955">
              <w:rPr>
                <w:sz w:val="28"/>
                <w:szCs w:val="28"/>
              </w:rPr>
              <w:t>прель</w:t>
            </w:r>
            <w:r w:rsidR="00ED33FE" w:rsidRPr="00F67A39">
              <w:rPr>
                <w:sz w:val="28"/>
                <w:szCs w:val="28"/>
              </w:rPr>
              <w:t xml:space="preserve">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4EBE" w14:textId="40495CCF" w:rsidR="00ED33FE" w:rsidRPr="00F67A39" w:rsidRDefault="006E0955" w:rsidP="00ED3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8AF7" w14:textId="597A5AEC" w:rsidR="00ED33FE" w:rsidRPr="00F67A39" w:rsidRDefault="00ED33FE" w:rsidP="00ED33FE">
            <w:pPr>
              <w:rPr>
                <w:sz w:val="28"/>
                <w:szCs w:val="28"/>
              </w:rPr>
            </w:pPr>
            <w:r w:rsidRPr="00F67A39">
              <w:rPr>
                <w:sz w:val="28"/>
                <w:szCs w:val="28"/>
              </w:rPr>
              <w:t xml:space="preserve">Аналитическая справка </w:t>
            </w:r>
          </w:p>
        </w:tc>
      </w:tr>
    </w:tbl>
    <w:p w14:paraId="18D87124" w14:textId="77777777" w:rsidR="007C2BBC" w:rsidRDefault="007C2BBC" w:rsidP="009622FB">
      <w:pPr>
        <w:rPr>
          <w:sz w:val="28"/>
          <w:szCs w:val="28"/>
          <w:lang w:eastAsia="en-US"/>
        </w:rPr>
        <w:sectPr w:rsidR="007C2BBC" w:rsidSect="00D52E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5" w:name="_Hlk94359149"/>
      <w:bookmarkEnd w:id="15"/>
    </w:p>
    <w:p w14:paraId="68F32618" w14:textId="232CE1C3" w:rsidR="00CE022A" w:rsidRDefault="00CE022A" w:rsidP="00CE022A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3</w:t>
      </w:r>
    </w:p>
    <w:p w14:paraId="53094E1E" w14:textId="77777777" w:rsidR="00CE022A" w:rsidRDefault="00CE022A" w:rsidP="00CE022A">
      <w:pPr>
        <w:ind w:left="5245"/>
        <w:jc w:val="right"/>
        <w:rPr>
          <w:szCs w:val="26"/>
        </w:rPr>
      </w:pPr>
      <w:r>
        <w:rPr>
          <w:szCs w:val="26"/>
        </w:rPr>
        <w:t>К приказу Управления образования</w:t>
      </w:r>
    </w:p>
    <w:p w14:paraId="2706C837" w14:textId="77777777" w:rsidR="00CE022A" w:rsidRDefault="00CE022A" w:rsidP="00CE022A">
      <w:pPr>
        <w:ind w:left="5245"/>
        <w:jc w:val="right"/>
        <w:rPr>
          <w:szCs w:val="26"/>
        </w:rPr>
      </w:pPr>
      <w:r>
        <w:rPr>
          <w:szCs w:val="26"/>
        </w:rPr>
        <w:t>Администрации города Ижевска</w:t>
      </w:r>
    </w:p>
    <w:p w14:paraId="4A3BAE5C" w14:textId="77777777" w:rsidR="00CE022A" w:rsidRDefault="00CE022A" w:rsidP="00CE022A">
      <w:pPr>
        <w:ind w:left="5245"/>
        <w:jc w:val="right"/>
        <w:rPr>
          <w:szCs w:val="26"/>
        </w:rPr>
      </w:pPr>
      <w:r>
        <w:rPr>
          <w:szCs w:val="26"/>
        </w:rPr>
        <w:t>от __________________№ _______</w:t>
      </w:r>
    </w:p>
    <w:p w14:paraId="4ADF05ED" w14:textId="1CE2E129" w:rsidR="00D52EFA" w:rsidRDefault="00D52EFA" w:rsidP="00CE022A">
      <w:pPr>
        <w:jc w:val="right"/>
        <w:rPr>
          <w:sz w:val="28"/>
          <w:szCs w:val="28"/>
          <w:lang w:eastAsia="en-US"/>
        </w:rPr>
      </w:pPr>
    </w:p>
    <w:p w14:paraId="5EB07F88" w14:textId="77777777" w:rsidR="007C2BBC" w:rsidRPr="00BA1721" w:rsidRDefault="007C2BBC" w:rsidP="007C2BBC">
      <w:pPr>
        <w:jc w:val="center"/>
        <w:rPr>
          <w:b/>
          <w:bCs/>
          <w:sz w:val="28"/>
          <w:szCs w:val="22"/>
        </w:rPr>
      </w:pPr>
      <w:r w:rsidRPr="00BA1721">
        <w:rPr>
          <w:b/>
          <w:bCs/>
          <w:sz w:val="28"/>
          <w:szCs w:val="22"/>
        </w:rPr>
        <w:t>Пакет нормативных актов по внедрению Муниципальной целевой модели наставничества педагогических работников и обучающихся в муниципальных образовательных организациях города Ижевска</w:t>
      </w:r>
    </w:p>
    <w:p w14:paraId="34196DAE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4E918DEB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0FE44D1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О СИСТЕМЕ НАСТАВНИЧЕСТВА ПЕДАГОГИЧЕСКИХ РАБОТНИКОВ И ОБУЧАЮЩИХСЯ 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</w:t>
      </w:r>
    </w:p>
    <w:p w14:paraId="75A2D499" w14:textId="77777777" w:rsidR="007C2BBC" w:rsidRDefault="007C2BBC" w:rsidP="007C2BBC">
      <w:pPr>
        <w:pStyle w:val="a5"/>
        <w:widowControl w:val="0"/>
        <w:autoSpaceDE w:val="0"/>
        <w:autoSpaceDN w:val="0"/>
        <w:ind w:left="60"/>
        <w:jc w:val="center"/>
        <w:rPr>
          <w:sz w:val="28"/>
          <w:szCs w:val="28"/>
        </w:rPr>
      </w:pPr>
    </w:p>
    <w:p w14:paraId="02C2E726" w14:textId="77777777" w:rsidR="007C2BBC" w:rsidRDefault="007C2BBC" w:rsidP="007C2BB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0A2A50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Система наставничества педагогических работников и обучающихся 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Система наставничества) разработана на основании следующих нормативных актов:</w:t>
      </w:r>
    </w:p>
    <w:p w14:paraId="1450EC1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от 29 ноября 2014 года № 2403-Р «Об утверждении Основ государственной молодежной политики Российской Федерации на период до 2025 года»;</w:t>
      </w:r>
    </w:p>
    <w:p w14:paraId="7F7E009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Указа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14:paraId="1FEA88E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14:paraId="0393ADF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Удмуртской Республики от 29 мая 2017 года № 239 «О наставничестве в образовательных организациях, подведомственных распоряжением Правительства Российской Федерации от 29 ноября 2014 г. № 2403-Р Министерству образования и науки Удмуртской Республике»;</w:t>
      </w:r>
    </w:p>
    <w:p w14:paraId="4408C94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Паспорта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16);</w:t>
      </w:r>
    </w:p>
    <w:p w14:paraId="201F586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регионального проекта «Успех каждого ребенка» (утв. Координационным комитетом по вопросам стратегического развития и </w:t>
      </w:r>
      <w:r>
        <w:rPr>
          <w:sz w:val="28"/>
          <w:szCs w:val="28"/>
        </w:rPr>
        <w:lastRenderedPageBreak/>
        <w:t>реализации приоритетных проектов при Главе УР, протокол от 11 декабря 2018 года № 8);</w:t>
      </w:r>
    </w:p>
    <w:p w14:paraId="052F0559" w14:textId="77777777" w:rsidR="000343D1" w:rsidRDefault="000343D1" w:rsidP="000343D1">
      <w:pPr>
        <w:pStyle w:val="a5"/>
        <w:numPr>
          <w:ilvl w:val="0"/>
          <w:numId w:val="6"/>
        </w:numPr>
        <w:spacing w:after="160"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Методических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обучающимися;</w:t>
      </w:r>
    </w:p>
    <w:p w14:paraId="61CF8C29" w14:textId="77777777" w:rsidR="003C38D2" w:rsidRDefault="007C2BBC" w:rsidP="003C38D2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0C619A">
        <w:rPr>
          <w:sz w:val="28"/>
          <w:szCs w:val="28"/>
        </w:rPr>
        <w:t>Методических рекомендаций для образовательных организаций по реализации системы (целевой модели) наставничества педагогических работников;</w:t>
      </w:r>
      <w:r w:rsidR="003C38D2" w:rsidRPr="003C38D2">
        <w:rPr>
          <w:sz w:val="28"/>
          <w:szCs w:val="28"/>
        </w:rPr>
        <w:t xml:space="preserve"> </w:t>
      </w:r>
    </w:p>
    <w:p w14:paraId="2BD2D222" w14:textId="6FA7FA36" w:rsidR="007C2BBC" w:rsidRPr="003C38D2" w:rsidRDefault="003C38D2" w:rsidP="002256FF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C38D2">
        <w:rPr>
          <w:sz w:val="28"/>
          <w:szCs w:val="28"/>
        </w:rPr>
        <w:t>Приказа Министерства образования и науки Удмуртской Республики от 21 июля 2021 года № 1077 «Об утверждении Концепции создания единой системы научно-методического сопровождения педагогических работников и управленческих кадров в Удмуртской Республики»;</w:t>
      </w:r>
    </w:p>
    <w:p w14:paraId="51D42B6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r w:rsidRPr="00E95934">
        <w:rPr>
          <w:sz w:val="28"/>
          <w:szCs w:val="28"/>
        </w:rPr>
        <w:t>Министерства образования и науки Удмуртской Республики от 16 февраля 2022 года №255 «Об организации работы по внедрению Региональной целевой модели наставничества педагогических работников и обучающихся образовательных организаций Удмуртской Республики»</w:t>
      </w:r>
      <w:r>
        <w:rPr>
          <w:sz w:val="28"/>
          <w:szCs w:val="28"/>
        </w:rPr>
        <w:t>.</w:t>
      </w:r>
    </w:p>
    <w:p w14:paraId="539212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Цель внедрения системы наставничества: раскрытие личностного, а также профессионального потенциала наставника и наставляемого, путем создания условий для формирования эффективной системы сопровождения, самоопределения и профессиональной ориентации всех участников образовательной деятельности в возрасте от 10 лет, педагогических работников (далее – педагоги) разных уровней образования и молодых специалистов (</w:t>
      </w:r>
      <w:r w:rsidRPr="00F835D0">
        <w:rPr>
          <w:i/>
          <w:sz w:val="28"/>
          <w:szCs w:val="28"/>
        </w:rPr>
        <w:t>указать полное наименование образовательной организации</w:t>
      </w:r>
      <w:r>
        <w:rPr>
          <w:sz w:val="28"/>
          <w:szCs w:val="28"/>
        </w:rPr>
        <w:t>) (далее – образовательная организация).</w:t>
      </w:r>
    </w:p>
    <w:p w14:paraId="25DA54D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Задачи внедрения Системы наставничества:</w:t>
      </w:r>
    </w:p>
    <w:p w14:paraId="43F583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открытого и эффективного сообщества наставников и наставляемых вокруг образовательной организации, способного на комплексную поддержку и повышение качества образования;</w:t>
      </w:r>
    </w:p>
    <w:p w14:paraId="3CB4B70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распространение лучших программ и практик наставничества;</w:t>
      </w:r>
    </w:p>
    <w:p w14:paraId="7BDF1F5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14:paraId="39C1966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14:paraId="52B4EDB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раскрытие личностного, творческого, профессионального потенциала наставника и наставляемого через реализацию индивидуальной образовательной траектории.</w:t>
      </w:r>
    </w:p>
    <w:p w14:paraId="0210C46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Структура Системы наставничества включает:</w:t>
      </w:r>
    </w:p>
    <w:p w14:paraId="584B5000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внедрения Системы наставничества;</w:t>
      </w:r>
    </w:p>
    <w:p w14:paraId="5C48ECC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условия внедрения Системы наставничества;</w:t>
      </w:r>
    </w:p>
    <w:p w14:paraId="74AFE0B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 образовательной организации;</w:t>
      </w:r>
    </w:p>
    <w:p w14:paraId="1A4D7BB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Системы наставничества в образовательной организации;</w:t>
      </w:r>
    </w:p>
    <w:p w14:paraId="298FF93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структуру управления Системой наставничества педагогических работников и обучающихся в образовательной организации;</w:t>
      </w:r>
    </w:p>
    <w:p w14:paraId="135895B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технологии наставничества;</w:t>
      </w:r>
    </w:p>
    <w:p w14:paraId="4875369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и оценка результатов реализации программ наставничества.</w:t>
      </w:r>
    </w:p>
    <w:p w14:paraId="53BB60BF" w14:textId="77777777" w:rsidR="007C2BBC" w:rsidRDefault="007C2BBC" w:rsidP="007C2BBC">
      <w:pPr>
        <w:autoSpaceDE w:val="0"/>
        <w:autoSpaceDN w:val="0"/>
        <w:adjustRightInd w:val="0"/>
        <w:ind w:firstLine="851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1.5. В Положении используются следующие понятия:</w:t>
      </w:r>
    </w:p>
    <w:p w14:paraId="567B53D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Наставник</w:t>
      </w:r>
      <w:r>
        <w:rPr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14:paraId="544BE10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Наставляемый</w:t>
      </w:r>
      <w:r>
        <w:rPr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и личностные затруднения.</w:t>
      </w:r>
    </w:p>
    <w:p w14:paraId="7E05A54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Куратор</w:t>
      </w:r>
      <w:r>
        <w:rPr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39A2BB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Методическое объединение/совет наставников образовательной организации</w:t>
      </w:r>
      <w:r>
        <w:rPr>
          <w:sz w:val="28"/>
          <w:szCs w:val="28"/>
        </w:rPr>
        <w:t xml:space="preserve">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наставничества. </w:t>
      </w:r>
    </w:p>
    <w:p w14:paraId="32F1EA7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Целевая модель наставничества</w:t>
      </w:r>
      <w:r>
        <w:rPr>
          <w:sz w:val="28"/>
          <w:szCs w:val="28"/>
        </w:rPr>
        <w:t xml:space="preserve"> – система условий, ресурсов и процессов, необходимых для реализации программ наставничества в образовательной организации.</w:t>
      </w:r>
    </w:p>
    <w:p w14:paraId="05BD56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4BA9D3CA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НОРМАТИВНОЕ ОБЕСПЕЧЕНИЕ СИСТЕМЫ НАСТАВНИЧЕСТВА </w:t>
      </w:r>
    </w:p>
    <w:p w14:paraId="4D2EC2B3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ОБРАЗОВАТЕЛЬНОЙ ОРГАНИЗАЦИИ </w:t>
      </w:r>
    </w:p>
    <w:p w14:paraId="15F0307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Процесс наставничества в образовательной организации регулируется следующими нормативными документами: распорядительным актом образовательной организации о внедрении Целевой модели наставничества, письменным согласием наставника и наставляемого (законного представителя несовершеннолетнего наставляемого) на участие в программе наставничества; дополнительным соглашением к трудовому договору наставника; приказом «Об утверждении положения о системе наставничества педагогических работников и обучающихся в образовательной организации»; приказом(</w:t>
      </w:r>
      <w:proofErr w:type="spellStart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о закреплении наставнических пар/групп с письменного согласия их участников.</w:t>
      </w:r>
    </w:p>
    <w:p w14:paraId="3A7FD3C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Распорядительный акт образовательной организации о внедрении Целевой модели наставничества включающий:</w:t>
      </w:r>
    </w:p>
    <w:p w14:paraId="54EBE92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внедрения Целевой модели наставничества в образовательной организации;</w:t>
      </w:r>
    </w:p>
    <w:p w14:paraId="795D87E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внедрения Целевой модели наставничества в образовательной организации;</w:t>
      </w:r>
    </w:p>
    <w:p w14:paraId="14330B2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ответственных за внедрение и реализацию Целевой модели наставничества в образовательной организации с описанием обязанностей (руководитель организации, куратор, МО);</w:t>
      </w:r>
    </w:p>
    <w:p w14:paraId="05406CA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мониторинга эффективности программ наставничества;</w:t>
      </w:r>
    </w:p>
    <w:p w14:paraId="1394279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внедрения Целевой модели наставничества в образовательной организации.</w:t>
      </w:r>
    </w:p>
    <w:p w14:paraId="35BEBFA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1CBBC5D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ФИНАНСОВО-ЭКОНОМИЧЕСКИЕ УСЛОВИЯ ВНЕДРЕНИЯ СИСТЕМЫ НАСТАВНИЧЕСТВА</w:t>
      </w:r>
    </w:p>
    <w:p w14:paraId="3006334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8EAB9A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Стимулирование реализации Системы наставничества является инструментом мотивации и выполняет три функции – экономическую, социальную и моральную. </w:t>
      </w:r>
    </w:p>
    <w:p w14:paraId="5FE1541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Материальное (денежное) стимулирование предполагает возможность образовательной организации коллективным договором,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 и муниципального уровня определять размеры выплат компенсационного характера, установленные работнику за реализацию наставнической деятельности.</w:t>
      </w:r>
    </w:p>
    <w:p w14:paraId="6263220F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Нематериальные способы стимулирования 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</w:t>
      </w:r>
      <w:r>
        <w:rPr>
          <w:sz w:val="28"/>
          <w:szCs w:val="28"/>
        </w:rPr>
        <w:lastRenderedPageBreak/>
        <w:t>руководству, привлечение высококвалифицированных специалистов, которые не требуют прямого использования денежных и иных материальных ресурсов:</w:t>
      </w:r>
    </w:p>
    <w:p w14:paraId="101E8C6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</w:t>
      </w:r>
    </w:p>
    <w:p w14:paraId="7EFCA43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</w:t>
      </w:r>
    </w:p>
    <w:p w14:paraId="3D35455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</w:t>
      </w:r>
    </w:p>
    <w:p w14:paraId="3FB23FF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Участие в муниципальных мероприятиях, таких как: фестивали, форумы, конференции наставников, конкурсы профессионального мастерства и т.д.</w:t>
      </w:r>
    </w:p>
    <w:p w14:paraId="344D08B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Лучшие наставники молодежи из числа учителей, преподавателей и других работников образовательной организации могут быть награждены государственной наградой Российской Федерации – знаком отличия «За наставничество» (вместе с «Положением о знаке отличия «За наставничество»), введенный в соответствии с Указом Президента Российской Федерации от 2 марта 2018 г. № 94 «Об учреждении знака отличия «За наставничество». </w:t>
      </w:r>
    </w:p>
    <w:p w14:paraId="0A54962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Лучшим наставникам могут быть присуждены ведомственные награды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– нагрудные знаки «Почетный наставник» и «Молодость и Профессионализм», учрежденные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1 июля 2021 г. № 400 «О ведомственных наградах Министерства просвещения Российской Федерации». </w:t>
      </w:r>
    </w:p>
    <w:p w14:paraId="6A11DE3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4A86C1B7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ФОРМЫ НАСТАВНИЧЕСТВА В ОБРАЗОВАТЕЛЬНОЙ ОРГАНИЗАЦИИ </w:t>
      </w:r>
    </w:p>
    <w:p w14:paraId="2EC26C3D" w14:textId="77777777" w:rsidR="007C2BBC" w:rsidRDefault="007C2BBC" w:rsidP="007C2BBC">
      <w:pPr>
        <w:jc w:val="both"/>
        <w:rPr>
          <w:sz w:val="28"/>
          <w:szCs w:val="28"/>
        </w:rPr>
      </w:pPr>
    </w:p>
    <w:p w14:paraId="73BF231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отношении обучающихся Система наставничества предусматривает реализацию следующих приоритетных форм наставничества: </w:t>
      </w:r>
    </w:p>
    <w:p w14:paraId="06B14B4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«ученик – ученик»; </w:t>
      </w:r>
    </w:p>
    <w:p w14:paraId="5AA0845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«студент – ученик»; </w:t>
      </w:r>
    </w:p>
    <w:p w14:paraId="5B017F8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«работодатель – ученик».</w:t>
      </w:r>
    </w:p>
    <w:p w14:paraId="638739C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967D4">
        <w:rPr>
          <w:sz w:val="28"/>
          <w:szCs w:val="28"/>
        </w:rPr>
        <w:t>Форма</w:t>
      </w:r>
      <w:r>
        <w:rPr>
          <w:i/>
          <w:iCs/>
          <w:sz w:val="28"/>
          <w:szCs w:val="28"/>
        </w:rPr>
        <w:t xml:space="preserve"> </w:t>
      </w:r>
      <w:r w:rsidRPr="004967D4">
        <w:rPr>
          <w:sz w:val="28"/>
          <w:szCs w:val="28"/>
        </w:rPr>
        <w:t>наставничества</w:t>
      </w:r>
      <w:r>
        <w:rPr>
          <w:i/>
          <w:iCs/>
          <w:sz w:val="28"/>
          <w:szCs w:val="28"/>
        </w:rPr>
        <w:t xml:space="preserve"> «ученик – ученик»</w:t>
      </w:r>
      <w:r>
        <w:rPr>
          <w:sz w:val="28"/>
          <w:szCs w:val="28"/>
        </w:rPr>
        <w:t xml:space="preserve"> предполагает взаимодействие обучающихся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</w:t>
      </w:r>
      <w:r>
        <w:rPr>
          <w:sz w:val="28"/>
          <w:szCs w:val="28"/>
        </w:rPr>
        <w:lastRenderedPageBreak/>
        <w:t xml:space="preserve">оказывать весомое влияние на наставляемого, лишенное строгой субординации. </w:t>
      </w:r>
    </w:p>
    <w:p w14:paraId="55C0ADA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4.2.1. Форма наставничества «ученик – ученик» осуществляется в индивидуальной или групповой форме.</w:t>
      </w:r>
    </w:p>
    <w:p w14:paraId="5BD202F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4.2.2. Цель: разносторонняя поддержка обучающегося либо временная помощь в адаптации к новым условиям обучения.</w:t>
      </w:r>
    </w:p>
    <w:p w14:paraId="22C93CF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4.2.3. Задачи реализации формы наставничества «ученик – ученик»:</w:t>
      </w:r>
    </w:p>
    <w:p w14:paraId="1D33904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помощь в проявлении лидерского потенциала;</w:t>
      </w:r>
    </w:p>
    <w:p w14:paraId="5E333D3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 и метакомпетенций;</w:t>
      </w:r>
    </w:p>
    <w:p w14:paraId="6EBFB0F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в адаптации к новым условиям среды;</w:t>
      </w:r>
    </w:p>
    <w:p w14:paraId="4AF4824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комфортных условий и экологичных коммуникаций внутри образовательной организации;</w:t>
      </w:r>
    </w:p>
    <w:p w14:paraId="21364DD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школьного сообщества и сообщества благодарных выпускников.</w:t>
      </w:r>
    </w:p>
    <w:p w14:paraId="3B54CA22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Вариации ролевых моделей внутри формы «ученик – ученик»: </w:t>
      </w:r>
    </w:p>
    <w:p w14:paraId="3EDB477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в достижении лучших образовательных результатов);</w:t>
      </w:r>
    </w:p>
    <w:p w14:paraId="7D51037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пассивный» (психоэмоциональная поддержка при адаптации в коллективе или помощи при развитии коммуникационных, творческих, лидерских навыков);</w:t>
      </w:r>
    </w:p>
    <w:p w14:paraId="27FE82F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равному» (обмен навыками в процессе совместной деятельности в рамках реализации ООП образовательной организации, рабочей программы воспитания образовательной организации или при совместной работе над проектом).</w:t>
      </w:r>
    </w:p>
    <w:p w14:paraId="69F1E62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Взаимодействие наставника и наставляемого в режиме внеурочной деятельности: </w:t>
      </w:r>
      <w:r w:rsidRPr="00842D1A">
        <w:rPr>
          <w:sz w:val="28"/>
          <w:szCs w:val="28"/>
        </w:rPr>
        <w:t>проектная деятельность; классные часы; внеурочная работа; подготовка к мероприятиям школьного сообщества, к конкурсам, олимпиадам; реализация волонтерских проектов;</w:t>
      </w:r>
      <w:r>
        <w:rPr>
          <w:sz w:val="28"/>
          <w:szCs w:val="28"/>
        </w:rPr>
        <w:t xml:space="preserve"> проектная и волонтерская деятельность, создание клуба по интересам с лидером-наставником и др.</w:t>
      </w:r>
    </w:p>
    <w:p w14:paraId="00179CD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«студент – ученик» </w:t>
      </w:r>
      <w:r>
        <w:rPr>
          <w:sz w:val="28"/>
          <w:szCs w:val="28"/>
        </w:rPr>
        <w:t>предполагает взаимодействие обучающихся образовательной организации и профессионального учреждений, при котором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 наставляемого, а также коррекции образовательной траектории.</w:t>
      </w:r>
    </w:p>
    <w:p w14:paraId="24E8DE2A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4.3.1. Цель: успешное формирование у ученика представлений о следующей ступени образования, улучшение образовательных результатов и мотивации, расширение метакомпетенций, а также появление ресурсов для осознанного выбора будущей личностной, образовательной и профессиональной траекторий развития.</w:t>
      </w:r>
    </w:p>
    <w:p w14:paraId="149FC6F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4.3.2. Задачи реализации формы «студент – ученик»:</w:t>
      </w:r>
    </w:p>
    <w:p w14:paraId="50A1448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помощь в определении личных образовательных перспектив, осознании своего образовательного и личностного потенциала;</w:t>
      </w:r>
    </w:p>
    <w:p w14:paraId="55CDE0F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дальнейших траекторий обучения;</w:t>
      </w:r>
    </w:p>
    <w:p w14:paraId="563CC80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гибких навыков: коммуникация, целеполагание, планирование, организация;</w:t>
      </w:r>
    </w:p>
    <w:p w14:paraId="74D2ECB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устойчивых сообществ – студенческого и школьного.</w:t>
      </w:r>
    </w:p>
    <w:p w14:paraId="5AD01473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4.3.3. Вариации ролевых моделей внутри формы «студент – ученик»:</w:t>
      </w:r>
    </w:p>
    <w:p w14:paraId="7BAD763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«успевающий – неуспевающий» (поддержка для улучшения образовательных результатов и приобретения навыков самоорганизации и самодисциплины);</w:t>
      </w:r>
    </w:p>
    <w:p w14:paraId="489DE2A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«лидер – равнодушный» (психоэмоциональная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сообщество);</w:t>
      </w:r>
    </w:p>
    <w:p w14:paraId="6C0D922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«равный – другому» (обмен навыками, например, когда наставник обладает критическим мышлением, а наставляемый – креативным; взаимная поддержка, активная внеурочная деятельность);</w:t>
      </w:r>
    </w:p>
    <w:p w14:paraId="5FAD192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«куратор – автор проекта» (совместная работа над проектом (творческим, образовательным, предпринимательским). Наставник выполняет роль куратора и тьютора, а наставляемый на конкретном примере учится реализовывать свой потенциал).</w:t>
      </w:r>
    </w:p>
    <w:p w14:paraId="0EAA69C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Взаимодействие наставника и наставляемого в режиме внеурочной деятельности: </w:t>
      </w:r>
      <w:r w:rsidRPr="00350179">
        <w:rPr>
          <w:sz w:val="28"/>
          <w:szCs w:val="28"/>
        </w:rPr>
        <w:t>проектная деятельность, классные часы, внеурочная работа, мероприятия школьного сообщества, экскурсия в учреждение, где обучается наставник, присутствие на занятиях (определение образовательной траектории);</w:t>
      </w:r>
      <w:r>
        <w:rPr>
          <w:sz w:val="28"/>
          <w:szCs w:val="28"/>
        </w:rPr>
        <w:t xml:space="preserve"> проектная деятельность, создание клуба по интересам с лидером-наставником, создание продукта, выездные мероприятия, экскурсия в учреждение, где обучается наставник, присутствие на занятиях (определение образовательной траектории) и др.</w:t>
      </w:r>
    </w:p>
    <w:p w14:paraId="3AA98A4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152CD">
        <w:rPr>
          <w:sz w:val="28"/>
          <w:szCs w:val="28"/>
        </w:rPr>
        <w:t>Форма наставничества</w:t>
      </w:r>
      <w:r>
        <w:rPr>
          <w:i/>
          <w:iCs/>
          <w:sz w:val="28"/>
          <w:szCs w:val="28"/>
        </w:rPr>
        <w:t xml:space="preserve"> «работодатель – ученик»</w:t>
      </w:r>
      <w:r>
        <w:rPr>
          <w:sz w:val="28"/>
          <w:szCs w:val="28"/>
        </w:rPr>
        <w:t xml:space="preserve"> предполагает взаимодействие обучающегося старших классов средней школы (ученик) и представителя регионального предприятия (организации) (профессионала), при котором наставник активизирует профессиональный и личностный потенциал наставляемого, усиливает его мотивацию к учебе и самореализации.</w:t>
      </w:r>
    </w:p>
    <w:p w14:paraId="152AB77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4.4.1. Цель: успешное формирование у обучающихся осознанного подхода к реализации личностного потенциала, рост числа заинтересованных в развитии собственных талантов и навыков обучающихся.</w:t>
      </w:r>
    </w:p>
    <w:p w14:paraId="22CCF26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Задачи внедрения формы наставничества «работодатель – ученик»: </w:t>
      </w:r>
    </w:p>
    <w:p w14:paraId="2B7C064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раскрытие и оценка своего личного и профессионального потенциала;</w:t>
      </w:r>
    </w:p>
    <w:p w14:paraId="500A8A3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14:paraId="3F66574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лидерских, организационных, коммуникативных навыков и метакомпетенций;</w:t>
      </w:r>
    </w:p>
    <w:p w14:paraId="542FD23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и знакомство с повседневными задачами внутри профессии.</w:t>
      </w:r>
    </w:p>
    <w:p w14:paraId="49A0F02F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4.4.3. Вариации ролевых моделей формы наставничества «работодатель – ученик»:</w:t>
      </w:r>
    </w:p>
    <w:p w14:paraId="3E2B113E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«активный профессионал – равнодушный потребитель» (мотивационная и ценностная поддержка с развитием коммуникативных, творческих, лидерских навыков; стимулирование идей саморазвития, осознанного выбора образовательной и карьерной траектории);</w:t>
      </w:r>
    </w:p>
    <w:p w14:paraId="15414D0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«коллега – молодой коллега» (совместная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куратора);</w:t>
      </w:r>
    </w:p>
    <w:p w14:paraId="053475F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будущий сотрудник» (профессиональная поддержка, направленная на развитие определенных навыков и компетенций, необходимых для будущего трудоустройства).</w:t>
      </w:r>
    </w:p>
    <w:p w14:paraId="489E1A3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Взаимодействие наставника и наставляемого ведется в режиме урочной, внеурочной, проектной деятельности: проектная деятельность, классные часы, внеурочная работа, </w:t>
      </w: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мероприятия, педагогические игры на развитие навыков и компетенций, встречи с представителями предприятий, экскурсии на предприятия, конкурсы проектных ученических работ, дискуссии, бизнес-проектирование, ярмарки;  проектная деятельность, выездные мероприятия, экскурсии на предприятия, конкурсы, гранты от предприятий и др.</w:t>
      </w:r>
    </w:p>
    <w:p w14:paraId="74614EA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 отношении педагогических работников Система наставничества предусматривает реализацию следующих приоритетных форм наставничества:</w:t>
      </w:r>
    </w:p>
    <w:p w14:paraId="54135B39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«педагог – педагог»,</w:t>
      </w:r>
    </w:p>
    <w:p w14:paraId="059F6B9C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образовательной организации – педагог», </w:t>
      </w:r>
    </w:p>
    <w:p w14:paraId="4FEFE13D" w14:textId="77777777" w:rsidR="007C2BBC" w:rsidRDefault="007C2BBC" w:rsidP="007C2BBC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«работодатель – студент педагогического вуза/колледжа».</w:t>
      </w:r>
    </w:p>
    <w:p w14:paraId="40A0C963" w14:textId="77777777" w:rsidR="007C2BBC" w:rsidRPr="00F4611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F4611C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«педагог–педагог»</w:t>
      </w:r>
      <w:r>
        <w:rPr>
          <w:sz w:val="28"/>
          <w:szCs w:val="28"/>
        </w:rPr>
        <w:t xml:space="preserve">. </w:t>
      </w:r>
      <w:r w:rsidRPr="00F4611C">
        <w:rPr>
          <w:sz w:val="28"/>
          <w:szCs w:val="28"/>
        </w:rPr>
        <w:t xml:space="preserve">В рамках этой формы одной из основных задач наставничества является </w:t>
      </w:r>
      <w:r>
        <w:rPr>
          <w:sz w:val="28"/>
          <w:szCs w:val="28"/>
        </w:rPr>
        <w:t xml:space="preserve">сокращение сроков адаптации молодых специалистов к профессии, </w:t>
      </w:r>
      <w:r w:rsidRPr="00F4611C">
        <w:rPr>
          <w:sz w:val="28"/>
          <w:szCs w:val="28"/>
        </w:rPr>
        <w:t xml:space="preserve">успешное закрепление молодого (начинающего) педагога на месте работы или в должности педагога, повышение его профессионального потенциала и уровня, а также </w:t>
      </w:r>
      <w:r w:rsidRPr="00F4611C">
        <w:rPr>
          <w:sz w:val="28"/>
          <w:szCs w:val="28"/>
        </w:rPr>
        <w:lastRenderedPageBreak/>
        <w:t xml:space="preserve">создание комфортной профессиональной среды внутри образовательной организации. </w:t>
      </w:r>
    </w:p>
    <w:p w14:paraId="735AA7D7" w14:textId="77777777" w:rsidR="007C2BBC" w:rsidRPr="00F4611C" w:rsidRDefault="007C2BBC" w:rsidP="007C2BBC">
      <w:pPr>
        <w:ind w:firstLine="708"/>
        <w:jc w:val="both"/>
        <w:rPr>
          <w:sz w:val="28"/>
          <w:szCs w:val="28"/>
        </w:rPr>
      </w:pPr>
      <w:r w:rsidRPr="000E16CC">
        <w:rPr>
          <w:sz w:val="28"/>
          <w:szCs w:val="28"/>
        </w:rPr>
        <w:t xml:space="preserve">В такой форме наставничества, как «педагог – педагог», возможны </w:t>
      </w:r>
      <w:r w:rsidRPr="00F4611C">
        <w:rPr>
          <w:sz w:val="28"/>
          <w:szCs w:val="28"/>
        </w:rPr>
        <w:t>следующие модели взаимодействия</w:t>
      </w:r>
      <w:r>
        <w:rPr>
          <w:sz w:val="28"/>
          <w:szCs w:val="28"/>
        </w:rPr>
        <w:t>:</w:t>
      </w:r>
    </w:p>
    <w:p w14:paraId="77E5CAE1" w14:textId="77777777" w:rsidR="007C2BBC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«опытный педагог – молодой специалист</w:t>
      </w:r>
      <w:r>
        <w:rPr>
          <w:sz w:val="28"/>
          <w:szCs w:val="28"/>
        </w:rPr>
        <w:t>». Данная модель</w:t>
      </w:r>
      <w:r w:rsidRPr="008A0A2D">
        <w:rPr>
          <w:sz w:val="28"/>
          <w:szCs w:val="28"/>
        </w:rPr>
        <w:t xml:space="preserve"> является классическим вариантом поддержки со стороны опытного педагога (педагога-профессионала) для приобретения молодым педагогом необходимых профессиональных навыков (организационных, предметных, коммуникационных и др.). </w:t>
      </w:r>
    </w:p>
    <w:p w14:paraId="45A5099B" w14:textId="77777777" w:rsidR="007C2BBC" w:rsidRPr="009E0565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147518">
        <w:rPr>
          <w:sz w:val="28"/>
          <w:szCs w:val="28"/>
        </w:rPr>
        <w:t>«лидер педагогического сообщества – педагог, испытывающий профессиональные затруднения в сфере коммуникации»</w:t>
      </w:r>
      <w:r>
        <w:rPr>
          <w:sz w:val="28"/>
          <w:szCs w:val="28"/>
        </w:rPr>
        <w:t>. В этой модели</w:t>
      </w:r>
      <w:r w:rsidRPr="008A0A2D">
        <w:rPr>
          <w:sz w:val="28"/>
          <w:szCs w:val="28"/>
        </w:rPr>
        <w:t xml:space="preserve"> на первый план выходит психологическая и личностная поддержка педагога, который в силу различных причин имеет проблемы социального характера в выстраивании коммуникации и социального взаимодействия</w:t>
      </w:r>
      <w:r>
        <w:rPr>
          <w:sz w:val="28"/>
          <w:szCs w:val="28"/>
        </w:rPr>
        <w:t xml:space="preserve">. </w:t>
      </w:r>
      <w:r w:rsidRPr="008A0A2D">
        <w:rPr>
          <w:sz w:val="28"/>
          <w:szCs w:val="28"/>
        </w:rPr>
        <w:t>Главное направление наставнической деятельности – профессиональная социализация наставляемого. Эту поддержку необходимо сочетать с профессиональной помощью по развитию его педагог</w:t>
      </w:r>
      <w:r>
        <w:rPr>
          <w:sz w:val="28"/>
          <w:szCs w:val="28"/>
        </w:rPr>
        <w:t>ических компетенций и инициатив.</w:t>
      </w:r>
    </w:p>
    <w:p w14:paraId="676E607D" w14:textId="77777777" w:rsidR="007C2BBC" w:rsidRPr="009E0565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9E0565">
        <w:rPr>
          <w:sz w:val="28"/>
          <w:szCs w:val="28"/>
        </w:rPr>
        <w:t>«педагог-новатор – консервативный педагог»</w:t>
      </w:r>
      <w:r>
        <w:rPr>
          <w:sz w:val="28"/>
          <w:szCs w:val="28"/>
        </w:rPr>
        <w:t>. В данной модели</w:t>
      </w:r>
      <w:r w:rsidRPr="009E0565"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педагог, склонный к новаторству и нестандартным решениям, помогает опытному педагогу овладеть современными цифровыми технологиями. Главный метод общения между наставником и наставляемым – выведение консервативного педагога на рефлексивную позицию в отношении его педагогического опыта, который в значительной мере сформировался в условиях субъект</w:t>
      </w:r>
      <w:r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объектной педагогики.</w:t>
      </w:r>
    </w:p>
    <w:p w14:paraId="10788BCE" w14:textId="77777777" w:rsidR="007C2BBC" w:rsidRPr="008B756B" w:rsidRDefault="007C2BBC" w:rsidP="007C2BBC">
      <w:pPr>
        <w:pStyle w:val="a5"/>
        <w:numPr>
          <w:ilvl w:val="0"/>
          <w:numId w:val="12"/>
        </w:numPr>
        <w:jc w:val="both"/>
        <w:rPr>
          <w:sz w:val="28"/>
          <w:szCs w:val="22"/>
        </w:rPr>
      </w:pPr>
      <w:r w:rsidRPr="00147518">
        <w:rPr>
          <w:sz w:val="28"/>
          <w:szCs w:val="28"/>
        </w:rPr>
        <w:t>«опытный предметник – неопытный предметник»</w:t>
      </w:r>
      <w:r>
        <w:rPr>
          <w:sz w:val="28"/>
          <w:szCs w:val="28"/>
        </w:rPr>
        <w:t xml:space="preserve">. </w:t>
      </w:r>
      <w:r w:rsidRPr="00147518">
        <w:rPr>
          <w:sz w:val="28"/>
          <w:szCs w:val="28"/>
        </w:rPr>
        <w:t xml:space="preserve"> </w:t>
      </w:r>
      <w:r w:rsidRPr="008A0A2D">
        <w:rPr>
          <w:sz w:val="28"/>
          <w:szCs w:val="28"/>
        </w:rPr>
        <w:t>В рамках этого взаимодействия опытный педагог оказывает методическую поддержку по конкретному предмету (поиск методических пособий и технологий, составление рабочих программ и тематических планов и т.д.). Обязательным условием успешного наставничества является вовлечение неопытного педагога в деятельность, связанную с углублением в концептуально-методологические основания изучаемого предмета, привлечение его к написанию статей в научно-методические журналы, к участию в предметных научно-практических конференциях, семинарах, вебинарах с последующим обсуждением, к подготовке сдачи ОГЭ/ЕГЭ по предмету.</w:t>
      </w:r>
    </w:p>
    <w:p w14:paraId="7B9822FE" w14:textId="77777777" w:rsidR="007C2BBC" w:rsidRPr="008B756B" w:rsidRDefault="007C2BBC" w:rsidP="007C2BBC">
      <w:pPr>
        <w:ind w:firstLine="708"/>
        <w:jc w:val="both"/>
        <w:rPr>
          <w:sz w:val="28"/>
          <w:szCs w:val="22"/>
        </w:rPr>
      </w:pPr>
      <w:r w:rsidRPr="008B756B">
        <w:rPr>
          <w:sz w:val="28"/>
          <w:szCs w:val="22"/>
        </w:rPr>
        <w:t xml:space="preserve">4.7. Форма наставничества </w:t>
      </w:r>
      <w:r w:rsidRPr="00870880">
        <w:rPr>
          <w:i/>
          <w:iCs/>
          <w:sz w:val="28"/>
          <w:szCs w:val="22"/>
        </w:rPr>
        <w:t>«руководитель образовательной организации – педагог»</w:t>
      </w:r>
      <w:r>
        <w:rPr>
          <w:sz w:val="28"/>
          <w:szCs w:val="22"/>
        </w:rPr>
        <w:t xml:space="preserve">. </w:t>
      </w:r>
      <w:r w:rsidRPr="008B756B">
        <w:rPr>
          <w:sz w:val="28"/>
          <w:szCs w:val="22"/>
        </w:rPr>
        <w:t>В отдельных случаях руководитель образовательной организации может стать наставником педагогов, особенно в качестве успешного предметника. В этом случае реализуется форма наставничества «педагог – педагог».</w:t>
      </w:r>
    </w:p>
    <w:p w14:paraId="16835D37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Pr="008F61B3">
        <w:rPr>
          <w:sz w:val="28"/>
          <w:szCs w:val="28"/>
        </w:rPr>
        <w:t xml:space="preserve">Форма наставничества </w:t>
      </w:r>
      <w:r w:rsidRPr="00870880">
        <w:rPr>
          <w:i/>
          <w:iCs/>
          <w:sz w:val="28"/>
          <w:szCs w:val="28"/>
        </w:rPr>
        <w:t>«работодатель – студент педагогического вуза/колледжа»</w:t>
      </w:r>
      <w:r w:rsidRPr="008F61B3">
        <w:rPr>
          <w:sz w:val="28"/>
          <w:szCs w:val="28"/>
        </w:rPr>
        <w:t xml:space="preserve"> (обучающиеся в образовательных организациях высшего и среднего профессионального образования, реализующих образовательные программы по направлению подготовки «Образование и педагогические науки»)</w:t>
      </w:r>
      <w:r>
        <w:rPr>
          <w:sz w:val="28"/>
          <w:szCs w:val="28"/>
        </w:rPr>
        <w:t>.</w:t>
      </w:r>
      <w:r w:rsidRPr="008F61B3">
        <w:rPr>
          <w:sz w:val="28"/>
          <w:szCs w:val="28"/>
        </w:rPr>
        <w:t xml:space="preserve"> </w:t>
      </w:r>
    </w:p>
    <w:p w14:paraId="489BD308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 w:rsidRPr="008F61B3">
        <w:rPr>
          <w:sz w:val="28"/>
          <w:szCs w:val="28"/>
        </w:rPr>
        <w:t xml:space="preserve">В форме наставничества «работодатель – студент педагогического вуза/колледжа» речь идет о будущем педагоге, а в данный момент – студенте педагогического вуза или организации СПО, который проходит педагогическую </w:t>
      </w:r>
      <w:r w:rsidRPr="001D3AE7">
        <w:rPr>
          <w:sz w:val="28"/>
          <w:szCs w:val="28"/>
        </w:rPr>
        <w:t xml:space="preserve">практику в образовательной организации или трудоустроился в ней. </w:t>
      </w:r>
      <w:r w:rsidRPr="008A0A2D">
        <w:rPr>
          <w:sz w:val="28"/>
          <w:szCs w:val="28"/>
        </w:rPr>
        <w:t>Нередки случаи, когда на практику приходит студент – выпускник данной организации с намерением вернуться в нее уже в качестве дипломированного педагога. В данной ситуации у работодателя появляется возможность осуществления наставничест</w:t>
      </w:r>
      <w:r>
        <w:rPr>
          <w:sz w:val="28"/>
          <w:szCs w:val="28"/>
        </w:rPr>
        <w:t>ва в отношении будущего коллеги</w:t>
      </w:r>
      <w:r w:rsidRPr="008A0A2D">
        <w:rPr>
          <w:sz w:val="28"/>
          <w:szCs w:val="28"/>
        </w:rPr>
        <w:t>.</w:t>
      </w:r>
    </w:p>
    <w:p w14:paraId="1CFBC1C2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Так же определяются виды наставничества, которые могут использоваться в комплексе в зависимости от запланированных эффектов.</w:t>
      </w:r>
    </w:p>
    <w:p w14:paraId="0144FFE1" w14:textId="77777777" w:rsidR="007C2BBC" w:rsidRDefault="007C2BBC" w:rsidP="007C2B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Виды наставничества:</w:t>
      </w:r>
    </w:p>
    <w:p w14:paraId="4F190A64" w14:textId="77777777" w:rsidR="007C2BBC" w:rsidRPr="00913A6D" w:rsidRDefault="007C2BBC" w:rsidP="007C2BBC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Виртуальное (дистанционное) наставничество</w:t>
      </w:r>
      <w:r w:rsidRPr="00913A6D">
        <w:rPr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14:paraId="0EB08C41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Наставничество в группе</w:t>
      </w:r>
      <w:r w:rsidRPr="00913A6D">
        <w:rPr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 </w:t>
      </w:r>
    </w:p>
    <w:p w14:paraId="26014419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Краткосрочное или целеполагающее наставничество</w:t>
      </w:r>
      <w:r w:rsidRPr="00913A6D">
        <w:rPr>
          <w:sz w:val="28"/>
          <w:szCs w:val="28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14:paraId="199E4C8D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Реверсивное наставничество</w:t>
      </w:r>
      <w:r w:rsidRPr="00913A6D">
        <w:rPr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</w:t>
      </w:r>
      <w:r w:rsidRPr="00913A6D">
        <w:rPr>
          <w:sz w:val="28"/>
          <w:szCs w:val="28"/>
        </w:rPr>
        <w:lastRenderedPageBreak/>
        <w:t>молодого педагога в вопросах методики и организации учебно-воспитательного процесса.</w:t>
      </w:r>
    </w:p>
    <w:p w14:paraId="68EB6C0D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Ситуационное наставничество</w:t>
      </w:r>
      <w:r w:rsidRPr="00913A6D">
        <w:rPr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14:paraId="2A9D1CB8" w14:textId="77777777" w:rsidR="007C2BBC" w:rsidRPr="00913A6D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Скоростное наставничество</w:t>
      </w:r>
      <w:r w:rsidRPr="00913A6D">
        <w:rPr>
          <w:sz w:val="28"/>
          <w:szCs w:val="28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14:paraId="68638B32" w14:textId="77777777" w:rsidR="007C2BBC" w:rsidRDefault="007C2BBC" w:rsidP="007C2BBC">
      <w:pPr>
        <w:pStyle w:val="a5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r w:rsidRPr="00913A6D">
        <w:rPr>
          <w:i/>
          <w:iCs/>
          <w:sz w:val="28"/>
          <w:szCs w:val="28"/>
        </w:rPr>
        <w:t>Традиционная форма наставничества</w:t>
      </w:r>
      <w:r w:rsidRPr="00913A6D">
        <w:rPr>
          <w:sz w:val="28"/>
          <w:szCs w:val="28"/>
        </w:rPr>
        <w:t xml:space="preserve">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14:paraId="4DDFDA86" w14:textId="77777777" w:rsidR="007C2BBC" w:rsidRDefault="007C2BBC" w:rsidP="007C2BBC">
      <w:pPr>
        <w:pStyle w:val="a5"/>
        <w:spacing w:after="200" w:line="276" w:lineRule="auto"/>
        <w:ind w:left="1570"/>
        <w:rPr>
          <w:sz w:val="28"/>
          <w:szCs w:val="28"/>
        </w:rPr>
      </w:pPr>
    </w:p>
    <w:p w14:paraId="1FCF2CF6" w14:textId="77777777" w:rsidR="007C2BBC" w:rsidRPr="00861931" w:rsidRDefault="007C2BBC" w:rsidP="007C2BBC">
      <w:pPr>
        <w:pStyle w:val="a5"/>
        <w:ind w:left="993"/>
        <w:jc w:val="center"/>
        <w:rPr>
          <w:sz w:val="28"/>
          <w:szCs w:val="28"/>
        </w:rPr>
      </w:pPr>
      <w:r w:rsidRPr="00861931">
        <w:rPr>
          <w:sz w:val="28"/>
          <w:szCs w:val="28"/>
        </w:rPr>
        <w:t xml:space="preserve">V. МЕХАНИЗМ РЕАЛИЗАЦИИ ЦЕЛЕВОЙ МОДЕЛИ </w:t>
      </w:r>
      <w:r>
        <w:rPr>
          <w:sz w:val="28"/>
          <w:szCs w:val="28"/>
        </w:rPr>
        <w:t>НАСТАВНИЧЕСТВА В ОБРАЗОВАТЕЛЬНОЙ ОРГАНИЗАЦИИ</w:t>
      </w:r>
    </w:p>
    <w:p w14:paraId="69FC8A8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Система наставничества в образовательной организации реализуется в несколько этапов: подготовительный, проектировочный, реализационный, рефлексивно-аналитический, результативный.</w:t>
      </w:r>
    </w:p>
    <w:p w14:paraId="185AF02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Подготовительный этап:</w:t>
      </w:r>
    </w:p>
    <w:p w14:paraId="73BBC7D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образовательной организации проводится предварительный анализ проблем, которые возможно решить программой наставничества; </w:t>
      </w:r>
    </w:p>
    <w:p w14:paraId="05EF058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отбор наставников и наставляемых;</w:t>
      </w:r>
    </w:p>
    <w:p w14:paraId="3DB41EA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14:paraId="4209BEB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приказом руководителя образовательной организации нормативных документов реализации Системы наставничества (см. раздел II);</w:t>
      </w:r>
    </w:p>
    <w:p w14:paraId="0AE76E72" w14:textId="77777777" w:rsidR="007C2BBC" w:rsidRPr="0035410B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35410B">
        <w:rPr>
          <w:sz w:val="28"/>
          <w:szCs w:val="28"/>
        </w:rPr>
        <w:lastRenderedPageBreak/>
        <w:t>оформление договоров между предприятиями и образовательными организациями о проведении производственной практики, стажировки;</w:t>
      </w:r>
    </w:p>
    <w:p w14:paraId="6B84C2B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наставников,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>, кураторов наставнической деятельности и наставников, знакомство наставляемых с системой наставничества (повышение квалификации, переподготовка, стажировка);</w:t>
      </w:r>
    </w:p>
    <w:p w14:paraId="5F2E9BE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14:paraId="1A1FDA6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Проектировочный этап:</w:t>
      </w:r>
    </w:p>
    <w:p w14:paraId="5309F04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работа наставника и наставляемого с целеполаганием (постановка личностно значимой образовательной или воспитательной цели);</w:t>
      </w:r>
    </w:p>
    <w:p w14:paraId="3F53348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определение ресурсов наставляемого;</w:t>
      </w:r>
    </w:p>
    <w:p w14:paraId="7613C28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 избыточной образовательной или воспитательной среды;</w:t>
      </w:r>
    </w:p>
    <w:p w14:paraId="6F1A0BC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наставляемого (соотнесение индивидуальных потребностей с внешними требованиями (конкурсы, олимпиады и др.);</w:t>
      </w:r>
    </w:p>
    <w:p w14:paraId="5541E82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(соотнесение индивидуальных потребностей с внешними требованиями (конкурсы, олимпиады и др.);</w:t>
      </w:r>
    </w:p>
    <w:p w14:paraId="5C74999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индивидуальной образовательной программы / маршрута / траектории;</w:t>
      </w:r>
    </w:p>
    <w:p w14:paraId="00359CF0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конкретизация цели, наполнение ресурсами (выбор курсов, кружков, экспертов, дистанционных, сетевых форматов и др.);</w:t>
      </w:r>
    </w:p>
    <w:p w14:paraId="23D25D8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оформление, визуализация (карта, программа, план, маршрутный лист и др.).</w:t>
      </w:r>
    </w:p>
    <w:p w14:paraId="585BFD88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 Реализационный этап:</w:t>
      </w:r>
    </w:p>
    <w:p w14:paraId="5C1A36A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куратором наставничества в образовательной организации посредством реализации дорожной карты;</w:t>
      </w:r>
    </w:p>
    <w:p w14:paraId="74B076B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индивидуальной образовательной программы / маршрута / траектории наставляемого.</w:t>
      </w:r>
    </w:p>
    <w:p w14:paraId="30C8467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Рефлексивно-аналитический этап:</w:t>
      </w:r>
    </w:p>
    <w:p w14:paraId="0E433AC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построения и реализации индивидуальной образовательной программы / маршрута / траектории (наставляемый осуществляет рефлексию позитивного опыта и затруднений, 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анализирует эффективность своей работы);</w:t>
      </w:r>
    </w:p>
    <w:p w14:paraId="443313C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наставником (</w:t>
      </w:r>
      <w:proofErr w:type="spellStart"/>
      <w:r>
        <w:rPr>
          <w:sz w:val="28"/>
          <w:szCs w:val="28"/>
        </w:rPr>
        <w:t>тьютором</w:t>
      </w:r>
      <w:proofErr w:type="spellEnd"/>
      <w:r>
        <w:rPr>
          <w:sz w:val="28"/>
          <w:szCs w:val="28"/>
        </w:rPr>
        <w:t>) отчета о реализации программы сопровождения.</w:t>
      </w:r>
    </w:p>
    <w:p w14:paraId="768A7C33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Результативный этап:</w:t>
      </w:r>
    </w:p>
    <w:p w14:paraId="39CBB89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наставник (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>) дистанцируется, продолжает реагировать на острые ситуации;</w:t>
      </w:r>
    </w:p>
    <w:p w14:paraId="57759A06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наставляемый развивает навыки самоопределения и самореализации, осваивает самостоятельно новые цели личностного развития.</w:t>
      </w:r>
    </w:p>
    <w:p w14:paraId="55A2CD37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61A7AC8B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78932A1B" w14:textId="77777777" w:rsidR="007C2BBC" w:rsidRDefault="007C2BBC" w:rsidP="007C2BB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I. СТРУКТУРА УПРАВЛЕНИЯ СИСЕМОЙ НАСТАВНИЧЕСТВА ПЕДАГОГИЧЕСКИХ РАБОТНИКОВ И ОБУЧАЮЩИХСЯ В ОБРАЗОВАТЕЛЬНОЙ ОРГАНИЗАЦИИ </w:t>
      </w:r>
    </w:p>
    <w:p w14:paraId="40C3574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</w:p>
    <w:p w14:paraId="20F90ACD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Управление Системой наставничества в образовательной организации осуществляется Администрацией образовательной организации.</w:t>
      </w:r>
    </w:p>
    <w:p w14:paraId="0D202E8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Функции образовательной организации по внедрению Системы наставничества:</w:t>
      </w:r>
    </w:p>
    <w:p w14:paraId="26A65CB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реализует мероприятия дорожной карты внедрения Системы наставничества;</w:t>
      </w:r>
    </w:p>
    <w:p w14:paraId="573ED61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реализует программы наставничества;</w:t>
      </w:r>
    </w:p>
    <w:p w14:paraId="20A8A18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кадровую политику, в том числе: привлечение, обучение и контроль за деятельностью наставников, принимающих участие в программе наставничества;</w:t>
      </w:r>
    </w:p>
    <w:p w14:paraId="004A6C9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назначает куратора внедрения Системы наставничества в образовательной организации;</w:t>
      </w:r>
    </w:p>
    <w:p w14:paraId="4235034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создает методические объединения наставников;</w:t>
      </w:r>
    </w:p>
    <w:p w14:paraId="06CB582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инфраструктурную и материально-техническую базу реализации программ наставничества;</w:t>
      </w:r>
    </w:p>
    <w:p w14:paraId="4202334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персонифицированный учет (создает базы) обучающихся, молодых специалистов и педагогов, участвующих в программах наставничества;</w:t>
      </w:r>
    </w:p>
    <w:p w14:paraId="6975F37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внутренний мониторинг реализации и эффективности программ наставничества;</w:t>
      </w:r>
    </w:p>
    <w:p w14:paraId="6D0A4A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формирование баз данных программ наставничества и лучших практик;</w:t>
      </w:r>
    </w:p>
    <w:p w14:paraId="3ECB111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содействует повышению уровня профессионального мастерства педагогических работников, задействованных в реализации Системы наставничества, в формате непрерывного образования.</w:t>
      </w:r>
    </w:p>
    <w:p w14:paraId="0F5C2456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E12DAD">
        <w:rPr>
          <w:sz w:val="28"/>
          <w:szCs w:val="28"/>
        </w:rPr>
        <w:t xml:space="preserve">. Методическое объединение (МО) /совет наставников образовательной организации – общественный профессиональный орган, объединяющий на добровольной основе педагогов-наставников образовательной организации в целях осуществления оперативного </w:t>
      </w:r>
      <w:r w:rsidRPr="00E12DAD">
        <w:rPr>
          <w:sz w:val="28"/>
          <w:szCs w:val="28"/>
        </w:rPr>
        <w:lastRenderedPageBreak/>
        <w:t>руководства методической (научно-методической) деятельностью по реализации персонализированных программ наставничества.</w:t>
      </w:r>
      <w:r>
        <w:rPr>
          <w:sz w:val="28"/>
          <w:szCs w:val="28"/>
        </w:rPr>
        <w:t xml:space="preserve"> </w:t>
      </w:r>
      <w:r w:rsidRPr="00DC1E98">
        <w:rPr>
          <w:sz w:val="28"/>
          <w:szCs w:val="28"/>
        </w:rPr>
        <w:t>На усмотрение образовательной организации функциями МО/совета наставников может быть наделен: методический совет, научно-методический совет либо иной общественный профессиональный орган</w:t>
      </w:r>
      <w:r>
        <w:rPr>
          <w:sz w:val="28"/>
          <w:szCs w:val="28"/>
        </w:rPr>
        <w:t>,</w:t>
      </w:r>
      <w:r w:rsidRPr="00DC1E98">
        <w:rPr>
          <w:sz w:val="28"/>
          <w:szCs w:val="28"/>
        </w:rPr>
        <w:t xml:space="preserve"> в состав которого включаются педагоги-наставники</w:t>
      </w:r>
    </w:p>
    <w:p w14:paraId="5CEA9D7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6.3.1. Функции МО при реализации Системы наставничества:</w:t>
      </w:r>
    </w:p>
    <w:p w14:paraId="2FA75D6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разработке локальных актов и иных документов образовательной организации в сфере наставничества педагогов и обучающихся (совместно с первичной или территориальной профсоюзной организацией);</w:t>
      </w:r>
    </w:p>
    <w:p w14:paraId="42B738B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и апробации персонализированных программ наставничества педагогов и обучающихся (по мере необходимости);</w:t>
      </w:r>
    </w:p>
    <w:p w14:paraId="0A06DD4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наставников, работа с родителями, связь с системой дополнительного образования и т.п.);</w:t>
      </w:r>
    </w:p>
    <w:p w14:paraId="4464CE9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 результаты диагностики профессиональных и иных затруднений и вносит соответствующие корректировки в персонализированные программы наставничества;</w:t>
      </w:r>
    </w:p>
    <w:p w14:paraId="6A56DEE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14:paraId="21B258E1" w14:textId="77777777" w:rsidR="007C2BBC" w:rsidRPr="008522FA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 w:rsidRPr="008522FA">
        <w:rPr>
          <w:sz w:val="28"/>
          <w:szCs w:val="28"/>
        </w:rPr>
        <w:t>обеспечивает организационно-педагогическое, учебно-методическое, материально-техническое, инфраструктурное</w:t>
      </w:r>
      <w:r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8522FA">
        <w:rPr>
          <w:sz w:val="28"/>
          <w:szCs w:val="28"/>
        </w:rPr>
        <w:t>логистическое обоснование реализации персонализированных программ наставничества педагогов и обучающихся в образовательной организации;</w:t>
      </w:r>
    </w:p>
    <w:p w14:paraId="5208671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мониторинговых и оценочных процедурах хода реализации персонализированных программ наставничества;</w:t>
      </w:r>
    </w:p>
    <w:p w14:paraId="27687FE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является переговорной площадкой, осуществляет консультационные, согласовательные и арбитражные функции;</w:t>
      </w:r>
    </w:p>
    <w:p w14:paraId="6F00905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разработке системы поощрения (материального и нематериального стимулирования) наставников и наставляемых;</w:t>
      </w:r>
    </w:p>
    <w:p w14:paraId="03AF6E3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формирует банк лучших практик наставничества педагогов и обучающихся образовательной организации.</w:t>
      </w:r>
    </w:p>
    <w:p w14:paraId="7C242EC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Куратор наставнических программ назначается решением руководителя образовательной организации, из заместителей руководителя </w:t>
      </w:r>
      <w:r>
        <w:rPr>
          <w:sz w:val="28"/>
          <w:szCs w:val="28"/>
        </w:rPr>
        <w:lastRenderedPageBreak/>
        <w:t>образовательной организации или из числа других педагогических работников.</w:t>
      </w:r>
    </w:p>
    <w:p w14:paraId="1323CA10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6.4.1. Функции куратора при реализации Системы наставничества:</w:t>
      </w:r>
    </w:p>
    <w:p w14:paraId="5F0B70CC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сбор данных баз наставников и наставляемых, актуализирует информацию;</w:t>
      </w:r>
    </w:p>
    <w:p w14:paraId="54F329A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проводит обучение наставников (в том числе с привлечением экспертов);</w:t>
      </w:r>
    </w:p>
    <w:p w14:paraId="0F921349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процедуры внедрения Системы наставничества;</w:t>
      </w:r>
    </w:p>
    <w:p w14:paraId="71FA97A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ход реализации программ наставничества;</w:t>
      </w:r>
    </w:p>
    <w:p w14:paraId="3598F474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оценке вовлеченности обучающихся в различные формы наставничества;</w:t>
      </w:r>
    </w:p>
    <w:p w14:paraId="47E6D9A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14:paraId="7E39FCB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организовывает разработку персонализированных программ наставничества;</w:t>
      </w:r>
    </w:p>
    <w:p w14:paraId="11A0F92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мониторинг эффективности и результативности Системы наставничества, формирует итоговый аналитический отчет по внедрению Системы наставничества;</w:t>
      </w:r>
    </w:p>
    <w:p w14:paraId="6782628B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100B5C7E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(совместно с системным администратором) участие в наполнении рубрики (страницы) «Целевая модель наставничества» на официальном сайте образовательной организации; </w:t>
      </w:r>
    </w:p>
    <w:p w14:paraId="1EE81A21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публичные мероприятия по популяризации системы наставничества педагогических работников.</w:t>
      </w:r>
    </w:p>
    <w:p w14:paraId="493F1AFC" w14:textId="77777777" w:rsidR="007C2BBC" w:rsidRDefault="007C2BBC" w:rsidP="007C2BBC">
      <w:pPr>
        <w:pStyle w:val="a5"/>
        <w:jc w:val="both"/>
        <w:rPr>
          <w:sz w:val="28"/>
          <w:szCs w:val="28"/>
        </w:rPr>
      </w:pPr>
    </w:p>
    <w:p w14:paraId="14FB1BD4" w14:textId="77777777" w:rsidR="007C2BBC" w:rsidRDefault="007C2BBC" w:rsidP="007C2BB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VII. МОНИТОРИНГ И ОЦЕНКА РЕЗУЛЬТАТОВ РЕАЛИЗАЦИИ ПРОГРАММ НАСТАВНИЧЕСТВА</w:t>
      </w:r>
    </w:p>
    <w:p w14:paraId="0067452C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7.1. Мониторинг процесса реализации программ наставничества – система сбора, обработки, хранения и использования информации о программе наставничества и / или отдельных ее элементах.</w:t>
      </w:r>
    </w:p>
    <w:p w14:paraId="14D56275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 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– по итогам прохождения программы.</w:t>
      </w:r>
    </w:p>
    <w:p w14:paraId="592EE23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Мониторинг программы наставничества состоит из двух основных этапов:</w:t>
      </w:r>
    </w:p>
    <w:p w14:paraId="76A86924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Мониторинг процесса реализации персонализированной программы наставничества; </w:t>
      </w:r>
    </w:p>
    <w:p w14:paraId="35D67959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Мониторинг влияния персонализированной программы наставничества на всех ее участников.</w:t>
      </w:r>
    </w:p>
    <w:p w14:paraId="7FFA1B2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Мониторинг процесса реализации персонализированной программы наставничества оценивает: </w:t>
      </w:r>
    </w:p>
    <w:p w14:paraId="38EFABF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реализации персонализированной программы наставничества и сопутствующие риски; </w:t>
      </w:r>
    </w:p>
    <w:p w14:paraId="5DA5CB12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образовательных и культурных проектов совместно с наставляемым; </w:t>
      </w:r>
    </w:p>
    <w:p w14:paraId="3C6C5A4A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процент обучающихся наставляемого, успешно прошедших ВПР/ОГЭ/ЕГЭ;</w:t>
      </w:r>
    </w:p>
    <w:p w14:paraId="23D0A02D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динамику успеваемости обучающихся;</w:t>
      </w:r>
    </w:p>
    <w:p w14:paraId="159DA947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динамику участия обучающихся в олимпиадах;</w:t>
      </w:r>
    </w:p>
    <w:p w14:paraId="5C73D4D8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социально-профессиональную активность наставляемого и др.</w:t>
      </w:r>
    </w:p>
    <w:p w14:paraId="62B94A51" w14:textId="77777777" w:rsidR="007C2BBC" w:rsidRDefault="007C2BBC" w:rsidP="007C2B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 Мониторинг влияния персонализированной программы наставничества на всех ее участников оценивает:</w:t>
      </w:r>
    </w:p>
    <w:p w14:paraId="7964FC2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улучшение образовательных результатов и у наставляемого, и у наставника; </w:t>
      </w:r>
    </w:p>
    <w:p w14:paraId="322B937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мотивированности и осознанности наставляемых в вопросах саморазвития и профессионального самообразования; </w:t>
      </w:r>
    </w:p>
    <w:p w14:paraId="4CC4B70F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включенности наставляемого педагога в инновационную деятельность образовательной организации; </w:t>
      </w:r>
    </w:p>
    <w:p w14:paraId="31AFA633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и темпы адаптации молодого / менее опытного / сменившего место работы специалиста на новом месте работы; </w:t>
      </w:r>
    </w:p>
    <w:p w14:paraId="3A87ADA5" w14:textId="77777777" w:rsidR="007C2BBC" w:rsidRDefault="007C2BBC" w:rsidP="007C2BBC">
      <w:pPr>
        <w:pStyle w:val="a5"/>
        <w:numPr>
          <w:ilvl w:val="0"/>
          <w:numId w:val="6"/>
        </w:numPr>
        <w:spacing w:after="160" w:line="25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педагогов и обучающихся, планирующих стать наставниками и наставляемыми в ближайшем будущем.</w:t>
      </w:r>
    </w:p>
    <w:p w14:paraId="021D78D9" w14:textId="77777777" w:rsidR="007C2BBC" w:rsidRDefault="007C2BBC" w:rsidP="007C2BBC">
      <w:pPr>
        <w:pStyle w:val="a5"/>
        <w:rPr>
          <w:sz w:val="28"/>
          <w:szCs w:val="28"/>
          <w:lang w:eastAsia="en-US"/>
        </w:rPr>
      </w:pPr>
    </w:p>
    <w:p w14:paraId="3FB1D182" w14:textId="77777777" w:rsidR="007C2BBC" w:rsidRDefault="007C2BBC" w:rsidP="007C2BBC"/>
    <w:p w14:paraId="1885B1F5" w14:textId="77777777" w:rsidR="007C2BBC" w:rsidRDefault="007C2BBC" w:rsidP="007C2BBC">
      <w:pPr>
        <w:jc w:val="center"/>
        <w:rPr>
          <w:sz w:val="28"/>
          <w:szCs w:val="28"/>
        </w:rPr>
        <w:sectPr w:rsidR="007C2BBC" w:rsidSect="007C2BB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79932327" w14:textId="77777777" w:rsidR="007C2BBC" w:rsidRPr="0007709E" w:rsidRDefault="007C2BBC" w:rsidP="007C2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п</w:t>
      </w:r>
      <w:r w:rsidRPr="000770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 мероприятий (дорожной карты</w:t>
      </w:r>
      <w:r w:rsidRPr="0007709E">
        <w:rPr>
          <w:b/>
          <w:sz w:val="28"/>
          <w:szCs w:val="28"/>
        </w:rPr>
        <w:t>)</w:t>
      </w:r>
    </w:p>
    <w:p w14:paraId="1CB880B0" w14:textId="77777777" w:rsidR="007C2BBC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 xml:space="preserve">внедрения Системы наставничества педагогических работников и обучающихся в </w:t>
      </w:r>
    </w:p>
    <w:p w14:paraId="6D2D9A9B" w14:textId="77777777" w:rsidR="007C2BBC" w:rsidRPr="0007709E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>(полное наименование образовательной организации) на 2022 год</w:t>
      </w:r>
    </w:p>
    <w:tbl>
      <w:tblPr>
        <w:tblStyle w:val="a7"/>
        <w:tblW w:w="15436" w:type="dxa"/>
        <w:tblInd w:w="0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14:paraId="20284B2A" w14:textId="77777777" w:rsidTr="007C2BBC">
        <w:trPr>
          <w:trHeight w:val="659"/>
        </w:trPr>
        <w:tc>
          <w:tcPr>
            <w:tcW w:w="883" w:type="dxa"/>
          </w:tcPr>
          <w:p w14:paraId="09910EC5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14:paraId="1CF042C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14:paraId="483DBFE1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14:paraId="03F6E57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14:paraId="31CCFD90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14:paraId="148046EC" w14:textId="77777777" w:rsidTr="007C2BBC">
        <w:trPr>
          <w:trHeight w:val="322"/>
        </w:trPr>
        <w:tc>
          <w:tcPr>
            <w:tcW w:w="883" w:type="dxa"/>
          </w:tcPr>
          <w:p w14:paraId="44D85988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14:paraId="3AEF96FD" w14:textId="77777777" w:rsidR="007C2BBC" w:rsidRPr="00FC375B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 регулирование внедрения 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371D3EA7" w14:textId="77777777" w:rsidTr="007C2BBC">
        <w:trPr>
          <w:trHeight w:val="322"/>
        </w:trPr>
        <w:tc>
          <w:tcPr>
            <w:tcW w:w="883" w:type="dxa"/>
          </w:tcPr>
          <w:p w14:paraId="182D8B8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14:paraId="264D7715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4DE225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8D848E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C71DC4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36E1669" w14:textId="77777777" w:rsidTr="007C2BBC">
        <w:trPr>
          <w:trHeight w:val="322"/>
        </w:trPr>
        <w:tc>
          <w:tcPr>
            <w:tcW w:w="883" w:type="dxa"/>
          </w:tcPr>
          <w:p w14:paraId="77F96DFF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14:paraId="36FDCDF7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1D3602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51CE02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FD0418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29B050A" w14:textId="77777777" w:rsidTr="007C2BBC">
        <w:trPr>
          <w:trHeight w:val="322"/>
        </w:trPr>
        <w:tc>
          <w:tcPr>
            <w:tcW w:w="883" w:type="dxa"/>
          </w:tcPr>
          <w:p w14:paraId="015E692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182" w:type="dxa"/>
          </w:tcPr>
          <w:p w14:paraId="1DF3C63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C07304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AD3D70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BED8885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7BE36B2" w14:textId="77777777" w:rsidTr="007C2BBC">
        <w:trPr>
          <w:trHeight w:val="659"/>
        </w:trPr>
        <w:tc>
          <w:tcPr>
            <w:tcW w:w="883" w:type="dxa"/>
          </w:tcPr>
          <w:p w14:paraId="101CFAA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14:paraId="42C7D835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14:paraId="49489A72" w14:textId="77777777" w:rsidTr="007C2BBC">
        <w:trPr>
          <w:trHeight w:val="322"/>
        </w:trPr>
        <w:tc>
          <w:tcPr>
            <w:tcW w:w="883" w:type="dxa"/>
          </w:tcPr>
          <w:p w14:paraId="274506C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14:paraId="1E210DE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51E3C9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40659A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2A9059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B00C04" w14:textId="77777777" w:rsidTr="007C2BBC">
        <w:trPr>
          <w:trHeight w:val="322"/>
        </w:trPr>
        <w:tc>
          <w:tcPr>
            <w:tcW w:w="883" w:type="dxa"/>
          </w:tcPr>
          <w:p w14:paraId="0159D56B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14:paraId="6E5D20B7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5BD0B3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062F57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F6EFB6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DAC567D" w14:textId="77777777" w:rsidTr="007C2BBC">
        <w:trPr>
          <w:trHeight w:val="322"/>
        </w:trPr>
        <w:tc>
          <w:tcPr>
            <w:tcW w:w="883" w:type="dxa"/>
          </w:tcPr>
          <w:p w14:paraId="7131752D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14:paraId="11693F4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6C84F36F" w14:textId="77777777" w:rsidTr="007C2BBC">
        <w:trPr>
          <w:trHeight w:val="322"/>
        </w:trPr>
        <w:tc>
          <w:tcPr>
            <w:tcW w:w="883" w:type="dxa"/>
          </w:tcPr>
          <w:p w14:paraId="277EC3E4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14:paraId="452DCA6F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8BBDE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A55224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F110F4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2EB7137" w14:textId="77777777" w:rsidTr="007C2BBC">
        <w:trPr>
          <w:trHeight w:val="322"/>
        </w:trPr>
        <w:tc>
          <w:tcPr>
            <w:tcW w:w="883" w:type="dxa"/>
          </w:tcPr>
          <w:p w14:paraId="437BC9D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14:paraId="7EFAC86B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5E79B1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136BD9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C1529A5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7AC8440" w14:textId="77777777" w:rsidTr="007C2BBC">
        <w:trPr>
          <w:trHeight w:val="322"/>
        </w:trPr>
        <w:tc>
          <w:tcPr>
            <w:tcW w:w="883" w:type="dxa"/>
          </w:tcPr>
          <w:p w14:paraId="6D630F6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14:paraId="0C5242F4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DF330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FB569B5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DA5409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6FBB284" w14:textId="77777777" w:rsidTr="007C2BBC">
        <w:trPr>
          <w:trHeight w:val="322"/>
        </w:trPr>
        <w:tc>
          <w:tcPr>
            <w:tcW w:w="883" w:type="dxa"/>
          </w:tcPr>
          <w:p w14:paraId="605A747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14:paraId="09323A85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3C988443" w14:textId="77777777" w:rsidTr="007C2BBC">
        <w:trPr>
          <w:trHeight w:val="322"/>
        </w:trPr>
        <w:tc>
          <w:tcPr>
            <w:tcW w:w="883" w:type="dxa"/>
          </w:tcPr>
          <w:p w14:paraId="60FC669D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14:paraId="4DF98E1E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9CE031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F5A772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C9A0AA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33B52712" w14:textId="77777777" w:rsidTr="007C2BBC">
        <w:trPr>
          <w:trHeight w:val="322"/>
        </w:trPr>
        <w:tc>
          <w:tcPr>
            <w:tcW w:w="883" w:type="dxa"/>
          </w:tcPr>
          <w:p w14:paraId="4216CA18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14:paraId="7F53C6B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BFA7B8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63627E7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49A04C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4233904" w14:textId="77777777" w:rsidTr="007C2BBC">
        <w:trPr>
          <w:trHeight w:val="322"/>
        </w:trPr>
        <w:tc>
          <w:tcPr>
            <w:tcW w:w="883" w:type="dxa"/>
          </w:tcPr>
          <w:p w14:paraId="2F4201CD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14:paraId="124BE1D4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Мониторинг и оценка результатов внедрения системы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79FEE8CE" w14:textId="77777777" w:rsidTr="007C2BBC">
        <w:trPr>
          <w:trHeight w:val="322"/>
        </w:trPr>
        <w:tc>
          <w:tcPr>
            <w:tcW w:w="883" w:type="dxa"/>
          </w:tcPr>
          <w:p w14:paraId="564F0E5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14:paraId="31E703AA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684709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1E036E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1A74B4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B4F6C9" w14:textId="77777777" w:rsidTr="007C2BBC">
        <w:trPr>
          <w:trHeight w:val="322"/>
        </w:trPr>
        <w:tc>
          <w:tcPr>
            <w:tcW w:w="883" w:type="dxa"/>
          </w:tcPr>
          <w:p w14:paraId="4336322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14:paraId="112DE93E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959AD6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05E96B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7C806A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200794D0" w14:textId="77777777" w:rsidTr="007C2BBC">
        <w:trPr>
          <w:trHeight w:val="322"/>
        </w:trPr>
        <w:tc>
          <w:tcPr>
            <w:tcW w:w="883" w:type="dxa"/>
          </w:tcPr>
          <w:p w14:paraId="6C6C521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182" w:type="dxa"/>
          </w:tcPr>
          <w:p w14:paraId="12950FE0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B8EB2C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C6C80A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990B89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14:paraId="4852EDE8" w14:textId="307DB446" w:rsidR="007C2BBC" w:rsidRDefault="007C2BBC" w:rsidP="007C2BBC">
      <w:pPr>
        <w:rPr>
          <w:sz w:val="28"/>
          <w:szCs w:val="28"/>
          <w:lang w:eastAsia="en-US"/>
        </w:rPr>
        <w:sectPr w:rsidR="007C2BBC" w:rsidSect="007C2B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B1B1C98" w14:textId="77777777"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 w:rsidRPr="006E3F98">
        <w:rPr>
          <w:b/>
          <w:sz w:val="28"/>
          <w:szCs w:val="28"/>
        </w:rPr>
        <w:lastRenderedPageBreak/>
        <w:t xml:space="preserve">Приказ о внедрении </w:t>
      </w:r>
      <w:r>
        <w:rPr>
          <w:b/>
          <w:sz w:val="28"/>
          <w:szCs w:val="28"/>
        </w:rPr>
        <w:t xml:space="preserve">Муниципальной </w:t>
      </w:r>
      <w:r w:rsidRPr="006E3F98">
        <w:rPr>
          <w:b/>
          <w:sz w:val="28"/>
          <w:szCs w:val="28"/>
        </w:rPr>
        <w:t>целевой модели</w:t>
      </w:r>
    </w:p>
    <w:p w14:paraId="4A24C0C5" w14:textId="77777777" w:rsidR="007C2BBC" w:rsidRPr="006E3F98" w:rsidRDefault="007C2BBC" w:rsidP="007C2BBC">
      <w:pPr>
        <w:spacing w:after="78" w:line="271" w:lineRule="auto"/>
        <w:ind w:right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наставничества </w:t>
      </w:r>
      <w:r w:rsidRPr="00BA1721">
        <w:rPr>
          <w:b/>
          <w:bCs/>
          <w:sz w:val="28"/>
          <w:szCs w:val="22"/>
        </w:rPr>
        <w:t>педагогических работников и обучающихся</w:t>
      </w:r>
    </w:p>
    <w:p w14:paraId="7F041F54" w14:textId="1A36CC4D" w:rsidR="007C2BBC" w:rsidRDefault="007C2BBC" w:rsidP="007C2BBC">
      <w:pPr>
        <w:spacing w:line="259" w:lineRule="auto"/>
        <w:ind w:right="19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>Официальный бланк ОО</w:t>
      </w:r>
    </w:p>
    <w:p w14:paraId="434861FE" w14:textId="295D62DA" w:rsidR="003C38D2" w:rsidRPr="006E3F98" w:rsidRDefault="003C38D2" w:rsidP="007C2BBC">
      <w:pPr>
        <w:spacing w:line="259" w:lineRule="auto"/>
        <w:ind w:right="196"/>
        <w:jc w:val="center"/>
        <w:rPr>
          <w:sz w:val="28"/>
          <w:szCs w:val="28"/>
        </w:rPr>
      </w:pPr>
      <w:r>
        <w:rPr>
          <w:sz w:val="28"/>
          <w:szCs w:val="28"/>
        </w:rPr>
        <w:t>(ПРИМЕР)</w:t>
      </w:r>
    </w:p>
    <w:p w14:paraId="5C32CA95" w14:textId="77777777" w:rsidR="007C2BBC" w:rsidRPr="006E3F98" w:rsidRDefault="007C2BBC" w:rsidP="007C2BBC">
      <w:pPr>
        <w:spacing w:after="13" w:line="259" w:lineRule="auto"/>
        <w:ind w:right="13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 </w:t>
      </w:r>
    </w:p>
    <w:p w14:paraId="239293B7" w14:textId="77777777" w:rsidR="007C2BBC" w:rsidRPr="006E3F98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  <w:rPr>
          <w:sz w:val="28"/>
          <w:szCs w:val="28"/>
        </w:rPr>
      </w:pPr>
      <w:r w:rsidRPr="006E3F98">
        <w:rPr>
          <w:rFonts w:ascii="Calibri" w:eastAsia="Calibri" w:hAnsi="Calibri" w:cs="Calibri"/>
          <w:sz w:val="28"/>
          <w:szCs w:val="28"/>
        </w:rPr>
        <w:tab/>
      </w:r>
      <w:proofErr w:type="spellStart"/>
      <w:r w:rsidRPr="006E3F98">
        <w:rPr>
          <w:sz w:val="28"/>
          <w:szCs w:val="28"/>
        </w:rPr>
        <w:t>дд.мм</w:t>
      </w:r>
      <w:proofErr w:type="gramStart"/>
      <w:r w:rsidRPr="006E3F98">
        <w:rPr>
          <w:sz w:val="28"/>
          <w:szCs w:val="28"/>
        </w:rPr>
        <w:t>.г</w:t>
      </w:r>
      <w:proofErr w:type="gramEnd"/>
      <w:r w:rsidRPr="006E3F98">
        <w:rPr>
          <w:sz w:val="28"/>
          <w:szCs w:val="28"/>
        </w:rPr>
        <w:t>ггг</w:t>
      </w:r>
      <w:proofErr w:type="spellEnd"/>
      <w:r w:rsidRPr="006E3F98">
        <w:rPr>
          <w:sz w:val="28"/>
          <w:szCs w:val="28"/>
        </w:rPr>
        <w:t xml:space="preserve"> 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 </w:t>
      </w:r>
      <w:r w:rsidRPr="006E3F98">
        <w:rPr>
          <w:sz w:val="28"/>
          <w:szCs w:val="28"/>
        </w:rPr>
        <w:tab/>
        <w:t xml:space="preserve">№  </w:t>
      </w:r>
    </w:p>
    <w:p w14:paraId="4939A84D" w14:textId="77777777" w:rsidR="007C2BBC" w:rsidRPr="006E3F98" w:rsidRDefault="007C2BBC" w:rsidP="007C2BBC">
      <w:pPr>
        <w:spacing w:after="26" w:line="259" w:lineRule="auto"/>
        <w:ind w:left="386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 </w:t>
      </w:r>
    </w:p>
    <w:p w14:paraId="43FA5D20" w14:textId="77777777" w:rsidR="007C2BBC" w:rsidRPr="006E3F98" w:rsidRDefault="007C2BBC" w:rsidP="007C2BBC">
      <w:pPr>
        <w:spacing w:after="152" w:line="259" w:lineRule="auto"/>
        <w:ind w:left="110" w:right="192" w:hanging="10"/>
        <w:jc w:val="center"/>
        <w:rPr>
          <w:sz w:val="28"/>
          <w:szCs w:val="28"/>
        </w:rPr>
      </w:pPr>
      <w:r w:rsidRPr="006E3F98">
        <w:rPr>
          <w:sz w:val="28"/>
          <w:szCs w:val="28"/>
        </w:rPr>
        <w:t xml:space="preserve">Приказ </w:t>
      </w:r>
    </w:p>
    <w:p w14:paraId="76D37594" w14:textId="77777777" w:rsidR="007C2BBC" w:rsidRPr="006E3F98" w:rsidRDefault="007C2BBC" w:rsidP="007C2BBC">
      <w:pPr>
        <w:spacing w:after="71"/>
        <w:ind w:left="396" w:right="2285"/>
        <w:rPr>
          <w:sz w:val="28"/>
          <w:szCs w:val="28"/>
        </w:rPr>
      </w:pPr>
      <w:r w:rsidRPr="006E3F98">
        <w:rPr>
          <w:sz w:val="28"/>
          <w:szCs w:val="28"/>
        </w:rPr>
        <w:t xml:space="preserve">О внедрении </w:t>
      </w:r>
      <w:r>
        <w:rPr>
          <w:sz w:val="28"/>
          <w:szCs w:val="28"/>
        </w:rPr>
        <w:t xml:space="preserve">Муниципальной </w:t>
      </w:r>
      <w:r w:rsidRPr="006E3F98">
        <w:rPr>
          <w:sz w:val="28"/>
          <w:szCs w:val="28"/>
        </w:rPr>
        <w:t xml:space="preserve">целевой модели наставничества </w:t>
      </w:r>
      <w:r w:rsidRPr="0007709E">
        <w:rPr>
          <w:sz w:val="28"/>
          <w:szCs w:val="28"/>
        </w:rPr>
        <w:t>педагогических работников и обучающихся</w:t>
      </w:r>
    </w:p>
    <w:p w14:paraId="2952B09E" w14:textId="77777777" w:rsidR="007C2BBC" w:rsidRPr="006E3F98" w:rsidRDefault="007C2BBC" w:rsidP="007C2BBC">
      <w:pPr>
        <w:spacing w:after="59"/>
        <w:ind w:right="52" w:firstLine="371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7709E">
        <w:rPr>
          <w:sz w:val="28"/>
          <w:szCs w:val="28"/>
        </w:rPr>
        <w:t xml:space="preserve">Приказа Управления образования Администрации города Ижевска от </w:t>
      </w:r>
      <w:r>
        <w:rPr>
          <w:sz w:val="28"/>
          <w:szCs w:val="28"/>
        </w:rPr>
        <w:t>_________</w:t>
      </w:r>
      <w:r w:rsidRPr="0007709E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14:paraId="644E6EFE" w14:textId="77777777" w:rsidR="007C2BBC" w:rsidRPr="006E3F98" w:rsidRDefault="007C2BBC" w:rsidP="007C2BBC">
      <w:pPr>
        <w:ind w:left="396" w:right="72"/>
        <w:rPr>
          <w:sz w:val="28"/>
          <w:szCs w:val="28"/>
        </w:rPr>
      </w:pPr>
      <w:r w:rsidRPr="006E3F98">
        <w:rPr>
          <w:sz w:val="28"/>
          <w:szCs w:val="28"/>
        </w:rPr>
        <w:t xml:space="preserve">ПРИКАЗЫВАЮ:  </w:t>
      </w:r>
    </w:p>
    <w:p w14:paraId="3004FF0F" w14:textId="77777777" w:rsidR="007C2BBC" w:rsidRPr="008A6339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 xml:space="preserve">Внедрить Муниципальную целевую модель наставничества педагогических работников и обучающихся в муниципальных образовательных организациях города Ижевска в (наименование образовательной организации) в период с 2022 по 2024 </w:t>
      </w:r>
      <w:proofErr w:type="spellStart"/>
      <w:r w:rsidRPr="008A6339">
        <w:rPr>
          <w:sz w:val="28"/>
          <w:szCs w:val="28"/>
        </w:rPr>
        <w:t>г.г</w:t>
      </w:r>
      <w:proofErr w:type="spellEnd"/>
      <w:r w:rsidRPr="008A6339">
        <w:rPr>
          <w:sz w:val="28"/>
          <w:szCs w:val="28"/>
        </w:rPr>
        <w:t>.</w:t>
      </w:r>
    </w:p>
    <w:p w14:paraId="4AB9B4CC" w14:textId="77777777" w:rsidR="007C2BBC" w:rsidRPr="008A6339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Положение о системе наставничества педагогических работников и обучающихся в (наименование образовательной организации)</w:t>
      </w:r>
      <w:r w:rsidRPr="008A6339">
        <w:rPr>
          <w:sz w:val="28"/>
        </w:rPr>
        <w:t>.</w:t>
      </w:r>
    </w:p>
    <w:p w14:paraId="5159C17D" w14:textId="7777777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8A6339">
        <w:rPr>
          <w:sz w:val="28"/>
          <w:szCs w:val="28"/>
        </w:rPr>
        <w:t>Утвердить план мероприятий (дорожную карту) внедрения Системы наставничества педагогических работников и обучающихся в (полное наименование образовательной организации) на 2022 год.</w:t>
      </w:r>
      <w:r>
        <w:rPr>
          <w:sz w:val="28"/>
          <w:szCs w:val="28"/>
        </w:rPr>
        <w:t xml:space="preserve"> Приложение №1.</w:t>
      </w:r>
      <w:r w:rsidRPr="008A6339">
        <w:rPr>
          <w:sz w:val="28"/>
          <w:szCs w:val="28"/>
        </w:rPr>
        <w:t xml:space="preserve"> </w:t>
      </w:r>
    </w:p>
    <w:p w14:paraId="7B60A7E8" w14:textId="7777777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базы наставляемых и наставников в соответствии с Приложением №2.</w:t>
      </w:r>
    </w:p>
    <w:p w14:paraId="461664C5" w14:textId="77777777" w:rsidR="007C2BBC" w:rsidRPr="006E3F98" w:rsidRDefault="007C2BBC" w:rsidP="007C2BBC">
      <w:pPr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куратором</w:t>
      </w:r>
      <w:r w:rsidRPr="006E3F98">
        <w:rPr>
          <w:sz w:val="28"/>
          <w:szCs w:val="28"/>
        </w:rPr>
        <w:t xml:space="preserve"> по внедрению </w:t>
      </w:r>
      <w:r>
        <w:rPr>
          <w:sz w:val="28"/>
          <w:szCs w:val="28"/>
        </w:rPr>
        <w:t>Муниципальной целевой модели</w:t>
      </w:r>
      <w:r w:rsidRPr="008A6339">
        <w:rPr>
          <w:sz w:val="28"/>
          <w:szCs w:val="28"/>
        </w:rPr>
        <w:t xml:space="preserve"> наставничества педагогических работников и обучающихся</w:t>
      </w:r>
      <w:r>
        <w:rPr>
          <w:sz w:val="28"/>
          <w:szCs w:val="28"/>
        </w:rPr>
        <w:t xml:space="preserve"> в (наименование образовательной организации)</w:t>
      </w:r>
      <w:r w:rsidRPr="006E3F98">
        <w:rPr>
          <w:sz w:val="28"/>
          <w:szCs w:val="28"/>
        </w:rPr>
        <w:t xml:space="preserve"> Ф.И.О., заместителя директора по УВР/ВР. </w:t>
      </w:r>
    </w:p>
    <w:p w14:paraId="6424AC36" w14:textId="77777777" w:rsidR="007C2BBC" w:rsidRPr="009B3CA7" w:rsidRDefault="007C2BBC" w:rsidP="007C2BB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B3CA7">
        <w:rPr>
          <w:sz w:val="28"/>
          <w:szCs w:val="28"/>
        </w:rPr>
        <w:t xml:space="preserve">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</w:r>
      <w:r>
        <w:rPr>
          <w:sz w:val="28"/>
          <w:szCs w:val="28"/>
        </w:rPr>
        <w:t xml:space="preserve"> сформировать 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</w:t>
      </w:r>
      <w:r w:rsidRPr="009B3CA7">
        <w:rPr>
          <w:sz w:val="28"/>
          <w:szCs w:val="28"/>
        </w:rPr>
        <w:t xml:space="preserve">. </w:t>
      </w:r>
      <w:r>
        <w:rPr>
          <w:sz w:val="28"/>
          <w:szCs w:val="28"/>
        </w:rPr>
        <w:t>ИЛИ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аделить</w:t>
      </w:r>
      <w:r w:rsidRPr="009B3CA7">
        <w:rPr>
          <w:sz w:val="28"/>
          <w:szCs w:val="28"/>
        </w:rPr>
        <w:t xml:space="preserve"> функциями </w:t>
      </w:r>
      <w:r>
        <w:rPr>
          <w:sz w:val="28"/>
          <w:szCs w:val="28"/>
        </w:rPr>
        <w:t>совета наставников</w:t>
      </w:r>
      <w:r w:rsidRPr="009B3CA7">
        <w:rPr>
          <w:sz w:val="28"/>
          <w:szCs w:val="28"/>
        </w:rPr>
        <w:t>: методический совет, научно-методический совет либо иной общественный профессиональный орган, в состав которого включаются педагоги-наставники</w:t>
      </w:r>
      <w:r>
        <w:rPr>
          <w:sz w:val="28"/>
          <w:szCs w:val="28"/>
        </w:rPr>
        <w:t>.</w:t>
      </w:r>
    </w:p>
    <w:p w14:paraId="6DEF7ADE" w14:textId="77777777" w:rsidR="007C2BBC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Включить в методическое объединение/</w:t>
      </w:r>
      <w:r w:rsidRPr="009B3CA7">
        <w:rPr>
          <w:sz w:val="28"/>
          <w:szCs w:val="28"/>
        </w:rPr>
        <w:t>совет наставников</w:t>
      </w:r>
      <w:r>
        <w:rPr>
          <w:sz w:val="28"/>
          <w:szCs w:val="28"/>
        </w:rPr>
        <w:t xml:space="preserve"> (на усмотрение образовательной организации) следующих педагогических работников: Ф.И.О., должность; Ф.И.О., должность; Ф.И.О., должность; Ф.И.О., должность; Ф.И.О., должность; Ф.И.О., должность.  </w:t>
      </w:r>
    </w:p>
    <w:p w14:paraId="17497C07" w14:textId="77777777" w:rsidR="007C2BBC" w:rsidRPr="00A70692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A70692">
        <w:rPr>
          <w:sz w:val="28"/>
          <w:szCs w:val="28"/>
        </w:rPr>
        <w:t>Утвердить форму соглашения о сотрудничестве между наставником и наставляемым</w:t>
      </w:r>
      <w:r>
        <w:rPr>
          <w:sz w:val="28"/>
          <w:szCs w:val="28"/>
        </w:rPr>
        <w:t xml:space="preserve"> в соответствии с Приложением №3.</w:t>
      </w:r>
    </w:p>
    <w:p w14:paraId="7927E93D" w14:textId="77777777" w:rsidR="007C2BBC" w:rsidRPr="009B3CA7" w:rsidRDefault="007C2BBC" w:rsidP="007C2BBC">
      <w:pPr>
        <w:pStyle w:val="a5"/>
        <w:numPr>
          <w:ilvl w:val="0"/>
          <w:numId w:val="34"/>
        </w:numPr>
        <w:spacing w:after="16" w:line="269" w:lineRule="auto"/>
        <w:ind w:right="72"/>
        <w:jc w:val="both"/>
        <w:rPr>
          <w:sz w:val="28"/>
          <w:szCs w:val="28"/>
        </w:rPr>
      </w:pPr>
      <w:r w:rsidRPr="009B3CA7">
        <w:rPr>
          <w:sz w:val="28"/>
          <w:szCs w:val="28"/>
        </w:rPr>
        <w:t xml:space="preserve">Утвердить следующие показатели реализации </w:t>
      </w:r>
      <w:r w:rsidRPr="008A6339">
        <w:rPr>
          <w:sz w:val="28"/>
          <w:szCs w:val="28"/>
        </w:rPr>
        <w:t>Системы наставничества педагогических работников и обучающихся в (полное наименование образовательной организации)</w:t>
      </w:r>
      <w:r w:rsidRPr="009B3CA7">
        <w:rPr>
          <w:sz w:val="28"/>
          <w:szCs w:val="28"/>
        </w:rPr>
        <w:t>:</w:t>
      </w:r>
    </w:p>
    <w:tbl>
      <w:tblPr>
        <w:tblStyle w:val="TableGrid1"/>
        <w:tblW w:w="9542" w:type="dxa"/>
        <w:tblInd w:w="94" w:type="dxa"/>
        <w:tblCellMar>
          <w:top w:w="57" w:type="dxa"/>
          <w:left w:w="106" w:type="dxa"/>
          <w:right w:w="139" w:type="dxa"/>
        </w:tblCellMar>
        <w:tblLook w:val="04A0" w:firstRow="1" w:lastRow="0" w:firstColumn="1" w:lastColumn="0" w:noHBand="0" w:noVBand="1"/>
      </w:tblPr>
      <w:tblGrid>
        <w:gridCol w:w="646"/>
        <w:gridCol w:w="5953"/>
        <w:gridCol w:w="948"/>
        <w:gridCol w:w="983"/>
        <w:gridCol w:w="1012"/>
      </w:tblGrid>
      <w:tr w:rsidR="007C2BBC" w:rsidRPr="0096611A" w14:paraId="52AFC0F9" w14:textId="77777777" w:rsidTr="007C2BBC">
        <w:trPr>
          <w:trHeight w:val="64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BBB0E" w14:textId="77777777" w:rsidR="007C2BBC" w:rsidRPr="0096611A" w:rsidRDefault="007C2BBC" w:rsidP="007C2BBC">
            <w:pPr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rFonts w:eastAsia="Microsoft JhengHei"/>
                <w:b/>
                <w:sz w:val="28"/>
                <w:szCs w:val="28"/>
              </w:rPr>
              <w:t>№ п/п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3BF29" w14:textId="77777777" w:rsidR="007C2BBC" w:rsidRPr="0096611A" w:rsidRDefault="007C2BBC" w:rsidP="007C2BBC">
            <w:pPr>
              <w:ind w:right="114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94EC7" w14:textId="77777777" w:rsidR="007C2BBC" w:rsidRPr="0096611A" w:rsidRDefault="007C2BBC" w:rsidP="007C2BBC">
            <w:pPr>
              <w:ind w:left="21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2022 г.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FBB1" w14:textId="77777777" w:rsidR="007C2BBC" w:rsidRPr="0096611A" w:rsidRDefault="007C2BBC" w:rsidP="007C2BBC">
            <w:pPr>
              <w:ind w:left="19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2023 г.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76F24" w14:textId="77777777" w:rsidR="007C2BBC" w:rsidRPr="0096611A" w:rsidRDefault="007C2BBC" w:rsidP="007C2BBC">
            <w:pPr>
              <w:ind w:left="16"/>
              <w:jc w:val="center"/>
              <w:rPr>
                <w:rFonts w:eastAsia="Microsoft JhengHei"/>
                <w:b/>
                <w:sz w:val="28"/>
                <w:szCs w:val="28"/>
              </w:rPr>
            </w:pPr>
            <w:r w:rsidRPr="0096611A">
              <w:rPr>
                <w:b/>
                <w:sz w:val="28"/>
                <w:szCs w:val="28"/>
              </w:rPr>
              <w:t>2024 г.</w:t>
            </w:r>
          </w:p>
        </w:tc>
      </w:tr>
      <w:tr w:rsidR="007C2BBC" w:rsidRPr="0096611A" w14:paraId="2FEBDC1A" w14:textId="77777777" w:rsidTr="007C2BBC">
        <w:trPr>
          <w:trHeight w:val="1277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E4E7" w14:textId="77777777" w:rsidR="007C2BBC" w:rsidRPr="0096611A" w:rsidRDefault="007C2BBC" w:rsidP="007C2BBC">
            <w:pPr>
              <w:ind w:left="26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1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C4097" w14:textId="77777777" w:rsidR="007C2BBC" w:rsidRPr="0096611A" w:rsidRDefault="007C2BBC" w:rsidP="007C2BBC">
            <w:pPr>
              <w:ind w:left="5" w:right="99" w:hanging="5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детей в возрасте от 10 до 19 лет от общего количества детей образовательной организации, вошедших в программы наставничества в роли наставляемого,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6D66A" w14:textId="77777777" w:rsidR="007C2BBC" w:rsidRPr="0096611A" w:rsidRDefault="007C2BBC" w:rsidP="007C2BBC">
            <w:pPr>
              <w:ind w:left="2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35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CA07C" w14:textId="77777777" w:rsidR="007C2BBC" w:rsidRPr="0096611A" w:rsidRDefault="007C2BBC" w:rsidP="007C2BBC">
            <w:pPr>
              <w:ind w:left="5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5982D" w14:textId="77777777" w:rsidR="007C2BBC" w:rsidRPr="0096611A" w:rsidRDefault="007C2BBC" w:rsidP="007C2BBC">
            <w:pPr>
              <w:ind w:left="2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70</w:t>
            </w:r>
          </w:p>
        </w:tc>
      </w:tr>
      <w:tr w:rsidR="007C2BBC" w:rsidRPr="0096611A" w14:paraId="4DD4B57E" w14:textId="77777777" w:rsidTr="007C2BBC">
        <w:trPr>
          <w:trHeight w:val="158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79E8D" w14:textId="77777777" w:rsidR="007C2BBC" w:rsidRPr="0096611A" w:rsidRDefault="007C2BBC" w:rsidP="007C2BBC">
            <w:pPr>
              <w:ind w:left="2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2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A372D" w14:textId="15687F5F" w:rsidR="007C2BBC" w:rsidRPr="0096611A" w:rsidRDefault="007C2BBC" w:rsidP="007C2BBC">
            <w:pPr>
              <w:ind w:right="90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детей и подростков в возрасте от 1</w:t>
            </w:r>
            <w:r>
              <w:rPr>
                <w:sz w:val="28"/>
                <w:szCs w:val="28"/>
              </w:rPr>
              <w:t xml:space="preserve">5 </w:t>
            </w:r>
            <w:r w:rsidRPr="0096611A">
              <w:rPr>
                <w:sz w:val="28"/>
                <w:szCs w:val="28"/>
              </w:rPr>
              <w:t>до 19 лет от общего количества детей образовательной организации вошедших в программы наставничества в роли наставника,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39CC7" w14:textId="77777777" w:rsidR="007C2BBC" w:rsidRPr="0096611A" w:rsidRDefault="007C2BBC" w:rsidP="007C2BBC">
            <w:pPr>
              <w:ind w:left="2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2598E" w14:textId="77777777" w:rsidR="007C2BBC" w:rsidRPr="0096611A" w:rsidRDefault="007C2BBC" w:rsidP="007C2BBC">
            <w:pPr>
              <w:ind w:left="10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6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27F92" w14:textId="77777777" w:rsidR="007C2BBC" w:rsidRPr="0096611A" w:rsidRDefault="007C2BBC" w:rsidP="007C2BBC">
            <w:pPr>
              <w:ind w:left="26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10</w:t>
            </w:r>
          </w:p>
        </w:tc>
      </w:tr>
      <w:tr w:rsidR="007C2BBC" w:rsidRPr="0096611A" w14:paraId="2DB0905F" w14:textId="77777777" w:rsidTr="007C2BBC">
        <w:trPr>
          <w:trHeight w:val="1274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781D" w14:textId="77777777" w:rsidR="007C2BBC" w:rsidRPr="0096611A" w:rsidRDefault="007C2BBC" w:rsidP="007C2BBC">
            <w:pPr>
              <w:ind w:left="11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З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EC77" w14:textId="77777777" w:rsidR="007C2BBC" w:rsidRPr="0096611A" w:rsidRDefault="007C2BBC" w:rsidP="007C2BBC">
            <w:pPr>
              <w:ind w:left="15" w:right="90" w:hanging="5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педагогов, молодых специалистов, образовательной организации вошедших в программы наставничества в роли наставляемого,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37BDB" w14:textId="77777777" w:rsidR="007C2BBC" w:rsidRPr="0096611A" w:rsidRDefault="007C2BBC" w:rsidP="007C2BBC">
            <w:pPr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rFonts w:eastAsia="Microsoft JhengHei"/>
                <w:sz w:val="28"/>
                <w:szCs w:val="28"/>
              </w:rPr>
              <w:t>30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3463F" w14:textId="77777777" w:rsidR="007C2BBC" w:rsidRPr="0096611A" w:rsidRDefault="007C2BBC" w:rsidP="007C2BBC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50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A8F85" w14:textId="77777777" w:rsidR="007C2BBC" w:rsidRPr="0096611A" w:rsidRDefault="007C2BBC" w:rsidP="007C2BBC">
            <w:pPr>
              <w:ind w:left="11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70</w:t>
            </w:r>
          </w:p>
        </w:tc>
      </w:tr>
      <w:tr w:rsidR="007C2BBC" w:rsidRPr="0096611A" w14:paraId="333D0C78" w14:textId="77777777" w:rsidTr="007C2BBC">
        <w:trPr>
          <w:trHeight w:val="1667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9F690C" w14:textId="77777777" w:rsidR="007C2BBC" w:rsidRPr="0096611A" w:rsidRDefault="007C2BBC" w:rsidP="007C2BBC">
            <w:pPr>
              <w:ind w:left="11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4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38DD7B7" w14:textId="77777777" w:rsidR="007C2BBC" w:rsidRPr="0096611A" w:rsidRDefault="007C2BBC" w:rsidP="007C2BBC">
            <w:pPr>
              <w:ind w:left="15" w:hanging="5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Доля предприятий (организаций) от общего количества предприятий, осуществляющих</w:t>
            </w:r>
          </w:p>
          <w:p w14:paraId="13993F9B" w14:textId="77777777" w:rsidR="007C2BBC" w:rsidRPr="0096611A" w:rsidRDefault="007C2BBC" w:rsidP="007C2BBC">
            <w:pPr>
              <w:ind w:left="10" w:right="14" w:hanging="10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деятельность в Удмуртской Республике, вошедших в программы наставничества, предоставив своих наставников,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929D2A8" w14:textId="77777777" w:rsidR="007C2BBC" w:rsidRPr="0096611A" w:rsidRDefault="007C2BBC" w:rsidP="007C2BBC">
            <w:pPr>
              <w:ind w:left="45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835D75" w14:textId="77777777" w:rsidR="007C2BBC" w:rsidRPr="0096611A" w:rsidRDefault="007C2BBC" w:rsidP="007C2BBC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20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EA53708" w14:textId="77777777" w:rsidR="007C2BBC" w:rsidRPr="0096611A" w:rsidRDefault="007C2BBC" w:rsidP="007C2BBC">
            <w:pPr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rFonts w:eastAsia="Microsoft JhengHei"/>
                <w:sz w:val="28"/>
                <w:szCs w:val="28"/>
              </w:rPr>
              <w:t>30</w:t>
            </w:r>
          </w:p>
        </w:tc>
      </w:tr>
      <w:tr w:rsidR="007C2BBC" w:rsidRPr="0096611A" w14:paraId="476A43A1" w14:textId="77777777" w:rsidTr="007C2BBC">
        <w:tblPrEx>
          <w:tblCellMar>
            <w:left w:w="103" w:type="dxa"/>
            <w:right w:w="226" w:type="dxa"/>
          </w:tblCellMar>
        </w:tblPrEx>
        <w:trPr>
          <w:trHeight w:val="712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413E9" w14:textId="77777777" w:rsidR="007C2BBC" w:rsidRPr="0096611A" w:rsidRDefault="007C2BBC" w:rsidP="007C2BBC">
            <w:pPr>
              <w:ind w:left="17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5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CB3F3" w14:textId="77777777" w:rsidR="007C2BBC" w:rsidRPr="0096611A" w:rsidRDefault="007C2BBC" w:rsidP="007C2BBC">
            <w:pPr>
              <w:ind w:left="12" w:hanging="12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0571B" w14:textId="77777777" w:rsidR="007C2BBC" w:rsidRPr="0096611A" w:rsidRDefault="007C2BBC" w:rsidP="007C2BBC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A7AE0" w14:textId="77777777" w:rsidR="007C2BBC" w:rsidRPr="0096611A" w:rsidRDefault="007C2BBC" w:rsidP="007C2BBC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8DBF0" w14:textId="77777777" w:rsidR="007C2BBC" w:rsidRPr="0096611A" w:rsidRDefault="007C2BBC" w:rsidP="007C2BBC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85</w:t>
            </w:r>
          </w:p>
        </w:tc>
      </w:tr>
      <w:tr w:rsidR="007C2BBC" w:rsidRPr="0096611A" w14:paraId="416FE827" w14:textId="77777777" w:rsidTr="007C2BBC">
        <w:tblPrEx>
          <w:tblCellMar>
            <w:left w:w="103" w:type="dxa"/>
            <w:right w:w="226" w:type="dxa"/>
          </w:tblCellMar>
        </w:tblPrEx>
        <w:trPr>
          <w:trHeight w:val="639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4F3A" w14:textId="77777777" w:rsidR="007C2BBC" w:rsidRPr="0096611A" w:rsidRDefault="007C2BBC" w:rsidP="007C2BBC">
            <w:pPr>
              <w:ind w:left="17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6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58CE" w14:textId="77777777" w:rsidR="007C2BBC" w:rsidRPr="0096611A" w:rsidRDefault="007C2BBC" w:rsidP="007C2BBC">
            <w:pPr>
              <w:ind w:firstLine="6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0D6E3" w14:textId="77777777" w:rsidR="007C2BBC" w:rsidRPr="0096611A" w:rsidRDefault="007C2BBC" w:rsidP="007C2BBC">
            <w:pPr>
              <w:ind w:left="17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65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0ACA4" w14:textId="77777777" w:rsidR="007C2BBC" w:rsidRPr="0096611A" w:rsidRDefault="007C2BBC" w:rsidP="007C2BBC">
            <w:pPr>
              <w:ind w:left="14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75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BD1E3" w14:textId="77777777" w:rsidR="007C2BBC" w:rsidRPr="0096611A" w:rsidRDefault="007C2BBC" w:rsidP="007C2BBC">
            <w:pPr>
              <w:ind w:left="22"/>
              <w:jc w:val="center"/>
              <w:rPr>
                <w:rFonts w:eastAsia="Microsoft JhengHei"/>
                <w:sz w:val="28"/>
                <w:szCs w:val="28"/>
              </w:rPr>
            </w:pPr>
            <w:r w:rsidRPr="0096611A">
              <w:rPr>
                <w:sz w:val="28"/>
                <w:szCs w:val="28"/>
              </w:rPr>
              <w:t>85</w:t>
            </w:r>
          </w:p>
        </w:tc>
      </w:tr>
    </w:tbl>
    <w:p w14:paraId="7D29EF37" w14:textId="77777777" w:rsidR="007C2BBC" w:rsidRDefault="007C2BBC" w:rsidP="007C2BBC">
      <w:pPr>
        <w:pStyle w:val="a5"/>
        <w:spacing w:after="4" w:line="247" w:lineRule="auto"/>
        <w:ind w:left="426" w:right="72"/>
        <w:rPr>
          <w:sz w:val="28"/>
          <w:szCs w:val="28"/>
        </w:rPr>
      </w:pPr>
    </w:p>
    <w:p w14:paraId="4CCB0305" w14:textId="77777777" w:rsidR="007C2BBC" w:rsidRPr="006E3F98" w:rsidRDefault="007C2BBC" w:rsidP="007C2BBC">
      <w:pPr>
        <w:spacing w:after="16" w:line="269" w:lineRule="auto"/>
        <w:ind w:left="1106" w:right="72"/>
        <w:jc w:val="both"/>
        <w:rPr>
          <w:sz w:val="28"/>
          <w:szCs w:val="28"/>
        </w:rPr>
      </w:pPr>
      <w:r w:rsidRPr="006E3F98">
        <w:rPr>
          <w:sz w:val="28"/>
          <w:szCs w:val="28"/>
        </w:rPr>
        <w:t xml:space="preserve">Контроль исполнения приказа оставляю за собой. </w:t>
      </w:r>
    </w:p>
    <w:p w14:paraId="233FC257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600F502E" w14:textId="77777777" w:rsidR="007C2BBC" w:rsidRDefault="007C2BBC" w:rsidP="007C2BBC">
      <w:pPr>
        <w:tabs>
          <w:tab w:val="center" w:pos="1841"/>
          <w:tab w:val="center" w:pos="2549"/>
          <w:tab w:val="center" w:pos="3257"/>
          <w:tab w:val="center" w:pos="3965"/>
          <w:tab w:val="center" w:pos="4674"/>
          <w:tab w:val="center" w:pos="5382"/>
          <w:tab w:val="center" w:pos="6647"/>
        </w:tabs>
      </w:pPr>
      <w:r>
        <w:t xml:space="preserve">Директор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4683E6FA" w14:textId="77777777" w:rsidR="007C2BBC" w:rsidRDefault="007C2BBC" w:rsidP="007C2BBC">
      <w:pPr>
        <w:pStyle w:val="2"/>
        <w:ind w:left="10" w:right="87"/>
      </w:pPr>
    </w:p>
    <w:p w14:paraId="4D40DEBC" w14:textId="77777777" w:rsidR="007C2BBC" w:rsidRDefault="007C2BBC" w:rsidP="007C2BBC">
      <w:pPr>
        <w:jc w:val="right"/>
        <w:rPr>
          <w:sz w:val="28"/>
          <w:szCs w:val="28"/>
        </w:rPr>
      </w:pPr>
    </w:p>
    <w:p w14:paraId="7AFCED1A" w14:textId="77777777" w:rsidR="007C2BBC" w:rsidRDefault="007C2BBC" w:rsidP="007C2BBC">
      <w:pPr>
        <w:jc w:val="right"/>
        <w:rPr>
          <w:sz w:val="28"/>
          <w:szCs w:val="28"/>
        </w:rPr>
      </w:pPr>
    </w:p>
    <w:p w14:paraId="5420ED0A" w14:textId="77777777" w:rsidR="007C2BBC" w:rsidRDefault="007C2BBC" w:rsidP="007C2BBC">
      <w:pPr>
        <w:jc w:val="right"/>
        <w:rPr>
          <w:sz w:val="28"/>
          <w:szCs w:val="28"/>
        </w:rPr>
      </w:pPr>
    </w:p>
    <w:p w14:paraId="2B244FFC" w14:textId="77777777" w:rsidR="007C2BBC" w:rsidRDefault="007C2BBC" w:rsidP="007C2BBC">
      <w:pPr>
        <w:jc w:val="right"/>
        <w:rPr>
          <w:sz w:val="28"/>
          <w:szCs w:val="28"/>
        </w:rPr>
        <w:sectPr w:rsidR="007C2BBC" w:rsidSect="007C2BBC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65884531" w14:textId="77777777"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37D34A82" w14:textId="77777777" w:rsidR="007C2BBC" w:rsidRPr="0007709E" w:rsidRDefault="007C2BBC" w:rsidP="007C2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709E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 xml:space="preserve"> мероприятий (дорожная карта</w:t>
      </w:r>
      <w:r w:rsidRPr="0007709E">
        <w:rPr>
          <w:b/>
          <w:sz w:val="28"/>
          <w:szCs w:val="28"/>
        </w:rPr>
        <w:t>)</w:t>
      </w:r>
    </w:p>
    <w:p w14:paraId="3FDE31AC" w14:textId="77777777" w:rsidR="007C2BBC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 xml:space="preserve">внедрения Системы наставничества педагогических работников и обучающихся в </w:t>
      </w:r>
    </w:p>
    <w:p w14:paraId="4A246229" w14:textId="77777777" w:rsidR="007C2BBC" w:rsidRPr="0007709E" w:rsidRDefault="007C2BBC" w:rsidP="007C2BBC">
      <w:pPr>
        <w:jc w:val="center"/>
        <w:rPr>
          <w:b/>
          <w:sz w:val="28"/>
          <w:szCs w:val="28"/>
        </w:rPr>
      </w:pPr>
      <w:r w:rsidRPr="0007709E">
        <w:rPr>
          <w:b/>
          <w:sz w:val="28"/>
          <w:szCs w:val="28"/>
        </w:rPr>
        <w:t>(полное наименование образовательной организации) на 2022 год</w:t>
      </w:r>
    </w:p>
    <w:tbl>
      <w:tblPr>
        <w:tblStyle w:val="a7"/>
        <w:tblW w:w="15436" w:type="dxa"/>
        <w:tblInd w:w="0" w:type="dxa"/>
        <w:tblLook w:val="04A0" w:firstRow="1" w:lastRow="0" w:firstColumn="1" w:lastColumn="0" w:noHBand="0" w:noVBand="1"/>
      </w:tblPr>
      <w:tblGrid>
        <w:gridCol w:w="883"/>
        <w:gridCol w:w="5182"/>
        <w:gridCol w:w="3123"/>
        <w:gridCol w:w="3123"/>
        <w:gridCol w:w="3125"/>
      </w:tblGrid>
      <w:tr w:rsidR="007C2BBC" w14:paraId="3D86B83A" w14:textId="77777777" w:rsidTr="007C2BBC">
        <w:trPr>
          <w:trHeight w:val="659"/>
        </w:trPr>
        <w:tc>
          <w:tcPr>
            <w:tcW w:w="883" w:type="dxa"/>
          </w:tcPr>
          <w:p w14:paraId="70D68E17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5182" w:type="dxa"/>
          </w:tcPr>
          <w:p w14:paraId="72160855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3123" w:type="dxa"/>
          </w:tcPr>
          <w:p w14:paraId="524A8802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 реализации</w:t>
            </w:r>
          </w:p>
        </w:tc>
        <w:tc>
          <w:tcPr>
            <w:tcW w:w="3123" w:type="dxa"/>
          </w:tcPr>
          <w:p w14:paraId="10509A8F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 исполнитель</w:t>
            </w:r>
          </w:p>
        </w:tc>
        <w:tc>
          <w:tcPr>
            <w:tcW w:w="3125" w:type="dxa"/>
          </w:tcPr>
          <w:p w14:paraId="7F460DA7" w14:textId="77777777" w:rsidR="007C2BBC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Результат, вид документа</w:t>
            </w:r>
          </w:p>
        </w:tc>
      </w:tr>
      <w:tr w:rsidR="007C2BBC" w14:paraId="0660A82B" w14:textId="77777777" w:rsidTr="007C2BBC">
        <w:trPr>
          <w:trHeight w:val="322"/>
        </w:trPr>
        <w:tc>
          <w:tcPr>
            <w:tcW w:w="883" w:type="dxa"/>
          </w:tcPr>
          <w:p w14:paraId="74566CF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553" w:type="dxa"/>
            <w:gridSpan w:val="4"/>
          </w:tcPr>
          <w:p w14:paraId="329E84FD" w14:textId="77777777" w:rsidR="007C2BBC" w:rsidRPr="00FC375B" w:rsidRDefault="007C2BBC" w:rsidP="007C2BB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 регулирование внедрения 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5674D9DE" w14:textId="77777777" w:rsidTr="007C2BBC">
        <w:trPr>
          <w:trHeight w:val="322"/>
        </w:trPr>
        <w:tc>
          <w:tcPr>
            <w:tcW w:w="883" w:type="dxa"/>
          </w:tcPr>
          <w:p w14:paraId="45202D5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182" w:type="dxa"/>
          </w:tcPr>
          <w:p w14:paraId="7E77895D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DDA82D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348995B3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D40B53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5A356EA" w14:textId="77777777" w:rsidTr="007C2BBC">
        <w:trPr>
          <w:trHeight w:val="322"/>
        </w:trPr>
        <w:tc>
          <w:tcPr>
            <w:tcW w:w="883" w:type="dxa"/>
          </w:tcPr>
          <w:p w14:paraId="5BD70026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182" w:type="dxa"/>
          </w:tcPr>
          <w:p w14:paraId="622D9E39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B1BEA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901974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D16901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F23912E" w14:textId="77777777" w:rsidTr="007C2BBC">
        <w:trPr>
          <w:trHeight w:val="659"/>
        </w:trPr>
        <w:tc>
          <w:tcPr>
            <w:tcW w:w="883" w:type="dxa"/>
          </w:tcPr>
          <w:p w14:paraId="745821C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4553" w:type="dxa"/>
            <w:gridSpan w:val="4"/>
          </w:tcPr>
          <w:p w14:paraId="74147042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</w:tc>
      </w:tr>
      <w:tr w:rsidR="007C2BBC" w14:paraId="6E06875B" w14:textId="77777777" w:rsidTr="007C2BBC">
        <w:trPr>
          <w:trHeight w:val="322"/>
        </w:trPr>
        <w:tc>
          <w:tcPr>
            <w:tcW w:w="883" w:type="dxa"/>
          </w:tcPr>
          <w:p w14:paraId="22857FA2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182" w:type="dxa"/>
          </w:tcPr>
          <w:p w14:paraId="767E2F3B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1E6F24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3E973C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E0B2E92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0A59B2A" w14:textId="77777777" w:rsidTr="007C2BBC">
        <w:trPr>
          <w:trHeight w:val="322"/>
        </w:trPr>
        <w:tc>
          <w:tcPr>
            <w:tcW w:w="883" w:type="dxa"/>
          </w:tcPr>
          <w:p w14:paraId="0B83929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182" w:type="dxa"/>
          </w:tcPr>
          <w:p w14:paraId="519C61E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7763F49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50AA33DE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C94B9B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3410B1C4" w14:textId="77777777" w:rsidTr="007C2BBC">
        <w:trPr>
          <w:trHeight w:val="322"/>
        </w:trPr>
        <w:tc>
          <w:tcPr>
            <w:tcW w:w="883" w:type="dxa"/>
          </w:tcPr>
          <w:p w14:paraId="4097AD74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4553" w:type="dxa"/>
            <w:gridSpan w:val="4"/>
          </w:tcPr>
          <w:p w14:paraId="15E6031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 w:rsidRPr="00DD09AF">
              <w:rPr>
                <w:b/>
                <w:sz w:val="28"/>
              </w:rPr>
              <w:t>Внедрение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 наставничества педагогических работников и обучающихся в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34B9A478" w14:textId="77777777" w:rsidTr="007C2BBC">
        <w:trPr>
          <w:trHeight w:val="322"/>
        </w:trPr>
        <w:tc>
          <w:tcPr>
            <w:tcW w:w="883" w:type="dxa"/>
          </w:tcPr>
          <w:p w14:paraId="7F80791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182" w:type="dxa"/>
          </w:tcPr>
          <w:p w14:paraId="7EB1DC0A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08535B8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00EA1EB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0A7E99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29BB1891" w14:textId="77777777" w:rsidTr="007C2BBC">
        <w:trPr>
          <w:trHeight w:val="322"/>
        </w:trPr>
        <w:tc>
          <w:tcPr>
            <w:tcW w:w="883" w:type="dxa"/>
          </w:tcPr>
          <w:p w14:paraId="50E767AC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182" w:type="dxa"/>
          </w:tcPr>
          <w:p w14:paraId="58810C09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9B78FA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20E15F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16C7B18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7BEE6CAC" w14:textId="77777777" w:rsidTr="007C2BBC">
        <w:trPr>
          <w:trHeight w:val="322"/>
        </w:trPr>
        <w:tc>
          <w:tcPr>
            <w:tcW w:w="883" w:type="dxa"/>
          </w:tcPr>
          <w:p w14:paraId="09AA4C25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182" w:type="dxa"/>
          </w:tcPr>
          <w:p w14:paraId="6537D645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2A240310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296492A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1A81AD9F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4EC7C673" w14:textId="77777777" w:rsidTr="007C2BBC">
        <w:trPr>
          <w:trHeight w:val="322"/>
        </w:trPr>
        <w:tc>
          <w:tcPr>
            <w:tcW w:w="883" w:type="dxa"/>
          </w:tcPr>
          <w:p w14:paraId="04CC005E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4553" w:type="dxa"/>
            <w:gridSpan w:val="4"/>
          </w:tcPr>
          <w:p w14:paraId="2136CF9F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Содействие распространению лучших практик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6244ED97" w14:textId="77777777" w:rsidTr="007C2BBC">
        <w:trPr>
          <w:trHeight w:val="322"/>
        </w:trPr>
        <w:tc>
          <w:tcPr>
            <w:tcW w:w="883" w:type="dxa"/>
          </w:tcPr>
          <w:p w14:paraId="611512C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182" w:type="dxa"/>
          </w:tcPr>
          <w:p w14:paraId="007D3BF3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5F7197D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3DB06A6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249AD0B1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619E3682" w14:textId="77777777" w:rsidTr="007C2BBC">
        <w:trPr>
          <w:trHeight w:val="322"/>
        </w:trPr>
        <w:tc>
          <w:tcPr>
            <w:tcW w:w="883" w:type="dxa"/>
          </w:tcPr>
          <w:p w14:paraId="095BAB27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182" w:type="dxa"/>
          </w:tcPr>
          <w:p w14:paraId="1CC19CDC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AAB6569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2C5E3D8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366BD38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88F66AF" w14:textId="77777777" w:rsidTr="007C2BBC">
        <w:trPr>
          <w:trHeight w:val="322"/>
        </w:trPr>
        <w:tc>
          <w:tcPr>
            <w:tcW w:w="883" w:type="dxa"/>
          </w:tcPr>
          <w:p w14:paraId="0D9E04FA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182" w:type="dxa"/>
          </w:tcPr>
          <w:p w14:paraId="0231A5F1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45B7CE17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376A2366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DDCBEC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04FCCA15" w14:textId="77777777" w:rsidTr="007C2BBC">
        <w:trPr>
          <w:trHeight w:val="322"/>
        </w:trPr>
        <w:tc>
          <w:tcPr>
            <w:tcW w:w="883" w:type="dxa"/>
          </w:tcPr>
          <w:p w14:paraId="5062F641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4553" w:type="dxa"/>
            <w:gridSpan w:val="4"/>
          </w:tcPr>
          <w:p w14:paraId="7F8DFBAB" w14:textId="77777777" w:rsidR="007C2BBC" w:rsidRPr="00DD09AF" w:rsidRDefault="007C2BBC" w:rsidP="007C2BBC">
            <w:pPr>
              <w:jc w:val="center"/>
              <w:rPr>
                <w:b/>
                <w:sz w:val="28"/>
              </w:rPr>
            </w:pPr>
            <w:r w:rsidRPr="00DD09AF">
              <w:rPr>
                <w:b/>
                <w:sz w:val="28"/>
              </w:rPr>
              <w:t>Мониторинг и оценка результатов внедрения системы наставничества педагогических работников</w:t>
            </w:r>
            <w:r>
              <w:rPr>
                <w:b/>
                <w:sz w:val="28"/>
              </w:rPr>
              <w:t xml:space="preserve"> и обучающихся (</w:t>
            </w:r>
            <w:r w:rsidRPr="00DD09AF">
              <w:rPr>
                <w:b/>
                <w:i/>
                <w:sz w:val="28"/>
              </w:rPr>
              <w:t>наименование образовательной организации</w:t>
            </w:r>
            <w:r>
              <w:rPr>
                <w:b/>
                <w:sz w:val="28"/>
              </w:rPr>
              <w:t>)</w:t>
            </w:r>
          </w:p>
        </w:tc>
      </w:tr>
      <w:tr w:rsidR="007C2BBC" w14:paraId="0BCF6F86" w14:textId="77777777" w:rsidTr="007C2BBC">
        <w:trPr>
          <w:trHeight w:val="322"/>
        </w:trPr>
        <w:tc>
          <w:tcPr>
            <w:tcW w:w="883" w:type="dxa"/>
          </w:tcPr>
          <w:p w14:paraId="70E13DF3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182" w:type="dxa"/>
          </w:tcPr>
          <w:p w14:paraId="0C128792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3DE79BE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795562D4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5BBD64C3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  <w:tr w:rsidR="007C2BBC" w14:paraId="12780178" w14:textId="77777777" w:rsidTr="007C2BBC">
        <w:trPr>
          <w:trHeight w:val="322"/>
        </w:trPr>
        <w:tc>
          <w:tcPr>
            <w:tcW w:w="883" w:type="dxa"/>
          </w:tcPr>
          <w:p w14:paraId="2FF623A0" w14:textId="77777777" w:rsidR="007C2BBC" w:rsidRPr="00FC375B" w:rsidRDefault="007C2BBC" w:rsidP="007C2B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182" w:type="dxa"/>
          </w:tcPr>
          <w:p w14:paraId="10C17098" w14:textId="77777777" w:rsidR="007C2BBC" w:rsidRPr="00FC375B" w:rsidRDefault="007C2BBC" w:rsidP="007C2BBC">
            <w:pPr>
              <w:rPr>
                <w:sz w:val="28"/>
              </w:rPr>
            </w:pPr>
          </w:p>
        </w:tc>
        <w:tc>
          <w:tcPr>
            <w:tcW w:w="3123" w:type="dxa"/>
          </w:tcPr>
          <w:p w14:paraId="680924E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3" w:type="dxa"/>
          </w:tcPr>
          <w:p w14:paraId="41DA6A4B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  <w:tc>
          <w:tcPr>
            <w:tcW w:w="3125" w:type="dxa"/>
          </w:tcPr>
          <w:p w14:paraId="732CA30C" w14:textId="77777777" w:rsidR="007C2BBC" w:rsidRPr="00FC375B" w:rsidRDefault="007C2BBC" w:rsidP="007C2BBC">
            <w:pPr>
              <w:jc w:val="center"/>
              <w:rPr>
                <w:sz w:val="28"/>
              </w:rPr>
            </w:pPr>
          </w:p>
        </w:tc>
      </w:tr>
    </w:tbl>
    <w:p w14:paraId="1E3648C2" w14:textId="77777777" w:rsidR="007C2BBC" w:rsidRDefault="007C2BBC" w:rsidP="007C2BBC">
      <w:pPr>
        <w:jc w:val="right"/>
        <w:rPr>
          <w:sz w:val="28"/>
          <w:szCs w:val="28"/>
        </w:rPr>
        <w:sectPr w:rsidR="007C2BBC" w:rsidSect="007C2B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9208A1" w14:textId="77777777" w:rsidR="007C2BBC" w:rsidRDefault="007C2BBC" w:rsidP="007C2B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3461CD46" w14:textId="77777777" w:rsidR="007C2BBC" w:rsidRDefault="007C2BBC" w:rsidP="007C2BBC">
      <w:pPr>
        <w:jc w:val="right"/>
        <w:rPr>
          <w:sz w:val="28"/>
          <w:szCs w:val="28"/>
        </w:rPr>
      </w:pPr>
    </w:p>
    <w:p w14:paraId="270CC688" w14:textId="77777777" w:rsidR="007C2BBC" w:rsidRDefault="007C2BBC" w:rsidP="007C2BBC">
      <w:pPr>
        <w:jc w:val="center"/>
        <w:rPr>
          <w:sz w:val="24"/>
          <w:szCs w:val="24"/>
        </w:rPr>
      </w:pPr>
      <w:r w:rsidRPr="00F3212E">
        <w:rPr>
          <w:sz w:val="28"/>
          <w:szCs w:val="28"/>
        </w:rPr>
        <w:t>Форма 1. База наставляемых</w:t>
      </w:r>
    </w:p>
    <w:tbl>
      <w:tblPr>
        <w:tblStyle w:val="a7"/>
        <w:tblpPr w:leftFromText="180" w:rightFromText="180" w:vertAnchor="text" w:horzAnchor="margin" w:tblpY="110"/>
        <w:tblW w:w="5154" w:type="pct"/>
        <w:tblInd w:w="0" w:type="dxa"/>
        <w:tblLook w:val="04A0" w:firstRow="1" w:lastRow="0" w:firstColumn="1" w:lastColumn="0" w:noHBand="0" w:noVBand="1"/>
      </w:tblPr>
      <w:tblGrid>
        <w:gridCol w:w="482"/>
        <w:gridCol w:w="653"/>
        <w:gridCol w:w="531"/>
        <w:gridCol w:w="667"/>
        <w:gridCol w:w="850"/>
        <w:gridCol w:w="531"/>
        <w:gridCol w:w="631"/>
        <w:gridCol w:w="908"/>
        <w:gridCol w:w="646"/>
        <w:gridCol w:w="816"/>
        <w:gridCol w:w="532"/>
        <w:gridCol w:w="662"/>
        <w:gridCol w:w="680"/>
        <w:gridCol w:w="648"/>
        <w:gridCol w:w="628"/>
      </w:tblGrid>
      <w:tr w:rsidR="007C2BBC" w14:paraId="3FE42171" w14:textId="77777777" w:rsidTr="007C2BBC">
        <w:trPr>
          <w:cantSplit/>
          <w:trHeight w:val="42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29098D" w14:textId="77777777"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603E44" w14:textId="77777777" w:rsidR="007C2BBC" w:rsidRDefault="007C2BBC" w:rsidP="007C2BBC">
            <w:pPr>
              <w:ind w:left="113" w:right="113"/>
            </w:pPr>
            <w:r>
              <w:t>Ф.И.О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417A96" w14:textId="77777777" w:rsidR="007C2BBC" w:rsidRDefault="007C2BBC" w:rsidP="007C2BBC">
            <w:pPr>
              <w:ind w:left="113" w:right="113"/>
            </w:pPr>
            <w:r>
              <w:t>Место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08BC0F" w14:textId="77777777" w:rsidR="007C2BBC" w:rsidRDefault="007C2BBC" w:rsidP="007C2BBC">
            <w:pPr>
              <w:ind w:left="113" w:right="113"/>
            </w:pPr>
            <w:r>
              <w:t>Основные компетенции наставника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23770C" w14:textId="77777777" w:rsidR="007C2BBC" w:rsidRDefault="007C2BBC" w:rsidP="007C2BBC">
            <w:pPr>
              <w:ind w:left="113" w:right="113"/>
            </w:pPr>
            <w:r>
              <w:t>Важные для программы достижения наставника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9ADAE8" w14:textId="77777777" w:rsidR="007C2BBC" w:rsidRDefault="007C2BBC" w:rsidP="007C2BBC">
            <w:pPr>
              <w:ind w:left="113" w:right="113"/>
            </w:pPr>
            <w:r>
              <w:t>Интересы наставника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CCBE11" w14:textId="77777777" w:rsidR="007C2BBC" w:rsidRDefault="007C2BBC" w:rsidP="007C2BBC">
            <w:pPr>
              <w:ind w:left="113" w:right="113"/>
            </w:pPr>
            <w:r>
              <w:t>Желаемый возраст наставляемых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A4461A" w14:textId="77777777" w:rsidR="007C2BBC" w:rsidRDefault="007C2BBC" w:rsidP="007C2BBC">
            <w:pPr>
              <w:ind w:left="113" w:right="113"/>
            </w:pPr>
            <w:r>
              <w:t>Ресурс времени на программу наставничества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22891" w14:textId="77777777"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7B0357" w14:textId="77777777" w:rsidR="007C2BBC" w:rsidRDefault="007C2BBC" w:rsidP="007C2BBC">
            <w:pPr>
              <w:ind w:left="113" w:right="113"/>
            </w:pPr>
            <w:r>
              <w:t>ФИО наставляемого (наставляемых)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3BF113" w14:textId="77777777"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9C6940" w14:textId="77777777" w:rsidR="007C2BBC" w:rsidRDefault="007C2BBC" w:rsidP="007C2BBC">
            <w:pPr>
              <w:ind w:left="113" w:right="113"/>
            </w:pPr>
            <w:r>
              <w:t>Место работы наставляемого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EA61F" w14:textId="77777777"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B7E65B" w14:textId="77777777"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CE489" w14:textId="77777777" w:rsidR="007C2BBC" w:rsidRDefault="007C2BBC" w:rsidP="007C2BBC">
            <w:pPr>
              <w:ind w:left="113" w:right="113"/>
            </w:pPr>
            <w:r>
              <w:t>Ссылка на кейс/отзыв наставника</w:t>
            </w:r>
          </w:p>
          <w:p w14:paraId="25A82D71" w14:textId="77777777" w:rsidR="007C2BBC" w:rsidRDefault="007C2BBC" w:rsidP="007C2BBC">
            <w:pPr>
              <w:ind w:left="113" w:right="113"/>
            </w:pPr>
          </w:p>
        </w:tc>
      </w:tr>
      <w:tr w:rsidR="007C2BBC" w14:paraId="1AA41ED3" w14:textId="77777777" w:rsidTr="007C2BBC">
        <w:trPr>
          <w:trHeight w:val="632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BA47" w14:textId="77777777" w:rsidR="007C2BBC" w:rsidRDefault="007C2BBC" w:rsidP="007C2BBC">
            <w: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18C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3D6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99F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33A5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1696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392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20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62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751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D67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D22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1E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788" w14:textId="77777777" w:rsidR="007C2BBC" w:rsidRDefault="007C2BBC" w:rsidP="007C2BBC">
            <w:pPr>
              <w:rPr>
                <w:highlight w:val="yellow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4B6" w14:textId="77777777" w:rsidR="007C2BBC" w:rsidRDefault="007C2BBC" w:rsidP="007C2BBC">
            <w:pPr>
              <w:rPr>
                <w:highlight w:val="yellow"/>
              </w:rPr>
            </w:pPr>
          </w:p>
        </w:tc>
      </w:tr>
      <w:tr w:rsidR="007C2BBC" w14:paraId="32B3B53F" w14:textId="77777777" w:rsidTr="007C2BBC">
        <w:trPr>
          <w:trHeight w:val="66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3CED" w14:textId="77777777" w:rsidR="007C2BBC" w:rsidRDefault="007C2BBC" w:rsidP="007C2BBC">
            <w: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363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4C9" w14:textId="77777777" w:rsidR="007C2BBC" w:rsidRDefault="007C2BBC" w:rsidP="007C2BBC"/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939" w14:textId="77777777" w:rsidR="007C2BBC" w:rsidRDefault="007C2BBC" w:rsidP="007C2BBC"/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041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91" w14:textId="77777777" w:rsidR="007C2BBC" w:rsidRDefault="007C2BBC" w:rsidP="007C2BBC"/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D5A" w14:textId="77777777" w:rsidR="007C2BBC" w:rsidRDefault="007C2BBC" w:rsidP="007C2BBC"/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232" w14:textId="77777777" w:rsidR="007C2BBC" w:rsidRDefault="007C2BBC" w:rsidP="007C2BBC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C3D" w14:textId="77777777" w:rsidR="007C2BBC" w:rsidRDefault="007C2BBC" w:rsidP="007C2BBC"/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337" w14:textId="77777777" w:rsidR="007C2BBC" w:rsidRDefault="007C2BBC" w:rsidP="007C2BBC"/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3C3" w14:textId="77777777" w:rsidR="007C2BBC" w:rsidRDefault="007C2BBC" w:rsidP="007C2BBC"/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76E" w14:textId="77777777" w:rsidR="007C2BBC" w:rsidRDefault="007C2BBC" w:rsidP="007C2BBC"/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68B" w14:textId="77777777" w:rsidR="007C2BBC" w:rsidRDefault="007C2BBC" w:rsidP="007C2BBC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315" w14:textId="77777777" w:rsidR="007C2BBC" w:rsidRDefault="007C2BBC" w:rsidP="007C2BBC"/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3C7E" w14:textId="77777777" w:rsidR="007C2BBC" w:rsidRDefault="007C2BBC" w:rsidP="007C2BBC"/>
        </w:tc>
      </w:tr>
    </w:tbl>
    <w:p w14:paraId="333CF4F3" w14:textId="77777777" w:rsidR="007C2BBC" w:rsidRDefault="007C2BBC" w:rsidP="007C2BBC">
      <w:pPr>
        <w:rPr>
          <w:sz w:val="28"/>
          <w:szCs w:val="28"/>
          <w:lang w:eastAsia="en-US"/>
        </w:rPr>
      </w:pPr>
    </w:p>
    <w:p w14:paraId="448DD78F" w14:textId="77777777" w:rsidR="007C2BBC" w:rsidRDefault="007C2BBC" w:rsidP="007C2BBC">
      <w:pPr>
        <w:jc w:val="center"/>
        <w:rPr>
          <w:sz w:val="28"/>
          <w:szCs w:val="32"/>
        </w:rPr>
      </w:pPr>
    </w:p>
    <w:p w14:paraId="10935528" w14:textId="77777777" w:rsidR="007C2BBC" w:rsidRDefault="007C2BBC" w:rsidP="007C2BBC">
      <w:pPr>
        <w:jc w:val="center"/>
        <w:rPr>
          <w:sz w:val="28"/>
          <w:szCs w:val="32"/>
        </w:rPr>
      </w:pPr>
      <w:r w:rsidRPr="00F3212E">
        <w:rPr>
          <w:sz w:val="28"/>
          <w:szCs w:val="32"/>
        </w:rPr>
        <w:t>Форма 2. База наставников</w:t>
      </w:r>
    </w:p>
    <w:tbl>
      <w:tblPr>
        <w:tblStyle w:val="a7"/>
        <w:tblpPr w:leftFromText="180" w:rightFromText="180" w:vertAnchor="page" w:horzAnchor="margin" w:tblpY="8851"/>
        <w:tblW w:w="96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7C2BBC" w14:paraId="5C155E92" w14:textId="77777777" w:rsidTr="007C2BBC">
        <w:trPr>
          <w:cantSplit/>
          <w:trHeight w:val="2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68897" w14:textId="77777777" w:rsidR="007C2BBC" w:rsidRDefault="007C2BBC" w:rsidP="007C2BBC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22F75F" w14:textId="77777777" w:rsidR="007C2BBC" w:rsidRDefault="007C2BBC" w:rsidP="007C2BBC">
            <w:pPr>
              <w:ind w:left="113" w:right="113"/>
            </w:pPr>
            <w: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78F4B7" w14:textId="77777777" w:rsidR="007C2BBC" w:rsidRDefault="007C2BBC" w:rsidP="007C2BBC">
            <w:pPr>
              <w:ind w:left="113" w:right="113"/>
            </w:pPr>
            <w: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50FE53" w14:textId="77777777" w:rsidR="007C2BBC" w:rsidRDefault="007C2BBC" w:rsidP="007C2BBC">
            <w:pPr>
              <w:spacing w:after="100" w:afterAutospacing="1"/>
              <w:ind w:left="113" w:right="113"/>
            </w:pPr>
            <w: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399AEE" w14:textId="77777777" w:rsidR="007C2BBC" w:rsidRDefault="007C2BBC" w:rsidP="007C2BBC">
            <w:pPr>
              <w:ind w:left="113" w:right="113"/>
            </w:pPr>
            <w: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98223" w14:textId="77777777" w:rsidR="007C2BBC" w:rsidRDefault="007C2BBC" w:rsidP="007C2BBC">
            <w:pPr>
              <w:ind w:left="113" w:right="113"/>
            </w:pPr>
            <w: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26537" w14:textId="77777777" w:rsidR="007C2BBC" w:rsidRDefault="007C2BBC" w:rsidP="007C2BBC">
            <w:pPr>
              <w:ind w:left="113" w:right="113"/>
            </w:pPr>
            <w: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F1A30E" w14:textId="77777777" w:rsidR="007C2BBC" w:rsidRDefault="007C2BBC" w:rsidP="007C2BBC">
            <w:pPr>
              <w:ind w:left="113" w:right="113"/>
            </w:pPr>
            <w: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093325" w14:textId="77777777" w:rsidR="007C2BBC" w:rsidRDefault="007C2BBC" w:rsidP="007C2BBC">
            <w:pPr>
              <w:ind w:left="113" w:right="113"/>
            </w:pPr>
            <w: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BCADE" w14:textId="77777777" w:rsidR="007C2BBC" w:rsidRDefault="007C2BBC" w:rsidP="007C2BBC">
            <w:pPr>
              <w:ind w:left="113" w:right="113"/>
            </w:pPr>
            <w: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A25182" w14:textId="77777777" w:rsidR="007C2BBC" w:rsidRDefault="007C2BBC" w:rsidP="007C2BBC">
            <w:pPr>
              <w:ind w:left="113" w:right="113"/>
            </w:pPr>
            <w: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1DBE2B" w14:textId="77777777" w:rsidR="007C2BBC" w:rsidRDefault="007C2BBC" w:rsidP="007C2BBC">
            <w:pPr>
              <w:ind w:left="113" w:right="113"/>
            </w:pPr>
            <w:r>
              <w:t>Отметка о прохождении программы</w:t>
            </w:r>
          </w:p>
        </w:tc>
      </w:tr>
      <w:tr w:rsidR="007C2BBC" w14:paraId="5AA1CAE1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F6E8" w14:textId="77777777" w:rsidR="007C2BBC" w:rsidRDefault="007C2BBC" w:rsidP="007C2BBC">
            <w: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363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664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839B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C3E0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7CC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7BA0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A655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270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812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0C06" w14:textId="77777777"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1B8" w14:textId="77777777" w:rsidR="007C2BBC" w:rsidRDefault="007C2BBC" w:rsidP="007C2BBC"/>
        </w:tc>
      </w:tr>
      <w:tr w:rsidR="007C2BBC" w14:paraId="512BE612" w14:textId="77777777" w:rsidTr="007C2BBC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0E2E" w14:textId="77777777" w:rsidR="007C2BBC" w:rsidRDefault="007C2BBC" w:rsidP="007C2BBC">
            <w: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887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E744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57A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5E86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CCE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8888" w14:textId="77777777" w:rsidR="007C2BBC" w:rsidRDefault="007C2BBC" w:rsidP="007C2BBC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A040" w14:textId="77777777" w:rsidR="007C2BBC" w:rsidRDefault="007C2BBC" w:rsidP="007C2BB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EBC" w14:textId="77777777" w:rsidR="007C2BBC" w:rsidRDefault="007C2BBC" w:rsidP="007C2BBC"/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0B6" w14:textId="77777777" w:rsidR="007C2BBC" w:rsidRDefault="007C2BBC" w:rsidP="007C2BBC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1BB8" w14:textId="77777777" w:rsidR="007C2BBC" w:rsidRDefault="007C2BBC" w:rsidP="007C2BBC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760" w14:textId="77777777" w:rsidR="007C2BBC" w:rsidRDefault="007C2BBC" w:rsidP="007C2BBC"/>
        </w:tc>
      </w:tr>
    </w:tbl>
    <w:p w14:paraId="1C262339" w14:textId="77777777" w:rsidR="007C2BBC" w:rsidRDefault="007C2BBC" w:rsidP="007C2BBC">
      <w:pPr>
        <w:jc w:val="right"/>
        <w:rPr>
          <w:sz w:val="28"/>
          <w:szCs w:val="32"/>
        </w:rPr>
      </w:pPr>
    </w:p>
    <w:p w14:paraId="7E21FDA5" w14:textId="77777777" w:rsidR="007C2BBC" w:rsidRDefault="007C2BBC" w:rsidP="007C2BBC">
      <w:pPr>
        <w:jc w:val="right"/>
        <w:rPr>
          <w:sz w:val="28"/>
          <w:szCs w:val="32"/>
        </w:rPr>
      </w:pPr>
    </w:p>
    <w:p w14:paraId="790CAF21" w14:textId="77777777" w:rsidR="007C2BBC" w:rsidRDefault="007C2BBC" w:rsidP="007C2BBC">
      <w:pPr>
        <w:jc w:val="right"/>
        <w:rPr>
          <w:sz w:val="28"/>
          <w:szCs w:val="32"/>
        </w:rPr>
      </w:pPr>
    </w:p>
    <w:p w14:paraId="76A77F7E" w14:textId="77777777" w:rsidR="007C2BBC" w:rsidRDefault="007C2BBC" w:rsidP="007C2BBC">
      <w:pPr>
        <w:jc w:val="right"/>
        <w:rPr>
          <w:sz w:val="28"/>
          <w:szCs w:val="32"/>
        </w:rPr>
      </w:pPr>
    </w:p>
    <w:p w14:paraId="12D30461" w14:textId="77777777" w:rsidR="007C2BBC" w:rsidRDefault="007C2BBC" w:rsidP="007C2BBC">
      <w:pPr>
        <w:jc w:val="right"/>
        <w:rPr>
          <w:sz w:val="28"/>
          <w:szCs w:val="32"/>
        </w:rPr>
      </w:pPr>
    </w:p>
    <w:p w14:paraId="445BBD9A" w14:textId="77777777" w:rsidR="007C2BBC" w:rsidRDefault="007C2BBC" w:rsidP="007C2BBC">
      <w:pPr>
        <w:jc w:val="right"/>
        <w:rPr>
          <w:sz w:val="28"/>
          <w:szCs w:val="32"/>
        </w:rPr>
      </w:pPr>
    </w:p>
    <w:p w14:paraId="0E8597E9" w14:textId="77777777" w:rsidR="007C2BBC" w:rsidRDefault="007C2BBC" w:rsidP="007C2BBC">
      <w:pPr>
        <w:jc w:val="right"/>
        <w:rPr>
          <w:sz w:val="28"/>
          <w:szCs w:val="32"/>
        </w:rPr>
      </w:pPr>
    </w:p>
    <w:p w14:paraId="36218CC1" w14:textId="77777777" w:rsidR="007C2BBC" w:rsidRDefault="007C2BBC" w:rsidP="007C2BBC">
      <w:pPr>
        <w:jc w:val="right"/>
        <w:rPr>
          <w:sz w:val="28"/>
          <w:szCs w:val="32"/>
        </w:rPr>
      </w:pPr>
    </w:p>
    <w:p w14:paraId="40218A0D" w14:textId="77777777" w:rsidR="007C2BBC" w:rsidRPr="00F3212E" w:rsidRDefault="007C2BBC" w:rsidP="007C2BBC">
      <w:pPr>
        <w:jc w:val="right"/>
        <w:rPr>
          <w:sz w:val="28"/>
          <w:szCs w:val="32"/>
        </w:rPr>
      </w:pPr>
    </w:p>
    <w:p w14:paraId="61B9E891" w14:textId="77777777" w:rsidR="007C2BBC" w:rsidRPr="00A70692" w:rsidRDefault="007C2BBC" w:rsidP="007C2BBC">
      <w:pPr>
        <w:jc w:val="right"/>
        <w:rPr>
          <w:sz w:val="28"/>
          <w:szCs w:val="28"/>
          <w:lang w:eastAsia="en-US"/>
        </w:rPr>
      </w:pPr>
      <w:r w:rsidRPr="00A70692">
        <w:rPr>
          <w:sz w:val="28"/>
          <w:szCs w:val="28"/>
          <w:lang w:eastAsia="en-US"/>
        </w:rPr>
        <w:lastRenderedPageBreak/>
        <w:t>Приложение №3</w:t>
      </w:r>
    </w:p>
    <w:p w14:paraId="341BE655" w14:textId="77777777" w:rsidR="007C2BBC" w:rsidRPr="00A70692" w:rsidRDefault="007C2BBC" w:rsidP="007C2BBC">
      <w:pPr>
        <w:ind w:right="-1" w:firstLine="574"/>
        <w:jc w:val="center"/>
        <w:rPr>
          <w:b/>
          <w:sz w:val="28"/>
          <w:szCs w:val="28"/>
        </w:rPr>
      </w:pPr>
      <w:r w:rsidRPr="00A70692">
        <w:rPr>
          <w:b/>
          <w:sz w:val="28"/>
          <w:szCs w:val="28"/>
        </w:rPr>
        <w:t xml:space="preserve">Соглашение о сотрудничестве </w:t>
      </w:r>
    </w:p>
    <w:p w14:paraId="2D6014AF" w14:textId="77777777" w:rsidR="007C2BBC" w:rsidRPr="00A70692" w:rsidRDefault="007C2BBC" w:rsidP="007C2BBC">
      <w:pPr>
        <w:ind w:right="-1" w:firstLine="574"/>
        <w:jc w:val="center"/>
        <w:rPr>
          <w:sz w:val="28"/>
          <w:szCs w:val="28"/>
        </w:rPr>
      </w:pPr>
      <w:r w:rsidRPr="00A70692">
        <w:rPr>
          <w:b/>
          <w:sz w:val="28"/>
          <w:szCs w:val="28"/>
        </w:rPr>
        <w:t>между наставником и наставляемым</w:t>
      </w:r>
    </w:p>
    <w:p w14:paraId="5A065431" w14:textId="77777777" w:rsidR="007C2BBC" w:rsidRDefault="007C2BBC" w:rsidP="007C2BBC">
      <w:pPr>
        <w:spacing w:after="5" w:line="259" w:lineRule="auto"/>
        <w:ind w:left="375"/>
        <w:jc w:val="center"/>
      </w:pPr>
    </w:p>
    <w:p w14:paraId="3FD8B4BE" w14:textId="77777777" w:rsidR="007C2BBC" w:rsidRPr="00A70692" w:rsidRDefault="007C2BBC" w:rsidP="007C2BBC">
      <w:pPr>
        <w:tabs>
          <w:tab w:val="center" w:pos="3965"/>
          <w:tab w:val="center" w:pos="6542"/>
        </w:tabs>
        <w:rPr>
          <w:sz w:val="24"/>
          <w:szCs w:val="24"/>
        </w:rPr>
      </w:pPr>
      <w:r w:rsidRPr="00A70692">
        <w:rPr>
          <w:sz w:val="24"/>
          <w:szCs w:val="24"/>
        </w:rPr>
        <w:t xml:space="preserve">г. Ижевск  </w:t>
      </w:r>
      <w:r w:rsidRPr="00A70692">
        <w:rPr>
          <w:sz w:val="24"/>
          <w:szCs w:val="24"/>
        </w:rPr>
        <w:tab/>
        <w:t xml:space="preserve">                                    </w:t>
      </w:r>
      <w:r w:rsidRPr="00A70692">
        <w:rPr>
          <w:sz w:val="24"/>
          <w:szCs w:val="24"/>
        </w:rPr>
        <w:tab/>
        <w:t xml:space="preserve">«____» _________ 20 ___ г. </w:t>
      </w:r>
    </w:p>
    <w:p w14:paraId="779AA7CC" w14:textId="77777777" w:rsidR="007C2BBC" w:rsidRPr="00A70692" w:rsidRDefault="007C2BBC" w:rsidP="007C2BBC">
      <w:pPr>
        <w:spacing w:after="33" w:line="259" w:lineRule="auto"/>
        <w:ind w:left="375"/>
        <w:jc w:val="center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p w14:paraId="032447F5" w14:textId="77777777" w:rsidR="007C2BBC" w:rsidRPr="00A70692" w:rsidRDefault="007C2BBC" w:rsidP="007C2BBC">
      <w:pPr>
        <w:ind w:left="-15" w:right="72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Данное соглашение устанавливает отношения между ______________________, (далее наставник / родитель (законный представитель) наставника), и _____________________ (далее – наставляемый / родитель (законный представитель) наставляемого), совместно именуемыми «Стороны»,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 (далее – Организация). </w:t>
      </w:r>
    </w:p>
    <w:p w14:paraId="21E92572" w14:textId="77777777" w:rsidR="007C2BBC" w:rsidRPr="00A70692" w:rsidRDefault="007C2BBC" w:rsidP="007C2BBC">
      <w:pPr>
        <w:numPr>
          <w:ilvl w:val="0"/>
          <w:numId w:val="24"/>
        </w:numPr>
        <w:spacing w:after="16"/>
        <w:ind w:right="72" w:hanging="360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Предмет соглашения </w:t>
      </w:r>
    </w:p>
    <w:p w14:paraId="084E5D0A" w14:textId="77777777"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договорились об участии в реализации Системы наставничества через организацию комплекса мероприятий в рамках деятельности наставнической пары (группы). </w:t>
      </w:r>
    </w:p>
    <w:p w14:paraId="4153EBD9" w14:textId="77777777" w:rsidR="007C2BBC" w:rsidRPr="00A70692" w:rsidRDefault="007C2BBC" w:rsidP="007C2BBC">
      <w:pPr>
        <w:numPr>
          <w:ilvl w:val="1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Стороны определили следующие задачи:* </w:t>
      </w:r>
    </w:p>
    <w:p w14:paraId="4B8BCBE8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профессиональных и </w:t>
      </w:r>
      <w:proofErr w:type="spellStart"/>
      <w:r w:rsidRPr="00A70692">
        <w:rPr>
          <w:sz w:val="24"/>
          <w:szCs w:val="24"/>
        </w:rPr>
        <w:t>надпрофессиональных</w:t>
      </w:r>
      <w:proofErr w:type="spellEnd"/>
      <w:r w:rsidRPr="00A70692">
        <w:rPr>
          <w:sz w:val="24"/>
          <w:szCs w:val="24"/>
        </w:rPr>
        <w:t xml:space="preserve"> компетенций наставляемого; </w:t>
      </w:r>
    </w:p>
    <w:p w14:paraId="4D1A6895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социальной адаптации наставляемого в коллективе; </w:t>
      </w:r>
    </w:p>
    <w:p w14:paraId="092B0C26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трансляция личного, профессионального опыта, знаний, умений и навыков наставника; </w:t>
      </w:r>
    </w:p>
    <w:p w14:paraId="537DD67C" w14:textId="77777777" w:rsidR="007C2BBC" w:rsidRPr="00A70692" w:rsidRDefault="007C2BBC" w:rsidP="007C2BBC">
      <w:pPr>
        <w:numPr>
          <w:ilvl w:val="2"/>
          <w:numId w:val="24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повышение уровня мотивации к самообразованию у наставляемого; </w:t>
      </w:r>
    </w:p>
    <w:p w14:paraId="1D9A343B" w14:textId="77777777" w:rsidR="007C2BBC" w:rsidRDefault="007C2BBC" w:rsidP="007C2BBC">
      <w:pPr>
        <w:ind w:left="-15" w:right="70" w:firstLine="396"/>
        <w:rPr>
          <w:i/>
          <w:sz w:val="24"/>
          <w:szCs w:val="24"/>
        </w:rPr>
      </w:pPr>
      <w:r w:rsidRPr="00A70692">
        <w:rPr>
          <w:i/>
          <w:sz w:val="24"/>
          <w:szCs w:val="24"/>
        </w:rPr>
        <w:t xml:space="preserve">*Задачи определяются исходя из выбранной формы наставничества, потребностей наставляемого и ресурсов наставника. </w:t>
      </w:r>
    </w:p>
    <w:p w14:paraId="3FD28577" w14:textId="77777777"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2. Права и обязанности Сторон* </w:t>
      </w:r>
    </w:p>
    <w:p w14:paraId="0A56EB65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2.1. Наставник обязан: </w:t>
      </w:r>
    </w:p>
    <w:p w14:paraId="439127E8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разрабатывать индивидуальный план-комплекс мероприятий в рамках организации работы наставнической пары/группы; </w:t>
      </w:r>
    </w:p>
    <w:p w14:paraId="32B4BB2F" w14:textId="77777777" w:rsidR="007C2BBC" w:rsidRPr="00A70692" w:rsidRDefault="007C2BBC" w:rsidP="007C2BBC">
      <w:pPr>
        <w:numPr>
          <w:ilvl w:val="2"/>
          <w:numId w:val="25"/>
        </w:numPr>
        <w:spacing w:after="16"/>
        <w:ind w:left="-15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участвовать в реализации дорожной карты внедрения Системы наставничества образовательной организации (далее – дорожная карта) в рамках компетенции; </w:t>
      </w:r>
    </w:p>
    <w:p w14:paraId="5A7DD3F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образовательные события, организованные в рамках обучения наставников; </w:t>
      </w:r>
    </w:p>
    <w:p w14:paraId="283A698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оказывать всестороннюю помощь и поддержку наставляемому; </w:t>
      </w:r>
    </w:p>
    <w:p w14:paraId="63F01B7D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предоставлять результаты наставнической работы по запросу куратора; </w:t>
      </w:r>
    </w:p>
    <w:p w14:paraId="0D5B7F60" w14:textId="77777777" w:rsidR="007C2BBC" w:rsidRPr="00A70692" w:rsidRDefault="007C2BBC" w:rsidP="007C2BBC">
      <w:pPr>
        <w:numPr>
          <w:ilvl w:val="2"/>
          <w:numId w:val="25"/>
        </w:numPr>
        <w:spacing w:after="16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развитию информационного освещения реализации системы наставничества в образовательной организации; </w:t>
      </w:r>
    </w:p>
    <w:p w14:paraId="0A324E1C" w14:textId="77777777" w:rsidR="007C2BBC" w:rsidRPr="00A70692" w:rsidRDefault="007C2BBC" w:rsidP="007C2BBC">
      <w:pPr>
        <w:numPr>
          <w:ilvl w:val="2"/>
          <w:numId w:val="25"/>
        </w:numPr>
        <w:spacing w:after="30"/>
        <w:ind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относится к наставляемому. </w:t>
      </w:r>
    </w:p>
    <w:p w14:paraId="46EB3F8B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2.2. Наставник имеет право: </w:t>
      </w:r>
    </w:p>
    <w:p w14:paraId="49F19A40" w14:textId="77777777"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способствовать своевременному и качественному выполнению поставленных задач наставляемым; </w:t>
      </w:r>
    </w:p>
    <w:p w14:paraId="54B77286" w14:textId="77777777" w:rsidR="007C2BBC" w:rsidRPr="00A70692" w:rsidRDefault="007C2BBC" w:rsidP="007C2BBC">
      <w:pPr>
        <w:numPr>
          <w:ilvl w:val="2"/>
          <w:numId w:val="26"/>
        </w:numPr>
        <w:spacing w:after="16"/>
        <w:ind w:left="284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совместно с куратором определять формы работы с наставляемым:  </w:t>
      </w:r>
    </w:p>
    <w:p w14:paraId="1CB16063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5BCB8A68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куратору и руководителю образовательной организации по внесению изменений в дорожную карту; </w:t>
      </w:r>
    </w:p>
    <w:p w14:paraId="2A89ACD2" w14:textId="77777777" w:rsidR="007C2BBC" w:rsidRPr="00A70692" w:rsidRDefault="007C2BBC" w:rsidP="007C2BBC">
      <w:pPr>
        <w:numPr>
          <w:ilvl w:val="0"/>
          <w:numId w:val="27"/>
        </w:numPr>
        <w:spacing w:after="16"/>
        <w:ind w:right="72" w:firstLine="709"/>
        <w:jc w:val="both"/>
        <w:rPr>
          <w:sz w:val="24"/>
          <w:szCs w:val="24"/>
        </w:rPr>
      </w:pPr>
      <w:r w:rsidRPr="00A70692">
        <w:rPr>
          <w:sz w:val="24"/>
          <w:szCs w:val="24"/>
        </w:rPr>
        <w:lastRenderedPageBreak/>
        <w:t xml:space="preserve">привлекать других специалистов для расширения компетенций наставляемого. </w:t>
      </w:r>
    </w:p>
    <w:p w14:paraId="7EB7C37C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2.3. Наставляемый обязан: </w:t>
      </w:r>
    </w:p>
    <w:p w14:paraId="6AD36C06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регулярно посещать встречи, образовательные события в соответствии с индивидуальным планом; </w:t>
      </w:r>
    </w:p>
    <w:p w14:paraId="4BE4054F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выполнять своевременно и качественно задачи, поставленные наставником; </w:t>
      </w:r>
    </w:p>
    <w:p w14:paraId="05AC8D88" w14:textId="77777777" w:rsidR="007C2BBC" w:rsidRPr="00A70692" w:rsidRDefault="007C2BBC" w:rsidP="007C2BBC">
      <w:pPr>
        <w:numPr>
          <w:ilvl w:val="2"/>
          <w:numId w:val="28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внимательно и уважительно относиться к наставнику и другим участникам наставнической группы. </w:t>
      </w:r>
    </w:p>
    <w:p w14:paraId="47BE481D" w14:textId="77777777" w:rsidR="007C2BBC" w:rsidRPr="00A70692" w:rsidRDefault="007C2BBC" w:rsidP="007C2BBC">
      <w:pPr>
        <w:ind w:left="39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2.4. Наставляемый имеет право: </w:t>
      </w:r>
    </w:p>
    <w:p w14:paraId="69E152BB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вносить предложения в индивидуальный план обучения в рамках организации работы наставнической пары/группы; </w:t>
      </w:r>
    </w:p>
    <w:p w14:paraId="042FB3BE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принимать участие в обсуждениях и мероприятиях, направленных на развитие системы наставничества в образовательной организации; </w:t>
      </w:r>
    </w:p>
    <w:p w14:paraId="350F3167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в индивидуальном порядке обращаться к наставнику за советом, помощью по волнующим вопросам; </w:t>
      </w:r>
    </w:p>
    <w:p w14:paraId="22E70ACC" w14:textId="77777777" w:rsidR="007C2BBC" w:rsidRPr="00A70692" w:rsidRDefault="007C2BBC" w:rsidP="007C2BBC">
      <w:pPr>
        <w:numPr>
          <w:ilvl w:val="2"/>
          <w:numId w:val="29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14:paraId="1495E770" w14:textId="77777777" w:rsidR="007C2BBC" w:rsidRPr="00A70692" w:rsidRDefault="007C2BBC" w:rsidP="007C2BBC">
      <w:pPr>
        <w:numPr>
          <w:ilvl w:val="0"/>
          <w:numId w:val="30"/>
        </w:numPr>
        <w:spacing w:after="16"/>
        <w:ind w:right="72" w:hanging="319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Заключительные положения </w:t>
      </w:r>
    </w:p>
    <w:p w14:paraId="55DC776C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заключено Сторонами в форме бумажного документа в двух экземплярах, по одному экземпляру для каждой из Сторон.  </w:t>
      </w:r>
    </w:p>
    <w:p w14:paraId="05DE4BDF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осуществляется по соглашению Сторон.  </w:t>
      </w:r>
    </w:p>
    <w:p w14:paraId="3C115120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14:paraId="7F620B6B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Настоящее Соглашение вступает в силу со дня его подписания и действует на протяжении _______ месяцев. </w:t>
      </w:r>
    </w:p>
    <w:p w14:paraId="6F5CFD0E" w14:textId="77777777" w:rsidR="007C2BBC" w:rsidRPr="00A70692" w:rsidRDefault="007C2BBC" w:rsidP="007C2BBC">
      <w:pPr>
        <w:numPr>
          <w:ilvl w:val="1"/>
          <w:numId w:val="30"/>
        </w:numPr>
        <w:spacing w:after="16"/>
        <w:ind w:left="426" w:right="72" w:firstLine="386"/>
        <w:jc w:val="both"/>
        <w:rPr>
          <w:sz w:val="24"/>
          <w:szCs w:val="24"/>
        </w:rPr>
      </w:pPr>
      <w:r w:rsidRPr="00A70692">
        <w:rPr>
          <w:sz w:val="24"/>
          <w:szCs w:val="24"/>
        </w:rPr>
        <w:t xml:space="preserve">По истечении срока действия Соглашения, срок может быть продлен по взаимному соглашению сторон. </w:t>
      </w:r>
    </w:p>
    <w:p w14:paraId="5D650595" w14:textId="77777777" w:rsidR="007C2BBC" w:rsidRPr="00A70692" w:rsidRDefault="007C2BBC" w:rsidP="007C2BBC">
      <w:pPr>
        <w:ind w:left="426" w:right="72"/>
        <w:rPr>
          <w:sz w:val="24"/>
          <w:szCs w:val="24"/>
        </w:rPr>
      </w:pPr>
      <w:r w:rsidRPr="00A70692">
        <w:rPr>
          <w:sz w:val="24"/>
          <w:szCs w:val="24"/>
        </w:rPr>
        <w:t xml:space="preserve">4. Подписи Сторон: </w:t>
      </w:r>
    </w:p>
    <w:p w14:paraId="07941CF1" w14:textId="77777777" w:rsidR="007C2BBC" w:rsidRPr="00A70692" w:rsidRDefault="007C2BBC" w:rsidP="007C2BBC">
      <w:pPr>
        <w:ind w:left="396"/>
        <w:rPr>
          <w:sz w:val="24"/>
          <w:szCs w:val="24"/>
        </w:rPr>
      </w:pPr>
      <w:r w:rsidRPr="00A70692">
        <w:rPr>
          <w:sz w:val="24"/>
          <w:szCs w:val="24"/>
        </w:rPr>
        <w:t xml:space="preserve"> </w:t>
      </w:r>
    </w:p>
    <w:tbl>
      <w:tblPr>
        <w:tblStyle w:val="a7"/>
        <w:tblW w:w="0" w:type="auto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3"/>
      </w:tblGrid>
      <w:tr w:rsidR="007C2BBC" w14:paraId="0D1F7B79" w14:textId="77777777" w:rsidTr="007C2BBC">
        <w:tc>
          <w:tcPr>
            <w:tcW w:w="4672" w:type="dxa"/>
          </w:tcPr>
          <w:p w14:paraId="58270E09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Наставник/</w:t>
            </w:r>
            <w:r w:rsidRPr="00A70692">
              <w:rPr>
                <w:sz w:val="24"/>
                <w:szCs w:val="24"/>
              </w:rPr>
              <w:t>родитель (законный</w:t>
            </w:r>
            <w:r>
              <w:rPr>
                <w:sz w:val="24"/>
                <w:szCs w:val="24"/>
              </w:rPr>
              <w:t xml:space="preserve"> представитель наставника)</w:t>
            </w:r>
          </w:p>
          <w:p w14:paraId="6D5249DB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</w:p>
          <w:p w14:paraId="08E8478E" w14:textId="77777777"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___________________</w:t>
            </w:r>
          </w:p>
          <w:p w14:paraId="520DC2C4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14:paraId="74F5AB2C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FB4AC40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Наставляемый / родитель (закон</w:t>
            </w:r>
            <w:r>
              <w:rPr>
                <w:sz w:val="24"/>
                <w:szCs w:val="24"/>
              </w:rPr>
              <w:t>ный представитель наставляемого)</w:t>
            </w:r>
          </w:p>
          <w:p w14:paraId="2140D111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  <w:p w14:paraId="4EA14D65" w14:textId="77777777" w:rsidR="007C2BBC" w:rsidRPr="00A70692" w:rsidRDefault="007C2BBC" w:rsidP="007C2BBC">
            <w:pPr>
              <w:spacing w:after="10"/>
              <w:ind w:left="103" w:right="180" w:hanging="1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</w:t>
            </w:r>
            <w:r w:rsidRPr="00A7069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</w:t>
            </w:r>
          </w:p>
          <w:p w14:paraId="1D22FBD4" w14:textId="77777777" w:rsidR="007C2BBC" w:rsidRDefault="007C2BBC" w:rsidP="007C2BBC">
            <w:pPr>
              <w:spacing w:after="10"/>
              <w:ind w:right="180"/>
              <w:jc w:val="center"/>
              <w:rPr>
                <w:sz w:val="24"/>
                <w:szCs w:val="24"/>
              </w:rPr>
            </w:pPr>
            <w:r w:rsidRPr="00A70692">
              <w:rPr>
                <w:sz w:val="24"/>
                <w:szCs w:val="24"/>
              </w:rPr>
              <w:t>(подпись) / (расшифровка)</w:t>
            </w:r>
          </w:p>
          <w:p w14:paraId="6223A937" w14:textId="77777777" w:rsidR="007C2BBC" w:rsidRDefault="007C2BBC" w:rsidP="007C2BBC">
            <w:pPr>
              <w:spacing w:after="10"/>
              <w:ind w:right="180"/>
              <w:rPr>
                <w:sz w:val="24"/>
                <w:szCs w:val="24"/>
              </w:rPr>
            </w:pPr>
          </w:p>
        </w:tc>
      </w:tr>
    </w:tbl>
    <w:p w14:paraId="0BD0984B" w14:textId="77777777"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5C6F25B9" w14:textId="77777777" w:rsidR="007C2BBC" w:rsidRDefault="007C2BBC" w:rsidP="007C2BBC">
      <w:pPr>
        <w:spacing w:after="10"/>
        <w:ind w:left="103" w:right="180" w:hanging="10"/>
        <w:rPr>
          <w:sz w:val="24"/>
          <w:szCs w:val="24"/>
        </w:rPr>
      </w:pPr>
    </w:p>
    <w:p w14:paraId="2F07180E" w14:textId="77777777" w:rsidR="007C2BBC" w:rsidRPr="00A70692" w:rsidRDefault="007C2BBC" w:rsidP="007C2BBC">
      <w:pPr>
        <w:spacing w:after="29"/>
        <w:ind w:left="396"/>
        <w:rPr>
          <w:sz w:val="24"/>
          <w:szCs w:val="24"/>
        </w:rPr>
      </w:pPr>
    </w:p>
    <w:p w14:paraId="3E328F80" w14:textId="77777777" w:rsidR="007C2BBC" w:rsidRPr="00A70692" w:rsidRDefault="007C2BBC" w:rsidP="007C2BBC">
      <w:pPr>
        <w:ind w:left="-15" w:right="70" w:firstLine="396"/>
        <w:rPr>
          <w:sz w:val="24"/>
          <w:szCs w:val="24"/>
        </w:rPr>
      </w:pPr>
      <w:r w:rsidRPr="00A70692">
        <w:rPr>
          <w:sz w:val="24"/>
          <w:szCs w:val="24"/>
        </w:rPr>
        <w:t xml:space="preserve">* </w:t>
      </w:r>
      <w:r w:rsidRPr="00A70692">
        <w:rPr>
          <w:i/>
          <w:sz w:val="24"/>
          <w:szCs w:val="24"/>
        </w:rPr>
        <w:t>Права и обязанности наставника и наставляемого могут быть изменены и дополнены в соотв</w:t>
      </w:r>
      <w:r>
        <w:rPr>
          <w:i/>
          <w:sz w:val="24"/>
          <w:szCs w:val="24"/>
        </w:rPr>
        <w:t>етствии с формой наставничества</w:t>
      </w:r>
      <w:r w:rsidRPr="00A70692">
        <w:rPr>
          <w:sz w:val="24"/>
          <w:szCs w:val="24"/>
        </w:rPr>
        <w:t xml:space="preserve">. </w:t>
      </w:r>
    </w:p>
    <w:p w14:paraId="34B8071B" w14:textId="77777777" w:rsidR="007C2BBC" w:rsidRPr="00A70692" w:rsidRDefault="007C2BBC" w:rsidP="007C2BBC">
      <w:pPr>
        <w:spacing w:after="2" w:line="259" w:lineRule="auto"/>
        <w:ind w:left="10" w:right="87" w:hanging="10"/>
        <w:jc w:val="right"/>
        <w:rPr>
          <w:b/>
          <w:sz w:val="24"/>
          <w:szCs w:val="24"/>
        </w:rPr>
      </w:pPr>
    </w:p>
    <w:p w14:paraId="12F555FA" w14:textId="77777777" w:rsidR="007C2BBC" w:rsidRDefault="007C2BBC" w:rsidP="007C2BBC">
      <w:pPr>
        <w:pStyle w:val="2"/>
        <w:ind w:left="10" w:right="87"/>
      </w:pPr>
    </w:p>
    <w:p w14:paraId="68F01004" w14:textId="77777777" w:rsidR="007C2BBC" w:rsidRDefault="007C2BBC" w:rsidP="007C2BBC"/>
    <w:p w14:paraId="5CA34C22" w14:textId="77777777" w:rsidR="007C2BBC" w:rsidRDefault="007C2BBC" w:rsidP="007C2BBC"/>
    <w:p w14:paraId="7FAC96A7" w14:textId="77777777" w:rsidR="007C2BBC" w:rsidRDefault="007C2BBC" w:rsidP="007C2BBC"/>
    <w:p w14:paraId="1B1C90DD" w14:textId="77777777" w:rsidR="007C2BBC" w:rsidRPr="005A4D95" w:rsidRDefault="007C2BBC" w:rsidP="007C2BBC"/>
    <w:p w14:paraId="16B79158" w14:textId="77777777" w:rsidR="007C2BBC" w:rsidRDefault="007C2BBC" w:rsidP="007C2BBC">
      <w:pPr>
        <w:spacing w:after="35" w:line="259" w:lineRule="auto"/>
        <w:ind w:right="3"/>
        <w:jc w:val="center"/>
      </w:pPr>
      <w:r>
        <w:rPr>
          <w:b/>
          <w:sz w:val="36"/>
        </w:rPr>
        <w:t xml:space="preserve"> </w:t>
      </w:r>
    </w:p>
    <w:p w14:paraId="1B4F964B" w14:textId="77777777" w:rsidR="007C2BBC" w:rsidRPr="005A4D95" w:rsidRDefault="007C2BBC" w:rsidP="007C2BBC">
      <w:pPr>
        <w:spacing w:after="17" w:line="271" w:lineRule="auto"/>
        <w:ind w:right="-1"/>
        <w:jc w:val="center"/>
        <w:rPr>
          <w:b/>
          <w:sz w:val="28"/>
          <w:szCs w:val="36"/>
        </w:rPr>
      </w:pPr>
      <w:r w:rsidRPr="005A4D95">
        <w:rPr>
          <w:b/>
          <w:sz w:val="28"/>
          <w:szCs w:val="36"/>
        </w:rPr>
        <w:lastRenderedPageBreak/>
        <w:t xml:space="preserve">Приказ о назначении наставников </w:t>
      </w:r>
    </w:p>
    <w:p w14:paraId="44EA9A7C" w14:textId="77777777" w:rsidR="003C38D2" w:rsidRDefault="007C2BBC" w:rsidP="007C2BBC">
      <w:pPr>
        <w:spacing w:line="259" w:lineRule="auto"/>
        <w:ind w:left="110" w:right="196" w:hanging="10"/>
        <w:jc w:val="center"/>
      </w:pPr>
      <w:r>
        <w:t>Официальный бланк ОО</w:t>
      </w:r>
    </w:p>
    <w:p w14:paraId="57456CFF" w14:textId="799306E0" w:rsidR="007C2BBC" w:rsidRDefault="003C38D2" w:rsidP="007C2BBC">
      <w:pPr>
        <w:spacing w:line="259" w:lineRule="auto"/>
        <w:ind w:left="110" w:right="196" w:hanging="10"/>
        <w:jc w:val="center"/>
      </w:pPr>
      <w:r>
        <w:t>(ПРИМЕР)</w:t>
      </w:r>
      <w:r w:rsidR="007C2BBC">
        <w:t xml:space="preserve"> </w:t>
      </w:r>
    </w:p>
    <w:p w14:paraId="1D7363DB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6ECA8DA4" w14:textId="77777777" w:rsidR="007C2BBC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 </w:t>
      </w:r>
    </w:p>
    <w:p w14:paraId="6BA8B88C" w14:textId="77777777" w:rsidR="007C2BBC" w:rsidRDefault="007C2BBC" w:rsidP="007C2BBC">
      <w:pPr>
        <w:spacing w:after="26" w:line="259" w:lineRule="auto"/>
        <w:ind w:left="386"/>
        <w:jc w:val="center"/>
      </w:pPr>
      <w:r>
        <w:t xml:space="preserve"> </w:t>
      </w:r>
    </w:p>
    <w:p w14:paraId="42BCC952" w14:textId="77777777" w:rsidR="007C2BBC" w:rsidRDefault="007C2BBC" w:rsidP="007C2BBC">
      <w:pPr>
        <w:spacing w:after="152" w:line="259" w:lineRule="auto"/>
        <w:ind w:left="110" w:right="192" w:hanging="10"/>
        <w:jc w:val="center"/>
      </w:pPr>
      <w:r>
        <w:t xml:space="preserve">Приказ </w:t>
      </w:r>
    </w:p>
    <w:p w14:paraId="5F842F5F" w14:textId="77777777" w:rsidR="007C2BBC" w:rsidRDefault="007C2BBC" w:rsidP="007C2BBC">
      <w:pPr>
        <w:spacing w:after="67" w:line="272" w:lineRule="auto"/>
        <w:ind w:left="391" w:right="4123" w:hanging="10"/>
      </w:pPr>
      <w:r>
        <w:t xml:space="preserve">О назначении наставников </w:t>
      </w:r>
    </w:p>
    <w:p w14:paraId="6D1A2E85" w14:textId="77777777" w:rsidR="007C2BBC" w:rsidRDefault="007C2BBC" w:rsidP="007C2BBC">
      <w:pPr>
        <w:ind w:left="-15" w:right="72"/>
      </w:pPr>
      <w:r>
        <w:t xml:space="preserve">В соответствии с планом реализации системы наставничества педагогических работников и обучающихся </w:t>
      </w:r>
    </w:p>
    <w:p w14:paraId="20778A72" w14:textId="77777777" w:rsidR="007C2BBC" w:rsidRDefault="007C2BBC" w:rsidP="007C2BBC">
      <w:pPr>
        <w:ind w:left="396" w:right="72"/>
      </w:pPr>
      <w:r>
        <w:t xml:space="preserve">ПРИКАЗЫВАЮ </w:t>
      </w:r>
    </w:p>
    <w:p w14:paraId="25070112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Назначить наставниками реализации Системы наставничества педагогических работников и обучающихся (перечислить фамилии). </w:t>
      </w:r>
    </w:p>
    <w:p w14:paraId="18C0D839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Провести обучение наставников через работу методического совета на базе образовательной организации в период с 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 по </w:t>
      </w:r>
      <w:proofErr w:type="spellStart"/>
      <w:r>
        <w:t>дд.мм.гггг</w:t>
      </w:r>
      <w:proofErr w:type="spellEnd"/>
      <w:r>
        <w:t xml:space="preserve">.  </w:t>
      </w:r>
    </w:p>
    <w:p w14:paraId="3933BD87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Запланировать обучение наставников на базе ИМЦ «Альтернатива», </w:t>
      </w:r>
      <w:r w:rsidRPr="0096611A">
        <w:t>АОУ ДПО УР ИРО</w:t>
      </w:r>
      <w:r>
        <w:t xml:space="preserve">. </w:t>
      </w:r>
    </w:p>
    <w:p w14:paraId="10FAAE13" w14:textId="77777777" w:rsidR="007C2BBC" w:rsidRDefault="007C2BBC" w:rsidP="007C2BBC">
      <w:pPr>
        <w:numPr>
          <w:ilvl w:val="0"/>
          <w:numId w:val="22"/>
        </w:numPr>
        <w:spacing w:after="16" w:line="269" w:lineRule="auto"/>
        <w:ind w:right="72" w:firstLine="386"/>
        <w:jc w:val="both"/>
      </w:pPr>
      <w:r>
        <w:t xml:space="preserve">Контроль исполнения приказа оставляю за собой.  </w:t>
      </w:r>
    </w:p>
    <w:p w14:paraId="7BF4D40F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p w14:paraId="7A783663" w14:textId="77777777" w:rsidR="007C2BBC" w:rsidRDefault="007C2BBC" w:rsidP="007C2BB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Директор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70CB6661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6237F2A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5AD245B3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4FC8BCE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303610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3AD259A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74884E4C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C30B325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3555DE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5CFFF0A8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61C04E65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98C721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0C0126A3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2333E5A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8FCFDA0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3C9A9614" w14:textId="77777777" w:rsidR="007C2BBC" w:rsidRDefault="007C2BBC" w:rsidP="007C2BBC">
      <w:pPr>
        <w:spacing w:after="2" w:line="259" w:lineRule="auto"/>
        <w:ind w:left="10" w:right="87" w:hanging="10"/>
        <w:jc w:val="right"/>
        <w:rPr>
          <w:b/>
          <w:sz w:val="36"/>
        </w:rPr>
      </w:pPr>
    </w:p>
    <w:p w14:paraId="117C4487" w14:textId="77777777" w:rsidR="007C2BBC" w:rsidRPr="005A4D95" w:rsidRDefault="007C2BBC" w:rsidP="007C2BBC">
      <w:pPr>
        <w:pStyle w:val="2"/>
        <w:spacing w:after="103"/>
        <w:ind w:left="408" w:right="493"/>
        <w:jc w:val="center"/>
        <w:rPr>
          <w:sz w:val="28"/>
        </w:rPr>
      </w:pPr>
      <w:r w:rsidRPr="005A4D95">
        <w:rPr>
          <w:sz w:val="28"/>
        </w:rPr>
        <w:lastRenderedPageBreak/>
        <w:t xml:space="preserve">Приказ о формировании наставнических пар </w:t>
      </w:r>
    </w:p>
    <w:p w14:paraId="5E04276D" w14:textId="77777777" w:rsidR="003C38D2" w:rsidRDefault="007C2BBC" w:rsidP="007C2BBC">
      <w:pPr>
        <w:spacing w:line="259" w:lineRule="auto"/>
        <w:ind w:left="110" w:right="196" w:hanging="10"/>
        <w:jc w:val="center"/>
      </w:pPr>
      <w:r>
        <w:t>Официальный бланк ОО</w:t>
      </w:r>
    </w:p>
    <w:p w14:paraId="675D988D" w14:textId="40634BAD" w:rsidR="007C2BBC" w:rsidRDefault="003C38D2" w:rsidP="007C2BBC">
      <w:pPr>
        <w:spacing w:line="259" w:lineRule="auto"/>
        <w:ind w:left="110" w:right="196" w:hanging="10"/>
        <w:jc w:val="center"/>
      </w:pPr>
      <w:r>
        <w:t>(ПРИМЕР)</w:t>
      </w:r>
      <w:r w:rsidR="007C2BBC">
        <w:t xml:space="preserve"> </w:t>
      </w:r>
    </w:p>
    <w:p w14:paraId="0CB24B31" w14:textId="77777777" w:rsidR="007C2BBC" w:rsidRDefault="007C2BBC" w:rsidP="007C2BBC">
      <w:pPr>
        <w:spacing w:after="11" w:line="259" w:lineRule="auto"/>
        <w:ind w:left="396"/>
      </w:pPr>
      <w:r>
        <w:t xml:space="preserve"> </w:t>
      </w:r>
    </w:p>
    <w:p w14:paraId="2EFB54D8" w14:textId="77777777" w:rsidR="007C2BBC" w:rsidRDefault="007C2BBC" w:rsidP="007C2BBC">
      <w:pPr>
        <w:tabs>
          <w:tab w:val="center" w:pos="11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234"/>
        </w:tabs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№  </w:t>
      </w:r>
    </w:p>
    <w:p w14:paraId="7AF2A53A" w14:textId="77777777" w:rsidR="007C2BBC" w:rsidRDefault="007C2BBC" w:rsidP="007C2BBC">
      <w:pPr>
        <w:spacing w:after="26" w:line="259" w:lineRule="auto"/>
        <w:ind w:left="386"/>
        <w:jc w:val="center"/>
      </w:pPr>
      <w:r>
        <w:t xml:space="preserve"> </w:t>
      </w:r>
    </w:p>
    <w:p w14:paraId="49B99C34" w14:textId="77777777" w:rsidR="007C2BBC" w:rsidRDefault="007C2BBC" w:rsidP="007C2BBC">
      <w:pPr>
        <w:spacing w:after="29" w:line="259" w:lineRule="auto"/>
        <w:ind w:left="110" w:right="192" w:hanging="10"/>
        <w:jc w:val="center"/>
      </w:pPr>
      <w:r>
        <w:t xml:space="preserve">Приказ </w:t>
      </w:r>
    </w:p>
    <w:p w14:paraId="70AA53B9" w14:textId="77777777" w:rsidR="007C2BBC" w:rsidRDefault="007C2BBC" w:rsidP="007C2BBC">
      <w:pPr>
        <w:spacing w:after="71"/>
        <w:ind w:left="396" w:right="3903"/>
      </w:pPr>
      <w:r>
        <w:t xml:space="preserve">О формировании наставнических пар (групп)  </w:t>
      </w:r>
    </w:p>
    <w:p w14:paraId="515AE26F" w14:textId="77777777" w:rsidR="007C2BBC" w:rsidRDefault="007C2BBC" w:rsidP="007C2BBC">
      <w:pPr>
        <w:ind w:left="-15" w:right="72"/>
      </w:pPr>
      <w:r>
        <w:t xml:space="preserve">В соответствии с планом реализации Системы наставничества педагогических работников и обучающихся </w:t>
      </w:r>
    </w:p>
    <w:p w14:paraId="26AD8A7A" w14:textId="77777777" w:rsidR="007C2BBC" w:rsidRDefault="007C2BBC" w:rsidP="007C2BBC">
      <w:pPr>
        <w:ind w:left="396" w:right="72"/>
      </w:pPr>
      <w:r>
        <w:t xml:space="preserve">ПРИКАЗЫВАЮ: </w:t>
      </w:r>
    </w:p>
    <w:p w14:paraId="6AA62F1A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Сформировать следующие наставнические пары (группы) согласно Приложению №1.  </w:t>
      </w:r>
    </w:p>
    <w:p w14:paraId="0469EEE9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>Утвердить форму индивидуального плана (комплекса мероприятии) в рамках организации работы наставнической пары/группы в соответствии с Приложением №2.</w:t>
      </w:r>
    </w:p>
    <w:p w14:paraId="6EFF1AC9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left="426" w:right="72"/>
        <w:jc w:val="both"/>
      </w:pPr>
      <w:r>
        <w:t>Утвердить форму журнала наставника в соответствии с Приложением №3</w:t>
      </w:r>
    </w:p>
    <w:p w14:paraId="4BB38F6C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Куратору наставнических пар – Ф. И. О., заместителю директора по УВР/ВР: </w:t>
      </w:r>
    </w:p>
    <w:p w14:paraId="42920C8F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поддерживать наставнические пары в разработке собственных дорожных карт, коррекции и отслеживании результатов; </w:t>
      </w:r>
    </w:p>
    <w:p w14:paraId="77F89A1F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отслеживать реализацию плана дорожной карты; </w:t>
      </w:r>
    </w:p>
    <w:p w14:paraId="173D7EBE" w14:textId="77777777" w:rsidR="007C2BBC" w:rsidRDefault="007C2BBC" w:rsidP="007C2BBC">
      <w:pPr>
        <w:numPr>
          <w:ilvl w:val="1"/>
          <w:numId w:val="23"/>
        </w:numPr>
        <w:spacing w:after="16" w:line="269" w:lineRule="auto"/>
        <w:ind w:right="72" w:firstLine="386"/>
        <w:jc w:val="both"/>
      </w:pPr>
      <w:r>
        <w:t xml:space="preserve">отчитываться руководителю образовательной организации о реализации цикла наставнической работы.  </w:t>
      </w:r>
    </w:p>
    <w:p w14:paraId="2D33ECA8" w14:textId="77777777" w:rsidR="007C2BBC" w:rsidRDefault="007C2BBC" w:rsidP="007C2BBC">
      <w:pPr>
        <w:numPr>
          <w:ilvl w:val="0"/>
          <w:numId w:val="23"/>
        </w:numPr>
        <w:spacing w:after="16" w:line="269" w:lineRule="auto"/>
        <w:ind w:right="72" w:firstLine="386"/>
        <w:jc w:val="both"/>
      </w:pPr>
      <w:r>
        <w:t xml:space="preserve">Контроль исполнения приказа оставляю за собой.  </w:t>
      </w:r>
    </w:p>
    <w:p w14:paraId="3C0AB443" w14:textId="77777777" w:rsidR="007C2BBC" w:rsidRDefault="007C2BBC" w:rsidP="007C2BBC">
      <w:pPr>
        <w:spacing w:after="13" w:line="259" w:lineRule="auto"/>
        <w:ind w:left="396"/>
      </w:pPr>
      <w:r>
        <w:t xml:space="preserve"> </w:t>
      </w:r>
    </w:p>
    <w:p w14:paraId="01B22FE8" w14:textId="77777777" w:rsidR="007C2BBC" w:rsidRDefault="007C2BBC" w:rsidP="007C2BBC">
      <w:pPr>
        <w:tabs>
          <w:tab w:val="center" w:pos="1049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30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Директор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Ф. И. О. </w:t>
      </w:r>
    </w:p>
    <w:p w14:paraId="2BE48849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p w14:paraId="794D2A6A" w14:textId="77777777" w:rsidR="007C2BBC" w:rsidRDefault="007C2BBC" w:rsidP="007C2BBC">
      <w:pPr>
        <w:spacing w:after="88" w:line="259" w:lineRule="auto"/>
        <w:ind w:left="396"/>
      </w:pPr>
      <w:r>
        <w:t xml:space="preserve"> </w:t>
      </w:r>
    </w:p>
    <w:p w14:paraId="6C6085C9" w14:textId="77777777" w:rsidR="0025290E" w:rsidRDefault="0025290E">
      <w:pPr>
        <w:spacing w:after="200" w:line="276" w:lineRule="auto"/>
      </w:pPr>
      <w:r>
        <w:br w:type="page"/>
      </w:r>
    </w:p>
    <w:p w14:paraId="206129CF" w14:textId="395E293B" w:rsidR="007C2BBC" w:rsidRDefault="007C2BBC" w:rsidP="007C2BBC">
      <w:pPr>
        <w:spacing w:after="78" w:line="259" w:lineRule="auto"/>
        <w:ind w:right="20"/>
        <w:jc w:val="right"/>
      </w:pPr>
      <w:r>
        <w:lastRenderedPageBreak/>
        <w:t>Приложение №1</w:t>
      </w:r>
    </w:p>
    <w:p w14:paraId="4A8DA312" w14:textId="77777777" w:rsidR="007C2BBC" w:rsidRDefault="007C2BBC" w:rsidP="007C2BBC">
      <w:pPr>
        <w:spacing w:after="78" w:line="259" w:lineRule="auto"/>
        <w:ind w:right="20"/>
        <w:jc w:val="right"/>
      </w:pPr>
    </w:p>
    <w:tbl>
      <w:tblPr>
        <w:tblStyle w:val="a7"/>
        <w:tblW w:w="8785" w:type="dxa"/>
        <w:tblInd w:w="0" w:type="dxa"/>
        <w:tblLook w:val="04A0" w:firstRow="1" w:lastRow="0" w:firstColumn="1" w:lastColumn="0" w:noHBand="0" w:noVBand="1"/>
      </w:tblPr>
      <w:tblGrid>
        <w:gridCol w:w="988"/>
        <w:gridCol w:w="3969"/>
        <w:gridCol w:w="3828"/>
      </w:tblGrid>
      <w:tr w:rsidR="007C2BBC" w:rsidRPr="00052E03" w14:paraId="19BF3682" w14:textId="77777777" w:rsidTr="007C2BBC">
        <w:tc>
          <w:tcPr>
            <w:tcW w:w="988" w:type="dxa"/>
          </w:tcPr>
          <w:p w14:paraId="36B5BE35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№ п/п</w:t>
            </w:r>
          </w:p>
        </w:tc>
        <w:tc>
          <w:tcPr>
            <w:tcW w:w="3969" w:type="dxa"/>
          </w:tcPr>
          <w:p w14:paraId="754EDAD5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Наставник</w:t>
            </w:r>
          </w:p>
        </w:tc>
        <w:tc>
          <w:tcPr>
            <w:tcW w:w="3828" w:type="dxa"/>
          </w:tcPr>
          <w:p w14:paraId="6D2E0693" w14:textId="77777777" w:rsidR="007C2BBC" w:rsidRPr="00052E03" w:rsidRDefault="007C2BBC" w:rsidP="007C2BBC">
            <w:pPr>
              <w:spacing w:after="78" w:line="259" w:lineRule="auto"/>
              <w:ind w:right="20"/>
              <w:jc w:val="center"/>
              <w:rPr>
                <w:b/>
                <w:sz w:val="24"/>
              </w:rPr>
            </w:pPr>
            <w:r w:rsidRPr="00052E03">
              <w:rPr>
                <w:b/>
                <w:sz w:val="24"/>
              </w:rPr>
              <w:t>Наставляемый</w:t>
            </w:r>
          </w:p>
        </w:tc>
      </w:tr>
      <w:tr w:rsidR="007C2BBC" w:rsidRPr="00052E03" w14:paraId="6FB6D7DE" w14:textId="77777777" w:rsidTr="007C2BBC">
        <w:tc>
          <w:tcPr>
            <w:tcW w:w="988" w:type="dxa"/>
          </w:tcPr>
          <w:p w14:paraId="579ACB81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687DE921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41658BF4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14:paraId="3A1A1F71" w14:textId="77777777" w:rsidTr="007C2BBC">
        <w:tc>
          <w:tcPr>
            <w:tcW w:w="988" w:type="dxa"/>
          </w:tcPr>
          <w:p w14:paraId="548463BF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75F37937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187E233A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  <w:tr w:rsidR="007C2BBC" w:rsidRPr="00052E03" w14:paraId="40E5DF2F" w14:textId="77777777" w:rsidTr="007C2BBC">
        <w:tc>
          <w:tcPr>
            <w:tcW w:w="988" w:type="dxa"/>
          </w:tcPr>
          <w:p w14:paraId="173514CF" w14:textId="77777777" w:rsidR="007C2BBC" w:rsidRPr="00052E03" w:rsidRDefault="007C2BBC" w:rsidP="007C2BBC">
            <w:pPr>
              <w:pStyle w:val="a5"/>
              <w:numPr>
                <w:ilvl w:val="0"/>
                <w:numId w:val="35"/>
              </w:num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969" w:type="dxa"/>
          </w:tcPr>
          <w:p w14:paraId="6A6C0C1C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  <w:tc>
          <w:tcPr>
            <w:tcW w:w="3828" w:type="dxa"/>
          </w:tcPr>
          <w:p w14:paraId="4E196FE1" w14:textId="77777777" w:rsidR="007C2BBC" w:rsidRPr="00052E03" w:rsidRDefault="007C2BBC" w:rsidP="007C2BBC">
            <w:pPr>
              <w:spacing w:after="78" w:line="259" w:lineRule="auto"/>
              <w:ind w:right="20"/>
              <w:jc w:val="right"/>
              <w:rPr>
                <w:sz w:val="24"/>
              </w:rPr>
            </w:pPr>
          </w:p>
        </w:tc>
      </w:tr>
    </w:tbl>
    <w:p w14:paraId="4DAFDCC0" w14:textId="77777777" w:rsidR="007C2BBC" w:rsidRDefault="007C2BBC" w:rsidP="007C2BBC">
      <w:pPr>
        <w:spacing w:after="78" w:line="259" w:lineRule="auto"/>
        <w:ind w:right="20"/>
        <w:jc w:val="right"/>
      </w:pPr>
    </w:p>
    <w:p w14:paraId="6EB480F2" w14:textId="77777777" w:rsidR="007C2BBC" w:rsidRDefault="007C2BBC" w:rsidP="007C2BBC">
      <w:pPr>
        <w:spacing w:after="37" w:line="259" w:lineRule="auto"/>
        <w:ind w:right="13"/>
        <w:jc w:val="right"/>
      </w:pPr>
    </w:p>
    <w:p w14:paraId="1DC3C3E5" w14:textId="77777777" w:rsidR="007C2BBC" w:rsidRDefault="007C2BBC" w:rsidP="007C2BBC">
      <w:pPr>
        <w:spacing w:after="37" w:line="259" w:lineRule="auto"/>
        <w:ind w:right="13"/>
        <w:jc w:val="right"/>
      </w:pPr>
      <w:r>
        <w:t>Приложение №2</w:t>
      </w:r>
    </w:p>
    <w:p w14:paraId="7A3EE4F4" w14:textId="77777777" w:rsidR="007C2BBC" w:rsidRDefault="007C2BBC" w:rsidP="007C2BBC">
      <w:pPr>
        <w:spacing w:after="20" w:line="259" w:lineRule="auto"/>
        <w:ind w:left="10" w:right="167" w:hanging="10"/>
        <w:jc w:val="right"/>
      </w:pPr>
      <w:r>
        <w:t xml:space="preserve">Утверждаю </w:t>
      </w:r>
    </w:p>
    <w:p w14:paraId="5F0C8FBA" w14:textId="393B0DF9" w:rsidR="007C2BBC" w:rsidRDefault="0025290E" w:rsidP="0025290E">
      <w:pPr>
        <w:spacing w:after="20" w:line="259" w:lineRule="auto"/>
        <w:ind w:left="10" w:right="167" w:hanging="10"/>
        <w:jc w:val="center"/>
      </w:pPr>
      <w:r>
        <w:t xml:space="preserve">                                                                                                      </w:t>
      </w:r>
      <w:r w:rsidR="007C2BBC">
        <w:t xml:space="preserve">Ф.И.О. директора  ОО </w:t>
      </w:r>
    </w:p>
    <w:p w14:paraId="7FF2B6D2" w14:textId="77777777" w:rsidR="007C2BBC" w:rsidRDefault="007C2BBC" w:rsidP="007C2BBC">
      <w:pPr>
        <w:spacing w:line="259" w:lineRule="auto"/>
        <w:ind w:right="161"/>
        <w:jc w:val="right"/>
      </w:pPr>
      <w:r>
        <w:t xml:space="preserve">«__» ________ 20__ г. </w:t>
      </w:r>
    </w:p>
    <w:p w14:paraId="1D5C97D8" w14:textId="77777777" w:rsidR="007C2BBC" w:rsidRDefault="007C2BBC" w:rsidP="007C2BBC">
      <w:pPr>
        <w:spacing w:after="44" w:line="259" w:lineRule="auto"/>
        <w:ind w:right="82"/>
        <w:jc w:val="right"/>
      </w:pPr>
      <w:r>
        <w:t xml:space="preserve"> </w:t>
      </w:r>
    </w:p>
    <w:p w14:paraId="0439EF32" w14:textId="77777777" w:rsidR="007C2BBC" w:rsidRPr="00052E03" w:rsidRDefault="007C2BBC" w:rsidP="007C2BBC">
      <w:pPr>
        <w:pStyle w:val="3"/>
        <w:ind w:left="10" w:right="-1"/>
        <w:rPr>
          <w:sz w:val="28"/>
        </w:rPr>
      </w:pPr>
      <w:r w:rsidRPr="00052E03">
        <w:rPr>
          <w:sz w:val="28"/>
        </w:rPr>
        <w:t>Индивидуальный план</w:t>
      </w:r>
    </w:p>
    <w:p w14:paraId="3D9A0DB5" w14:textId="77777777"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052E03">
        <w:rPr>
          <w:b/>
          <w:sz w:val="24"/>
        </w:rPr>
        <w:t xml:space="preserve">(комплекс мероприятий) </w:t>
      </w:r>
    </w:p>
    <w:p w14:paraId="5A0CA99A" w14:textId="77777777" w:rsidR="007C2BBC" w:rsidRPr="00052E03" w:rsidRDefault="007C2BBC" w:rsidP="007C2BBC">
      <w:pPr>
        <w:spacing w:after="66" w:line="267" w:lineRule="auto"/>
        <w:ind w:right="-1"/>
        <w:jc w:val="center"/>
        <w:rPr>
          <w:b/>
          <w:sz w:val="24"/>
        </w:rPr>
      </w:pPr>
      <w:r w:rsidRPr="00052E03">
        <w:rPr>
          <w:b/>
          <w:sz w:val="24"/>
        </w:rPr>
        <w:t>в рамках организации работы наставнической пары/группы</w:t>
      </w:r>
    </w:p>
    <w:p w14:paraId="32D35269" w14:textId="77777777" w:rsidR="007C2BBC" w:rsidRDefault="007C2BBC" w:rsidP="007C2BBC">
      <w:pPr>
        <w:spacing w:after="66" w:line="267" w:lineRule="auto"/>
        <w:ind w:right="-1"/>
        <w:jc w:val="center"/>
      </w:pPr>
      <w:r>
        <w:t>Образовательная организация.</w:t>
      </w:r>
    </w:p>
    <w:p w14:paraId="700D5B56" w14:textId="77777777" w:rsidR="007C2BBC" w:rsidRDefault="007C2BBC" w:rsidP="007C2BBC">
      <w:pPr>
        <w:ind w:left="396" w:right="72"/>
      </w:pPr>
      <w:r>
        <w:t xml:space="preserve">Форма наставничества. </w:t>
      </w:r>
    </w:p>
    <w:p w14:paraId="4B75E03D" w14:textId="77777777" w:rsidR="007C2BBC" w:rsidRDefault="007C2BBC" w:rsidP="007C2BBC">
      <w:pPr>
        <w:ind w:left="396" w:right="72"/>
      </w:pPr>
      <w:r>
        <w:t xml:space="preserve">ФИО наставника. </w:t>
      </w:r>
    </w:p>
    <w:p w14:paraId="04285084" w14:textId="77777777" w:rsidR="007C2BBC" w:rsidRDefault="007C2BBC" w:rsidP="007C2BBC">
      <w:pPr>
        <w:ind w:left="396" w:right="72"/>
      </w:pPr>
      <w:r>
        <w:t xml:space="preserve">ФИО наставляемых. </w:t>
      </w:r>
    </w:p>
    <w:p w14:paraId="19A58EF4" w14:textId="77777777" w:rsidR="007C2BBC" w:rsidRDefault="007C2BBC" w:rsidP="007C2BBC">
      <w:pPr>
        <w:ind w:left="-15" w:right="72"/>
      </w:pPr>
      <w:r>
        <w:t xml:space="preserve">Цель реализации целевой модели наставничества в данной наставнической паре/группе. </w:t>
      </w:r>
    </w:p>
    <w:tbl>
      <w:tblPr>
        <w:tblStyle w:val="TableGrid"/>
        <w:tblW w:w="8790" w:type="dxa"/>
        <w:tblInd w:w="0" w:type="dxa"/>
        <w:tblCellMar>
          <w:top w:w="9" w:type="dxa"/>
          <w:left w:w="53" w:type="dxa"/>
        </w:tblCellMar>
        <w:tblLook w:val="04A0" w:firstRow="1" w:lastRow="0" w:firstColumn="1" w:lastColumn="0" w:noHBand="0" w:noVBand="1"/>
      </w:tblPr>
      <w:tblGrid>
        <w:gridCol w:w="2550"/>
        <w:gridCol w:w="1702"/>
        <w:gridCol w:w="992"/>
        <w:gridCol w:w="2269"/>
        <w:gridCol w:w="1277"/>
      </w:tblGrid>
      <w:tr w:rsidR="007C2BBC" w:rsidRPr="00052E03" w14:paraId="276C4ED1" w14:textId="77777777" w:rsidTr="007C2BBC">
        <w:trPr>
          <w:trHeight w:val="16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E68D" w14:textId="77777777" w:rsidR="007C2BBC" w:rsidRPr="00052E03" w:rsidRDefault="007C2BBC" w:rsidP="007C2BBC">
            <w:pPr>
              <w:spacing w:after="1" w:line="276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Наименование компетенций, которые необходимо </w:t>
            </w:r>
          </w:p>
          <w:p w14:paraId="1CBEAD1B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сформировать, развить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9E47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Содержание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EFD8" w14:textId="77777777" w:rsidR="007C2BBC" w:rsidRPr="00052E03" w:rsidRDefault="007C2BBC" w:rsidP="007C2BBC">
            <w:pPr>
              <w:spacing w:line="259" w:lineRule="auto"/>
              <w:ind w:left="65"/>
              <w:rPr>
                <w:sz w:val="24"/>
              </w:rPr>
            </w:pPr>
            <w:r w:rsidRPr="00052E03">
              <w:rPr>
                <w:sz w:val="24"/>
              </w:rPr>
              <w:t xml:space="preserve">Сроки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1A72" w14:textId="77777777" w:rsidR="007C2BBC" w:rsidRPr="00052E03" w:rsidRDefault="007C2BBC" w:rsidP="007C2BBC">
            <w:pPr>
              <w:spacing w:line="259" w:lineRule="auto"/>
              <w:jc w:val="center"/>
              <w:rPr>
                <w:sz w:val="24"/>
              </w:rPr>
            </w:pPr>
            <w:r w:rsidRPr="00052E03">
              <w:rPr>
                <w:sz w:val="24"/>
              </w:rPr>
              <w:t xml:space="preserve">Формат (очный/ дистанционный)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4D3F" w14:textId="77777777" w:rsidR="007C2BBC" w:rsidRPr="00052E03" w:rsidRDefault="007C2BBC" w:rsidP="007C2BBC">
            <w:pPr>
              <w:spacing w:line="259" w:lineRule="auto"/>
              <w:ind w:left="2"/>
              <w:rPr>
                <w:sz w:val="24"/>
              </w:rPr>
            </w:pPr>
            <w:r w:rsidRPr="00052E03">
              <w:rPr>
                <w:sz w:val="24"/>
              </w:rPr>
              <w:t>Результат</w:t>
            </w:r>
          </w:p>
        </w:tc>
      </w:tr>
      <w:tr w:rsidR="007C2BBC" w:rsidRPr="00052E03" w14:paraId="2B465A86" w14:textId="77777777" w:rsidTr="007C2BBC">
        <w:trPr>
          <w:trHeight w:val="35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751B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43BC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3C3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FDA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2A80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17325F17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A16B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5E6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CFD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08A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F6B5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4B6D21F8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A6F6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E84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05D9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31B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47AA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  <w:tr w:rsidR="007C2BBC" w:rsidRPr="00052E03" w14:paraId="267A1C24" w14:textId="77777777" w:rsidTr="007C2BBC">
        <w:trPr>
          <w:trHeight w:val="3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F6F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2515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5B7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B437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6771" w14:textId="77777777" w:rsidR="007C2BBC" w:rsidRPr="00052E03" w:rsidRDefault="007C2BBC" w:rsidP="007C2BBC">
            <w:pPr>
              <w:spacing w:line="259" w:lineRule="auto"/>
              <w:ind w:left="55"/>
              <w:rPr>
                <w:sz w:val="24"/>
              </w:rPr>
            </w:pPr>
            <w:r w:rsidRPr="00052E03">
              <w:rPr>
                <w:sz w:val="24"/>
              </w:rPr>
              <w:t xml:space="preserve"> </w:t>
            </w:r>
          </w:p>
        </w:tc>
      </w:tr>
    </w:tbl>
    <w:p w14:paraId="35964C7F" w14:textId="77777777" w:rsidR="007C2BBC" w:rsidRDefault="007C2BBC" w:rsidP="007C2BBC">
      <w:pPr>
        <w:spacing w:line="259" w:lineRule="auto"/>
        <w:ind w:left="396"/>
      </w:pPr>
      <w:r>
        <w:rPr>
          <w:b/>
          <w:sz w:val="30"/>
        </w:rPr>
        <w:t xml:space="preserve"> </w:t>
      </w:r>
    </w:p>
    <w:p w14:paraId="62017F8C" w14:textId="77777777" w:rsidR="007C2BBC" w:rsidRDefault="007C2BBC" w:rsidP="007C2BBC">
      <w:pPr>
        <w:spacing w:after="80" w:line="259" w:lineRule="auto"/>
        <w:ind w:right="10"/>
        <w:jc w:val="right"/>
      </w:pPr>
    </w:p>
    <w:p w14:paraId="2993D85C" w14:textId="77777777" w:rsidR="0025290E" w:rsidRDefault="0025290E" w:rsidP="007C2BBC">
      <w:pPr>
        <w:spacing w:after="88" w:line="259" w:lineRule="auto"/>
        <w:jc w:val="right"/>
      </w:pPr>
    </w:p>
    <w:p w14:paraId="27DFFF2A" w14:textId="77777777" w:rsidR="0025290E" w:rsidRDefault="0025290E" w:rsidP="007C2BBC">
      <w:pPr>
        <w:spacing w:after="88" w:line="259" w:lineRule="auto"/>
        <w:jc w:val="right"/>
      </w:pPr>
    </w:p>
    <w:p w14:paraId="574CBB82" w14:textId="77777777" w:rsidR="0025290E" w:rsidRDefault="0025290E" w:rsidP="007C2BBC">
      <w:pPr>
        <w:spacing w:after="88" w:line="259" w:lineRule="auto"/>
        <w:jc w:val="right"/>
      </w:pPr>
    </w:p>
    <w:p w14:paraId="35C24E7B" w14:textId="77777777" w:rsidR="0025290E" w:rsidRDefault="0025290E" w:rsidP="007C2BBC">
      <w:pPr>
        <w:spacing w:after="88" w:line="259" w:lineRule="auto"/>
        <w:jc w:val="right"/>
      </w:pPr>
    </w:p>
    <w:p w14:paraId="7A499FDE" w14:textId="77777777" w:rsidR="0025290E" w:rsidRDefault="0025290E" w:rsidP="007C2BBC">
      <w:pPr>
        <w:spacing w:after="88" w:line="259" w:lineRule="auto"/>
        <w:jc w:val="right"/>
      </w:pPr>
    </w:p>
    <w:p w14:paraId="75870A05" w14:textId="77777777" w:rsidR="0025290E" w:rsidRDefault="0025290E" w:rsidP="007C2BBC">
      <w:pPr>
        <w:spacing w:after="88" w:line="259" w:lineRule="auto"/>
        <w:jc w:val="right"/>
      </w:pPr>
    </w:p>
    <w:p w14:paraId="5898641E" w14:textId="77777777" w:rsidR="0025290E" w:rsidRDefault="0025290E" w:rsidP="007C2BBC">
      <w:pPr>
        <w:spacing w:after="88" w:line="259" w:lineRule="auto"/>
        <w:jc w:val="right"/>
      </w:pPr>
    </w:p>
    <w:p w14:paraId="6E870EC6" w14:textId="77777777" w:rsidR="007C2BBC" w:rsidRDefault="007C2BBC" w:rsidP="007C2BBC">
      <w:pPr>
        <w:spacing w:after="88" w:line="259" w:lineRule="auto"/>
        <w:jc w:val="right"/>
      </w:pPr>
      <w:r>
        <w:lastRenderedPageBreak/>
        <w:t>Приложение №3</w:t>
      </w:r>
    </w:p>
    <w:p w14:paraId="4E4EB7DE" w14:textId="77777777" w:rsidR="007C2BBC" w:rsidRPr="00052E03" w:rsidRDefault="007C2BBC" w:rsidP="007C2BBC">
      <w:pPr>
        <w:pStyle w:val="2"/>
        <w:spacing w:after="87"/>
        <w:ind w:left="408" w:right="491"/>
        <w:jc w:val="center"/>
        <w:rPr>
          <w:sz w:val="28"/>
        </w:rPr>
      </w:pPr>
      <w:r w:rsidRPr="00052E03">
        <w:rPr>
          <w:sz w:val="28"/>
        </w:rPr>
        <w:t xml:space="preserve">Журнал наставника (примерная форма) </w:t>
      </w:r>
    </w:p>
    <w:p w14:paraId="3CF095E4" w14:textId="77777777" w:rsidR="007C2BBC" w:rsidRDefault="007C2BBC" w:rsidP="007C2BBC">
      <w:pPr>
        <w:ind w:left="396" w:right="72"/>
      </w:pPr>
      <w:r>
        <w:t xml:space="preserve">Ф. И. О.  наставника. </w:t>
      </w:r>
    </w:p>
    <w:p w14:paraId="74B32849" w14:textId="77777777" w:rsidR="007C2BBC" w:rsidRDefault="007C2BBC" w:rsidP="007C2BBC">
      <w:pPr>
        <w:ind w:left="396" w:right="72"/>
      </w:pPr>
      <w:r>
        <w:t xml:space="preserve">Ф. И. О.  наставляемого. </w:t>
      </w:r>
    </w:p>
    <w:p w14:paraId="181D7E45" w14:textId="77777777" w:rsidR="007C2BBC" w:rsidRDefault="007C2BBC" w:rsidP="007C2BBC">
      <w:pPr>
        <w:ind w:left="396" w:right="3351"/>
      </w:pPr>
      <w:r>
        <w:t xml:space="preserve">Форма наставничества. Направление. </w:t>
      </w:r>
    </w:p>
    <w:p w14:paraId="3E81D962" w14:textId="77777777" w:rsidR="007C2BBC" w:rsidRDefault="007C2BBC" w:rsidP="007C2BBC">
      <w:pPr>
        <w:spacing w:line="259" w:lineRule="auto"/>
        <w:ind w:left="396"/>
      </w:pPr>
      <w:r>
        <w:t xml:space="preserve"> </w:t>
      </w:r>
    </w:p>
    <w:tbl>
      <w:tblPr>
        <w:tblStyle w:val="TableGrid"/>
        <w:tblW w:w="8817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92"/>
        <w:gridCol w:w="2696"/>
        <w:gridCol w:w="1133"/>
        <w:gridCol w:w="1560"/>
        <w:gridCol w:w="1277"/>
        <w:gridCol w:w="1159"/>
      </w:tblGrid>
      <w:tr w:rsidR="007C2BBC" w14:paraId="213D839F" w14:textId="77777777" w:rsidTr="007C2BBC">
        <w:trPr>
          <w:trHeight w:val="3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66E9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>Дата встречи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B81B" w14:textId="77777777" w:rsidR="007C2BBC" w:rsidRDefault="007C2BBC" w:rsidP="007C2BBC">
            <w:pPr>
              <w:spacing w:after="2" w:line="277" w:lineRule="auto"/>
              <w:jc w:val="center"/>
            </w:pPr>
            <w:r>
              <w:rPr>
                <w:sz w:val="28"/>
              </w:rPr>
              <w:t xml:space="preserve">Формат  (очно/дистанционно) </w:t>
            </w:r>
          </w:p>
          <w:p w14:paraId="6560DE3D" w14:textId="77777777" w:rsidR="007C2BBC" w:rsidRDefault="007C2BBC" w:rsidP="007C2BBC">
            <w:pPr>
              <w:spacing w:after="24" w:line="259" w:lineRule="auto"/>
              <w:ind w:right="2"/>
              <w:jc w:val="center"/>
            </w:pPr>
            <w:r>
              <w:rPr>
                <w:sz w:val="28"/>
              </w:rPr>
              <w:t xml:space="preserve">Форма встречи </w:t>
            </w:r>
          </w:p>
          <w:p w14:paraId="503AC2B8" w14:textId="77777777" w:rsidR="007C2BBC" w:rsidRDefault="007C2BBC" w:rsidP="007C2BBC">
            <w:pPr>
              <w:spacing w:after="92" w:line="259" w:lineRule="auto"/>
              <w:ind w:right="4"/>
              <w:jc w:val="center"/>
            </w:pPr>
            <w:r>
              <w:rPr>
                <w:sz w:val="28"/>
              </w:rPr>
              <w:t xml:space="preserve">(индивидуальная/ </w:t>
            </w:r>
          </w:p>
          <w:p w14:paraId="794CF0A5" w14:textId="77777777" w:rsidR="007C2BBC" w:rsidRDefault="007C2BBC" w:rsidP="007C2BBC">
            <w:pPr>
              <w:tabs>
                <w:tab w:val="center" w:pos="1347"/>
              </w:tabs>
              <w:spacing w:after="120" w:line="259" w:lineRule="auto"/>
              <w:ind w:left="-31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групповая; </w:t>
            </w:r>
          </w:p>
          <w:p w14:paraId="17B8E80C" w14:textId="77777777" w:rsidR="007C2BBC" w:rsidRDefault="007C2BBC" w:rsidP="007C2BBC">
            <w:pPr>
              <w:spacing w:after="1" w:line="276" w:lineRule="auto"/>
              <w:jc w:val="center"/>
            </w:pPr>
            <w:r>
              <w:rPr>
                <w:sz w:val="28"/>
              </w:rPr>
              <w:t xml:space="preserve">диалог/обсуждение, экскурсия; </w:t>
            </w:r>
          </w:p>
          <w:p w14:paraId="2BAAE2D0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публичная лекция / практическая работа)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BFFDB" w14:textId="77777777" w:rsidR="007C2BBC" w:rsidRDefault="007C2BBC" w:rsidP="007C2BBC">
            <w:pPr>
              <w:spacing w:line="259" w:lineRule="auto"/>
              <w:ind w:right="1"/>
              <w:jc w:val="center"/>
            </w:pPr>
            <w:r>
              <w:rPr>
                <w:sz w:val="28"/>
              </w:rPr>
              <w:t xml:space="preserve">Цель </w:t>
            </w:r>
          </w:p>
          <w:p w14:paraId="0E235A8A" w14:textId="77777777" w:rsidR="007C2BBC" w:rsidRDefault="007C2BBC" w:rsidP="007C2BBC">
            <w:pPr>
              <w:spacing w:line="259" w:lineRule="auto"/>
              <w:jc w:val="center"/>
            </w:pPr>
            <w:r>
              <w:rPr>
                <w:sz w:val="28"/>
              </w:rPr>
              <w:t xml:space="preserve">(тема встречи)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51BC6" w14:textId="77777777" w:rsidR="007C2BBC" w:rsidRDefault="007C2BBC" w:rsidP="007C2BBC">
            <w:pPr>
              <w:spacing w:line="259" w:lineRule="auto"/>
              <w:ind w:left="41"/>
            </w:pPr>
            <w:r>
              <w:rPr>
                <w:sz w:val="28"/>
              </w:rPr>
              <w:t xml:space="preserve">Содержание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6B3F" w14:textId="77777777" w:rsidR="007C2BBC" w:rsidRDefault="007C2BBC" w:rsidP="007C2BBC">
            <w:pPr>
              <w:spacing w:line="259" w:lineRule="auto"/>
              <w:ind w:left="53"/>
            </w:pPr>
            <w:r>
              <w:rPr>
                <w:sz w:val="28"/>
              </w:rPr>
              <w:t xml:space="preserve">Результат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A3484" w14:textId="77777777" w:rsidR="007C2BBC" w:rsidRDefault="007C2BBC" w:rsidP="007C2BBC">
            <w:pPr>
              <w:spacing w:line="259" w:lineRule="auto"/>
              <w:ind w:left="60"/>
            </w:pPr>
            <w:r>
              <w:rPr>
                <w:sz w:val="28"/>
              </w:rPr>
              <w:t xml:space="preserve">Подпись </w:t>
            </w:r>
          </w:p>
        </w:tc>
      </w:tr>
      <w:tr w:rsidR="007C2BBC" w14:paraId="548EE8F0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22B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796F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5AAF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D0BA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51CE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468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  <w:tr w:rsidR="007C2BBC" w14:paraId="79BFDFFC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3341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05F4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241B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D7B5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0190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DBE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  <w:tr w:rsidR="007C2BBC" w14:paraId="66EE47F3" w14:textId="77777777" w:rsidTr="007C2BBC">
        <w:trPr>
          <w:trHeight w:val="3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F11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9738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033A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B7A4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D3D0" w14:textId="77777777" w:rsidR="007C2BBC" w:rsidRDefault="007C2BBC" w:rsidP="007C2BBC">
            <w:pPr>
              <w:spacing w:line="259" w:lineRule="auto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A61C" w14:textId="77777777" w:rsidR="007C2BBC" w:rsidRDefault="007C2BBC" w:rsidP="007C2BBC">
            <w:pPr>
              <w:spacing w:line="259" w:lineRule="auto"/>
              <w:ind w:left="106"/>
            </w:pPr>
            <w:r>
              <w:rPr>
                <w:sz w:val="30"/>
              </w:rPr>
              <w:t xml:space="preserve"> </w:t>
            </w:r>
          </w:p>
        </w:tc>
      </w:tr>
    </w:tbl>
    <w:p w14:paraId="5E4B35ED" w14:textId="77777777" w:rsidR="007C2BBC" w:rsidRDefault="007C2BBC" w:rsidP="007C2BBC">
      <w:pPr>
        <w:spacing w:line="259" w:lineRule="auto"/>
        <w:ind w:left="396"/>
      </w:pPr>
      <w:r>
        <w:rPr>
          <w:sz w:val="22"/>
        </w:rPr>
        <w:t xml:space="preserve"> </w:t>
      </w:r>
    </w:p>
    <w:p w14:paraId="0660C095" w14:textId="77777777" w:rsidR="007C2BBC" w:rsidRDefault="007C2BBC" w:rsidP="007C2BBC"/>
    <w:p w14:paraId="48C8D4CB" w14:textId="77777777" w:rsidR="007C2BBC" w:rsidRDefault="007C2BBC" w:rsidP="007C2BBC"/>
    <w:p w14:paraId="6C14E70A" w14:textId="77777777" w:rsidR="00712215" w:rsidRDefault="0071221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80D7ACF" w14:textId="2668D686"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4</w:t>
      </w:r>
    </w:p>
    <w:p w14:paraId="582D1936" w14:textId="77777777"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t>К приказу Управления образования</w:t>
      </w:r>
    </w:p>
    <w:p w14:paraId="552D076E" w14:textId="77777777"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t>Администрации города Ижевска</w:t>
      </w:r>
    </w:p>
    <w:p w14:paraId="3B82E67F" w14:textId="77777777" w:rsidR="00712215" w:rsidRDefault="00712215" w:rsidP="00712215">
      <w:pPr>
        <w:ind w:left="5245"/>
        <w:jc w:val="right"/>
        <w:rPr>
          <w:szCs w:val="26"/>
        </w:rPr>
      </w:pPr>
      <w:r>
        <w:rPr>
          <w:szCs w:val="26"/>
        </w:rPr>
        <w:t>от __________________№ _______</w:t>
      </w:r>
    </w:p>
    <w:p w14:paraId="63B4AD06" w14:textId="77777777" w:rsidR="0026507C" w:rsidRDefault="0026507C" w:rsidP="00A2720B">
      <w:pPr>
        <w:jc w:val="right"/>
        <w:rPr>
          <w:sz w:val="28"/>
          <w:szCs w:val="28"/>
          <w:highlight w:val="yellow"/>
        </w:rPr>
      </w:pPr>
    </w:p>
    <w:p w14:paraId="255EBBDD" w14:textId="15B4B9F6" w:rsidR="0026507C" w:rsidRPr="0066294E" w:rsidRDefault="0026507C" w:rsidP="0026507C">
      <w:pPr>
        <w:jc w:val="center"/>
        <w:rPr>
          <w:b/>
          <w:sz w:val="28"/>
          <w:szCs w:val="28"/>
        </w:rPr>
      </w:pPr>
      <w:r w:rsidRPr="0066294E">
        <w:rPr>
          <w:b/>
          <w:sz w:val="28"/>
          <w:szCs w:val="28"/>
        </w:rPr>
        <w:t>Формы ведения базы наставляемых и наставников</w:t>
      </w:r>
    </w:p>
    <w:p w14:paraId="514ECEFC" w14:textId="77777777" w:rsidR="0026507C" w:rsidRPr="0066294E" w:rsidRDefault="0026507C" w:rsidP="0026507C">
      <w:pPr>
        <w:jc w:val="center"/>
        <w:rPr>
          <w:b/>
          <w:sz w:val="28"/>
          <w:szCs w:val="28"/>
        </w:rPr>
      </w:pPr>
    </w:p>
    <w:p w14:paraId="143E8B03" w14:textId="77777777" w:rsidR="00A2720B" w:rsidRPr="0066294E" w:rsidRDefault="00A2720B" w:rsidP="00A2720B">
      <w:pPr>
        <w:jc w:val="right"/>
        <w:rPr>
          <w:sz w:val="28"/>
          <w:szCs w:val="28"/>
        </w:rPr>
      </w:pPr>
      <w:r w:rsidRPr="0066294E">
        <w:rPr>
          <w:sz w:val="28"/>
          <w:szCs w:val="28"/>
        </w:rPr>
        <w:t>Форма 1. База наставляемых</w:t>
      </w:r>
    </w:p>
    <w:p w14:paraId="3E679E4C" w14:textId="77777777" w:rsidR="00A2720B" w:rsidRPr="0066294E" w:rsidRDefault="00A2720B" w:rsidP="00A2720B">
      <w:pPr>
        <w:jc w:val="right"/>
        <w:rPr>
          <w:sz w:val="24"/>
          <w:szCs w:val="24"/>
        </w:rPr>
      </w:pPr>
    </w:p>
    <w:tbl>
      <w:tblPr>
        <w:tblStyle w:val="a7"/>
        <w:tblpPr w:leftFromText="180" w:rightFromText="180" w:vertAnchor="page" w:horzAnchor="margin" w:tblpY="3963"/>
        <w:tblW w:w="96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8"/>
        <w:gridCol w:w="657"/>
        <w:gridCol w:w="986"/>
        <w:gridCol w:w="821"/>
        <w:gridCol w:w="822"/>
        <w:gridCol w:w="657"/>
        <w:gridCol w:w="657"/>
        <w:gridCol w:w="821"/>
        <w:gridCol w:w="822"/>
        <w:gridCol w:w="657"/>
        <w:gridCol w:w="986"/>
        <w:gridCol w:w="1241"/>
      </w:tblGrid>
      <w:tr w:rsidR="0026507C" w:rsidRPr="0066294E" w14:paraId="26FF3FB1" w14:textId="77777777" w:rsidTr="0026507C">
        <w:trPr>
          <w:cantSplit/>
          <w:trHeight w:val="288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6035" w14:textId="77777777" w:rsidR="0026507C" w:rsidRPr="0066294E" w:rsidRDefault="0026507C" w:rsidP="0026507C">
            <w:pPr>
              <w:rPr>
                <w:sz w:val="22"/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23B31D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9B1B8E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Год рождения наставляемого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7CDD04" w14:textId="77777777" w:rsidR="0026507C" w:rsidRPr="0066294E" w:rsidRDefault="0026507C" w:rsidP="0026507C">
            <w:pPr>
              <w:spacing w:after="100" w:afterAutospacing="1"/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Основной запрос наставляемого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37D8C4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83A9DA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наставника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17D116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BCF801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наставника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83355A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A28242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6BD92C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наставляемого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77337D" w14:textId="77777777" w:rsidR="0026507C" w:rsidRPr="0066294E" w:rsidRDefault="0026507C" w:rsidP="0026507C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Отметка о прохождении программы</w:t>
            </w:r>
          </w:p>
        </w:tc>
      </w:tr>
      <w:tr w:rsidR="0026507C" w:rsidRPr="0066294E" w14:paraId="5669166E" w14:textId="77777777" w:rsidTr="0026507C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37C1" w14:textId="77777777" w:rsidR="0026507C" w:rsidRPr="0066294E" w:rsidRDefault="0026507C" w:rsidP="0026507C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168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8C2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0C7D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B01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38E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D647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B55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80A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181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B4F3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CE7C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</w:tr>
      <w:tr w:rsidR="0026507C" w:rsidRPr="0066294E" w14:paraId="5A26193B" w14:textId="77777777" w:rsidTr="0026507C">
        <w:trPr>
          <w:trHeight w:val="4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5A52" w14:textId="77777777" w:rsidR="0026507C" w:rsidRPr="0066294E" w:rsidRDefault="0026507C" w:rsidP="0026507C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5E5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E52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83E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52A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D2A7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4B3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489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8D6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5500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EA59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09DC" w14:textId="77777777" w:rsidR="0026507C" w:rsidRPr="0066294E" w:rsidRDefault="0026507C" w:rsidP="0026507C">
            <w:pPr>
              <w:rPr>
                <w:lang w:eastAsia="en-US"/>
              </w:rPr>
            </w:pPr>
          </w:p>
        </w:tc>
      </w:tr>
    </w:tbl>
    <w:p w14:paraId="649504EA" w14:textId="77777777" w:rsidR="009A6201" w:rsidRPr="0066294E" w:rsidRDefault="009A6201" w:rsidP="009A6201">
      <w:pPr>
        <w:jc w:val="right"/>
        <w:rPr>
          <w:sz w:val="28"/>
          <w:szCs w:val="32"/>
        </w:rPr>
      </w:pPr>
      <w:r w:rsidRPr="0066294E">
        <w:rPr>
          <w:sz w:val="28"/>
          <w:szCs w:val="32"/>
        </w:rPr>
        <w:t>Форма 2. База наставников</w:t>
      </w:r>
    </w:p>
    <w:p w14:paraId="0D1BF020" w14:textId="77777777" w:rsidR="009A6201" w:rsidRPr="0066294E" w:rsidRDefault="009A6201" w:rsidP="00A2720B">
      <w:pPr>
        <w:jc w:val="right"/>
        <w:rPr>
          <w:sz w:val="24"/>
          <w:szCs w:val="24"/>
        </w:rPr>
      </w:pPr>
    </w:p>
    <w:p w14:paraId="7D23FC45" w14:textId="05C9BA16" w:rsidR="00A2720B" w:rsidRPr="0066294E" w:rsidRDefault="009A6201" w:rsidP="009A6201">
      <w:pPr>
        <w:jc w:val="right"/>
        <w:rPr>
          <w:sz w:val="28"/>
          <w:szCs w:val="28"/>
          <w:lang w:eastAsia="en-US"/>
        </w:rPr>
      </w:pPr>
      <w:r w:rsidRPr="0066294E">
        <w:rPr>
          <w:sz w:val="24"/>
          <w:szCs w:val="24"/>
        </w:rPr>
        <w:t xml:space="preserve"> </w:t>
      </w:r>
    </w:p>
    <w:p w14:paraId="3C5067DA" w14:textId="77777777" w:rsidR="00A2720B" w:rsidRPr="0066294E" w:rsidRDefault="00A2720B" w:rsidP="00A2720B">
      <w:pPr>
        <w:jc w:val="right"/>
        <w:rPr>
          <w:sz w:val="28"/>
          <w:szCs w:val="32"/>
        </w:rPr>
      </w:pPr>
    </w:p>
    <w:p w14:paraId="55481EA7" w14:textId="79BD9B2C" w:rsidR="0026507C" w:rsidRPr="0066294E" w:rsidRDefault="0026507C">
      <w:pPr>
        <w:spacing w:after="200" w:line="276" w:lineRule="auto"/>
        <w:rPr>
          <w:sz w:val="28"/>
          <w:szCs w:val="32"/>
        </w:rPr>
      </w:pPr>
    </w:p>
    <w:p w14:paraId="0214346B" w14:textId="57291083" w:rsidR="00A2720B" w:rsidRPr="0066294E" w:rsidRDefault="00A2720B" w:rsidP="00A2720B">
      <w:pPr>
        <w:jc w:val="right"/>
        <w:rPr>
          <w:sz w:val="28"/>
          <w:szCs w:val="32"/>
        </w:rPr>
      </w:pPr>
    </w:p>
    <w:tbl>
      <w:tblPr>
        <w:tblStyle w:val="a7"/>
        <w:tblpPr w:leftFromText="180" w:rightFromText="180" w:vertAnchor="text" w:horzAnchor="margin" w:tblpY="-1635"/>
        <w:tblW w:w="5050" w:type="pct"/>
        <w:tblInd w:w="0" w:type="dxa"/>
        <w:tblLook w:val="04A0" w:firstRow="1" w:lastRow="0" w:firstColumn="1" w:lastColumn="0" w:noHBand="0" w:noVBand="1"/>
      </w:tblPr>
      <w:tblGrid>
        <w:gridCol w:w="346"/>
        <w:gridCol w:w="531"/>
        <w:gridCol w:w="532"/>
        <w:gridCol w:w="673"/>
        <w:gridCol w:w="858"/>
        <w:gridCol w:w="530"/>
        <w:gridCol w:w="638"/>
        <w:gridCol w:w="914"/>
        <w:gridCol w:w="650"/>
        <w:gridCol w:w="822"/>
        <w:gridCol w:w="530"/>
        <w:gridCol w:w="667"/>
        <w:gridCol w:w="684"/>
        <w:gridCol w:w="651"/>
        <w:gridCol w:w="640"/>
      </w:tblGrid>
      <w:tr w:rsidR="00A2720B" w14:paraId="3EDB80CE" w14:textId="77777777" w:rsidTr="0026507C">
        <w:trPr>
          <w:cantSplit/>
          <w:trHeight w:val="424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358" w14:textId="77777777" w:rsidR="00A2720B" w:rsidRPr="0066294E" w:rsidRDefault="00A2720B" w:rsidP="00A2720B">
            <w:pPr>
              <w:rPr>
                <w:sz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63414D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Ф.И.О наставника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CCE1A3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F93309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Основные компетенции наставника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27ADD1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Важные для программы достижения наставника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442B0D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Интересы наставника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3482F1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Желаемый возраст наставляемых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901CA3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Ресурс времени на программу наставничества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A75ED2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вхождения в программу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ED94AD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ФИО наставляемого (наставляемых)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6D8A64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Форма наставничества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62D421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Место работы наставляемого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70B980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Дата завершения программы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9473A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Результаты программы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E7335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  <w:r w:rsidRPr="0066294E">
              <w:rPr>
                <w:lang w:eastAsia="en-US"/>
              </w:rPr>
              <w:t>Ссылка на кейс/отзыв наставника</w:t>
            </w:r>
          </w:p>
          <w:p w14:paraId="1F168AE7" w14:textId="77777777" w:rsidR="00A2720B" w:rsidRPr="0066294E" w:rsidRDefault="00A2720B" w:rsidP="00A2720B">
            <w:pPr>
              <w:ind w:left="113" w:right="113"/>
              <w:rPr>
                <w:lang w:eastAsia="en-US"/>
              </w:rPr>
            </w:pPr>
          </w:p>
        </w:tc>
      </w:tr>
      <w:tr w:rsidR="00A2720B" w14:paraId="1A1EB948" w14:textId="77777777" w:rsidTr="0026507C">
        <w:trPr>
          <w:trHeight w:val="63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438" w14:textId="77777777" w:rsidR="00A2720B" w:rsidRPr="0066294E" w:rsidRDefault="00A2720B" w:rsidP="00A2720B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29A" w14:textId="77777777" w:rsidR="00A2720B" w:rsidRPr="0066294E" w:rsidRDefault="00A2720B" w:rsidP="00A2720B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8DF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E34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BDC2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8D6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98CD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6A5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E4B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1E2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E63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A27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A01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2F46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462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</w:tr>
      <w:tr w:rsidR="00A2720B" w14:paraId="69A8734C" w14:textId="77777777" w:rsidTr="0026507C">
        <w:trPr>
          <w:trHeight w:val="6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C54A" w14:textId="77777777" w:rsidR="00A2720B" w:rsidRPr="0066294E" w:rsidRDefault="00A2720B" w:rsidP="00A2720B">
            <w:pPr>
              <w:rPr>
                <w:lang w:eastAsia="en-US"/>
              </w:rPr>
            </w:pPr>
            <w:r w:rsidRPr="0066294E"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253" w14:textId="77777777" w:rsidR="00A2720B" w:rsidRPr="0066294E" w:rsidRDefault="00A2720B" w:rsidP="00A2720B">
            <w:pPr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6D9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B40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DD6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60AF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087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048C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4FF7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028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E7E4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2A2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284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0ED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807" w14:textId="77777777" w:rsidR="00A2720B" w:rsidRDefault="00A2720B" w:rsidP="00A2720B">
            <w:pPr>
              <w:rPr>
                <w:highlight w:val="yellow"/>
                <w:lang w:eastAsia="en-US"/>
              </w:rPr>
            </w:pPr>
          </w:p>
        </w:tc>
      </w:tr>
    </w:tbl>
    <w:p w14:paraId="401DF98D" w14:textId="14F23B06" w:rsidR="0066294E" w:rsidRDefault="0066294E" w:rsidP="0066294E">
      <w:pPr>
        <w:ind w:left="5245"/>
        <w:jc w:val="right"/>
        <w:rPr>
          <w:szCs w:val="26"/>
        </w:rPr>
      </w:pPr>
      <w:r>
        <w:rPr>
          <w:szCs w:val="26"/>
        </w:rPr>
        <w:lastRenderedPageBreak/>
        <w:t>Приложение 5</w:t>
      </w:r>
    </w:p>
    <w:p w14:paraId="58FB61E6" w14:textId="77777777" w:rsidR="0066294E" w:rsidRDefault="0066294E" w:rsidP="0066294E">
      <w:pPr>
        <w:ind w:left="5245"/>
        <w:jc w:val="right"/>
        <w:rPr>
          <w:szCs w:val="26"/>
        </w:rPr>
      </w:pPr>
      <w:r>
        <w:rPr>
          <w:szCs w:val="26"/>
        </w:rPr>
        <w:t>К приказу Управления образования</w:t>
      </w:r>
    </w:p>
    <w:p w14:paraId="3EE79FED" w14:textId="77777777" w:rsidR="0066294E" w:rsidRDefault="0066294E" w:rsidP="0066294E">
      <w:pPr>
        <w:ind w:left="5245"/>
        <w:jc w:val="right"/>
        <w:rPr>
          <w:szCs w:val="26"/>
        </w:rPr>
      </w:pPr>
      <w:r>
        <w:rPr>
          <w:szCs w:val="26"/>
        </w:rPr>
        <w:t>Администрации города Ижевска</w:t>
      </w:r>
    </w:p>
    <w:p w14:paraId="56EF2C1A" w14:textId="77777777" w:rsidR="0066294E" w:rsidRDefault="0066294E" w:rsidP="0066294E">
      <w:pPr>
        <w:ind w:left="5245"/>
        <w:jc w:val="right"/>
        <w:rPr>
          <w:szCs w:val="26"/>
        </w:rPr>
      </w:pPr>
      <w:r>
        <w:rPr>
          <w:szCs w:val="26"/>
        </w:rPr>
        <w:t>от __________________№ _______</w:t>
      </w:r>
    </w:p>
    <w:p w14:paraId="5A36FF31" w14:textId="77777777" w:rsidR="00D52EA8" w:rsidRDefault="00D52EA8" w:rsidP="0066294E">
      <w:pPr>
        <w:jc w:val="right"/>
        <w:rPr>
          <w:b/>
          <w:bCs/>
          <w:sz w:val="28"/>
          <w:szCs w:val="28"/>
          <w:lang w:eastAsia="en-US"/>
        </w:rPr>
      </w:pPr>
    </w:p>
    <w:p w14:paraId="1CB6B8AC" w14:textId="77777777" w:rsid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Перечень информации для размещения на официальном сайте образовательной организации в разделе </w:t>
      </w:r>
    </w:p>
    <w:p w14:paraId="0E80411C" w14:textId="6DCF3821" w:rsidR="00712215" w:rsidRPr="004A44D2" w:rsidRDefault="00712215" w:rsidP="00712215">
      <w:pPr>
        <w:jc w:val="center"/>
        <w:rPr>
          <w:b/>
          <w:bCs/>
          <w:sz w:val="28"/>
          <w:szCs w:val="28"/>
          <w:lang w:eastAsia="en-US"/>
        </w:rPr>
      </w:pPr>
      <w:r w:rsidRPr="004A44D2">
        <w:rPr>
          <w:b/>
          <w:bCs/>
          <w:sz w:val="28"/>
          <w:szCs w:val="28"/>
          <w:lang w:eastAsia="en-US"/>
        </w:rPr>
        <w:t xml:space="preserve">«Целевая модель </w:t>
      </w:r>
      <w:r w:rsidR="004A44D2" w:rsidRPr="004A44D2">
        <w:rPr>
          <w:b/>
          <w:bCs/>
          <w:sz w:val="28"/>
          <w:szCs w:val="28"/>
          <w:lang w:eastAsia="en-US"/>
        </w:rPr>
        <w:t>наставничества</w:t>
      </w:r>
      <w:r w:rsidRPr="004A44D2">
        <w:rPr>
          <w:b/>
          <w:bCs/>
          <w:sz w:val="28"/>
          <w:szCs w:val="28"/>
          <w:lang w:eastAsia="en-US"/>
        </w:rPr>
        <w:t>»</w:t>
      </w:r>
    </w:p>
    <w:p w14:paraId="6EC56AB2" w14:textId="77777777" w:rsidR="004A44D2" w:rsidRDefault="004A44D2" w:rsidP="00E7587E">
      <w:pPr>
        <w:rPr>
          <w:sz w:val="28"/>
          <w:szCs w:val="28"/>
        </w:rPr>
      </w:pPr>
    </w:p>
    <w:p w14:paraId="7DE49E31" w14:textId="41A93151" w:rsidR="00E7587E" w:rsidRDefault="00E7587E" w:rsidP="00F3212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разделе «Целевая модель наставничества» разместить:</w:t>
      </w:r>
    </w:p>
    <w:p w14:paraId="12D5B67D" w14:textId="77777777" w:rsidR="004A44D2" w:rsidRDefault="004A44D2" w:rsidP="00E7587E">
      <w:pPr>
        <w:rPr>
          <w:sz w:val="28"/>
          <w:szCs w:val="28"/>
        </w:rPr>
      </w:pPr>
    </w:p>
    <w:p w14:paraId="4695A713" w14:textId="58DB527B" w:rsidR="00E7587E" w:rsidRDefault="00E7587E" w:rsidP="000A1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11E2">
        <w:rPr>
          <w:sz w:val="28"/>
          <w:szCs w:val="28"/>
        </w:rPr>
        <w:t>Н</w:t>
      </w:r>
      <w:r>
        <w:rPr>
          <w:sz w:val="28"/>
          <w:szCs w:val="28"/>
        </w:rPr>
        <w:t>ормативно-правовые акты федерального, регионального, муниципального, институционального уровней в сфере наставничества (возможно указанием ссылок на соответствующие ресурсы)</w:t>
      </w:r>
      <w:r w:rsidR="004A44D2">
        <w:rPr>
          <w:sz w:val="28"/>
          <w:szCs w:val="28"/>
        </w:rPr>
        <w:t>;</w:t>
      </w:r>
    </w:p>
    <w:p w14:paraId="39B89966" w14:textId="77777777" w:rsidR="004A44D2" w:rsidRDefault="004A44D2" w:rsidP="000A11E2">
      <w:pPr>
        <w:jc w:val="both"/>
        <w:rPr>
          <w:sz w:val="28"/>
          <w:szCs w:val="28"/>
        </w:rPr>
      </w:pPr>
    </w:p>
    <w:p w14:paraId="1A368E21" w14:textId="416C1C9E" w:rsidR="00E7587E" w:rsidRDefault="0066294E" w:rsidP="00E758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7587E">
        <w:rPr>
          <w:sz w:val="28"/>
          <w:szCs w:val="28"/>
        </w:rPr>
        <w:t>)</w:t>
      </w:r>
      <w:r w:rsidR="00BA1721">
        <w:rPr>
          <w:sz w:val="28"/>
          <w:szCs w:val="28"/>
        </w:rPr>
        <w:t xml:space="preserve"> </w:t>
      </w:r>
      <w:r w:rsidR="000A11E2">
        <w:rPr>
          <w:sz w:val="28"/>
          <w:szCs w:val="28"/>
        </w:rPr>
        <w:t>И</w:t>
      </w:r>
      <w:r w:rsidR="00E7587E">
        <w:rPr>
          <w:sz w:val="28"/>
          <w:szCs w:val="28"/>
        </w:rPr>
        <w:t>нформацию согласно форме:</w:t>
      </w:r>
    </w:p>
    <w:p w14:paraId="2107EE78" w14:textId="77777777" w:rsidR="00E7587E" w:rsidRDefault="00E7587E" w:rsidP="00E7587E">
      <w:pPr>
        <w:jc w:val="right"/>
        <w:rPr>
          <w:sz w:val="28"/>
          <w:szCs w:val="28"/>
        </w:rPr>
      </w:pPr>
    </w:p>
    <w:tbl>
      <w:tblPr>
        <w:tblStyle w:val="a7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E7587E" w14:paraId="53DA66A8" w14:textId="77777777" w:rsidTr="000A11E2">
        <w:trPr>
          <w:trHeight w:val="77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0FB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внедрении целевой модели наставничества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F30F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</w:p>
        </w:tc>
      </w:tr>
      <w:tr w:rsidR="00E7587E" w14:paraId="01FF8E6F" w14:textId="77777777" w:rsidTr="000A11E2">
        <w:trPr>
          <w:trHeight w:val="100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1D8F" w14:textId="77ECD509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системе наставничества педагогических </w:t>
            </w:r>
            <w:r w:rsidRPr="000343D1">
              <w:rPr>
                <w:sz w:val="28"/>
                <w:szCs w:val="28"/>
              </w:rPr>
              <w:t xml:space="preserve">работников </w:t>
            </w:r>
            <w:r w:rsidR="000343D1" w:rsidRPr="000343D1">
              <w:rPr>
                <w:sz w:val="28"/>
                <w:szCs w:val="28"/>
              </w:rPr>
              <w:t xml:space="preserve">и обучающихся </w:t>
            </w:r>
            <w:r w:rsidRPr="000343D1">
              <w:rPr>
                <w:sz w:val="28"/>
                <w:szCs w:val="28"/>
              </w:rPr>
              <w:t>в образовательной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F1A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724D043D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7AFB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мероприятий (дорожная карта) внедрения целевой модели наставничества педагогических работников и обучающихся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9FAA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6F6B52C7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7CF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наставничества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E8DD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32688499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9D1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(ы) о назначении куратора (ов) внедрения и реализации целевой модели наставничества педагогических работников и обучающихся образовательных организаций в образовательной организации (приказ о назначении)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4D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  <w:p w14:paraId="5CFB5E96" w14:textId="77777777" w:rsidR="00E7587E" w:rsidRDefault="00E7587E">
            <w:pPr>
              <w:rPr>
                <w:b/>
                <w:sz w:val="28"/>
                <w:szCs w:val="28"/>
              </w:rPr>
            </w:pPr>
          </w:p>
        </w:tc>
      </w:tr>
      <w:tr w:rsidR="00E7587E" w14:paraId="05AFF331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AED5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05A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 соответствии с приказом</w:t>
            </w:r>
          </w:p>
        </w:tc>
      </w:tr>
      <w:tr w:rsidR="00E7587E" w14:paraId="188EEA02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6276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Приказ(ы) о закреплении наставнических пар/групп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B238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</w:t>
            </w:r>
          </w:p>
        </w:tc>
      </w:tr>
      <w:tr w:rsidR="00E7587E" w14:paraId="315BB887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FAC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утвержденных персонализированных программ наставничества педагогических работников в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C35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</w:p>
        </w:tc>
      </w:tr>
      <w:tr w:rsidR="00E7587E" w14:paraId="334CCCCA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E28B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педагогов - молодых специалистов (с опытом работы от 0 до 3 лет)</w:t>
            </w:r>
          </w:p>
          <w:p w14:paraId="1D79BD9F" w14:textId="77777777" w:rsidR="00E7587E" w:rsidRDefault="00E7587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образовательной организации, вошедших в программы наставничества в роли</w:t>
            </w:r>
          </w:p>
          <w:p w14:paraId="626C4F6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наставляемого от общего числа педагогов - молодых специалистов (с опытом работы от 0 до 3 лет) </w:t>
            </w:r>
            <w:r>
              <w:rPr>
                <w:sz w:val="28"/>
                <w:szCs w:val="28"/>
              </w:rPr>
              <w:lastRenderedPageBreak/>
              <w:t>образовательной организации</w:t>
            </w:r>
          </w:p>
          <w:p w14:paraId="702F3008" w14:textId="77777777" w:rsidR="00E7587E" w:rsidRDefault="00E7587E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4"/>
                <w:szCs w:val="24"/>
              </w:rPr>
              <w:t>Педагогический работник считается «вошедшим в программу наставничества», если: 1) существует  приказ о закреплении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наставнических пар/групп (в котором данный педагог обозначен в роли наставляемого) и 2) утверждена персонализированная программа для этого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84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(%)</w:t>
            </w:r>
          </w:p>
          <w:p w14:paraId="42432938" w14:textId="77777777" w:rsidR="00E7587E" w:rsidRDefault="00E7587E">
            <w:pPr>
              <w:rPr>
                <w:sz w:val="28"/>
                <w:szCs w:val="28"/>
              </w:rPr>
            </w:pPr>
          </w:p>
          <w:p w14:paraId="259114E0" w14:textId="77777777" w:rsidR="00E7587E" w:rsidRDefault="00E7587E">
            <w:pPr>
              <w:rPr>
                <w:sz w:val="28"/>
                <w:szCs w:val="28"/>
              </w:rPr>
            </w:pPr>
          </w:p>
          <w:p w14:paraId="49DA8C72" w14:textId="77777777" w:rsidR="00E7587E" w:rsidRDefault="00E7587E">
            <w:pPr>
              <w:rPr>
                <w:sz w:val="28"/>
                <w:szCs w:val="28"/>
              </w:rPr>
            </w:pPr>
          </w:p>
          <w:p w14:paraId="604ADEA8" w14:textId="77777777" w:rsidR="00E7587E" w:rsidRDefault="00E7587E">
            <w:pPr>
              <w:rPr>
                <w:sz w:val="28"/>
                <w:szCs w:val="28"/>
              </w:rPr>
            </w:pPr>
          </w:p>
        </w:tc>
      </w:tr>
      <w:tr w:rsidR="00E7587E" w14:paraId="4F27DBD2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198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педагогов образовательной организации вошедших в</w:t>
            </w:r>
          </w:p>
          <w:p w14:paraId="0F362064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наставничества в роли</w:t>
            </w:r>
          </w:p>
          <w:p w14:paraId="2A854A56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наставника от общего числа педагогических работников образовательной организации</w:t>
            </w:r>
          </w:p>
          <w:p w14:paraId="56818CF3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iCs/>
                <w:sz w:val="24"/>
                <w:szCs w:val="28"/>
              </w:rPr>
              <w:t>Педагогический работник считается «вошедшим в программу наставничества», если: 1) существует  приказ о закреплении наставнических пар/групп (в котором данный педагог обозначен в роли наставника) и 2) утверждена персонализированная программа, в которую входит данный педагог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999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4EC2EE9F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EDF1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предприятий (организаций), вошедших в программы наставничества</w:t>
            </w:r>
          </w:p>
          <w:p w14:paraId="083D0A8D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4"/>
                <w:szCs w:val="24"/>
              </w:rPr>
              <w:t>Количество предприятий (организаций), предоставивших своих сотрудников для участия в программах наставничества в роли наставников.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817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Количество/ Наименование организации (предприятия)/</w:t>
            </w:r>
          </w:p>
          <w:p w14:paraId="7807FBEA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подтверждающий документ </w:t>
            </w:r>
          </w:p>
          <w:p w14:paraId="05454DB6" w14:textId="56EF88E7" w:rsidR="00E7587E" w:rsidRDefault="00E7587E" w:rsidP="00BA1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(просмотр)</w:t>
            </w:r>
          </w:p>
        </w:tc>
      </w:tr>
      <w:tr w:rsidR="00E7587E" w14:paraId="5CCAEE3C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9BF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наставляемых участием в программах наставничества</w:t>
            </w:r>
          </w:p>
          <w:p w14:paraId="3CD35203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 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1DD3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26F202CF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1A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наставников участием в программах наставничества</w:t>
            </w:r>
          </w:p>
          <w:p w14:paraId="6FA470E7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i/>
                <w:sz w:val="24"/>
                <w:szCs w:val="28"/>
              </w:rPr>
              <w:t>Уровень удовлетворенности определяется с помощью материалов, представленных в приложении 2 к методическим рекомендациям ведомственного проектного офиса по внедрению целевой модели наставничества(Письмо Министерства Просвещения РФ от 23 января 2020 г. № МР-42/02 о направлении целевой модели наставничества и методических рекомендаций)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2EF4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6B2529FE" w14:textId="77777777" w:rsidTr="000A11E2">
        <w:trPr>
          <w:trHeight w:val="1182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FBF" w14:textId="099C943C" w:rsidR="00E7587E" w:rsidRDefault="00E7587E" w:rsidP="00BA1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в возрасте от 10 до 19 лет, вошедших в программы наставничества в роли наставляемого от общего количества детей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E5B5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  <w:tr w:rsidR="00E7587E" w14:paraId="18190EB1" w14:textId="77777777" w:rsidTr="000A11E2">
        <w:trPr>
          <w:trHeight w:val="30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DBEE" w14:textId="77777777" w:rsidR="00E7587E" w:rsidRDefault="00E7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детей и подростков в возрасте от 15 до 19 лет, вошедших в программы наставничества в роли наставника от общего количества детей и подростков в возрасте от 15 до 19 лет в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73E" w14:textId="77777777" w:rsidR="00E7587E" w:rsidRDefault="00E7587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(%)</w:t>
            </w:r>
          </w:p>
        </w:tc>
      </w:tr>
    </w:tbl>
    <w:p w14:paraId="145555A0" w14:textId="77777777" w:rsidR="00E7587E" w:rsidRDefault="00E7587E" w:rsidP="00E7587E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14:paraId="28C28CE1" w14:textId="73B416B2" w:rsidR="00E7587E" w:rsidRDefault="0066294E" w:rsidP="00E758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587E">
        <w:rPr>
          <w:sz w:val="28"/>
          <w:szCs w:val="28"/>
        </w:rPr>
        <w:t>) Материалы по результатам внутреннего мониторинга реализации целевой модели наставничества (отчеты, аналитические материалы, статистическая информация).</w:t>
      </w:r>
    </w:p>
    <w:p w14:paraId="2EEDC59E" w14:textId="77777777" w:rsidR="00F3212E" w:rsidRDefault="00F3212E" w:rsidP="00E7587E">
      <w:pPr>
        <w:rPr>
          <w:sz w:val="28"/>
          <w:szCs w:val="28"/>
        </w:rPr>
      </w:pPr>
    </w:p>
    <w:p w14:paraId="4AA35E97" w14:textId="0FC07B0F" w:rsidR="00E7587E" w:rsidRDefault="0066294E" w:rsidP="00BA172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587E">
        <w:rPr>
          <w:sz w:val="28"/>
          <w:szCs w:val="28"/>
        </w:rPr>
        <w:t>)</w:t>
      </w:r>
      <w:r w:rsidR="00BA1721">
        <w:rPr>
          <w:sz w:val="28"/>
          <w:szCs w:val="28"/>
        </w:rPr>
        <w:t xml:space="preserve"> </w:t>
      </w:r>
      <w:r w:rsidR="00E7587E">
        <w:rPr>
          <w:sz w:val="28"/>
          <w:szCs w:val="28"/>
        </w:rPr>
        <w:t>Лучшие кейсы персонализированных программ наставничества педагогических работников, лучшие практики системы наставничества.</w:t>
      </w:r>
    </w:p>
    <w:p w14:paraId="37815BDE" w14:textId="77777777" w:rsidR="00E7587E" w:rsidRPr="00712215" w:rsidRDefault="00E7587E" w:rsidP="00E7587E">
      <w:pPr>
        <w:rPr>
          <w:sz w:val="28"/>
          <w:szCs w:val="28"/>
          <w:lang w:eastAsia="en-US"/>
        </w:rPr>
      </w:pPr>
    </w:p>
    <w:sectPr w:rsidR="00E7587E" w:rsidRPr="00712215" w:rsidSect="007C2B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X3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5B3636"/>
    <w:multiLevelType w:val="hybridMultilevel"/>
    <w:tmpl w:val="D89A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ACD"/>
    <w:multiLevelType w:val="hybridMultilevel"/>
    <w:tmpl w:val="3864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02F"/>
    <w:multiLevelType w:val="hybridMultilevel"/>
    <w:tmpl w:val="83D064F2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7443568"/>
    <w:multiLevelType w:val="hybridMultilevel"/>
    <w:tmpl w:val="DEBA4556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2B4734"/>
    <w:multiLevelType w:val="multilevel"/>
    <w:tmpl w:val="60EE08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F45C2C"/>
    <w:multiLevelType w:val="hybridMultilevel"/>
    <w:tmpl w:val="9C16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02B7"/>
    <w:multiLevelType w:val="multilevel"/>
    <w:tmpl w:val="5706D884"/>
    <w:lvl w:ilvl="0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3002D4"/>
    <w:multiLevelType w:val="hybridMultilevel"/>
    <w:tmpl w:val="6D6073CA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2C46EEC"/>
    <w:multiLevelType w:val="multilevel"/>
    <w:tmpl w:val="4852D3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3757CD"/>
    <w:multiLevelType w:val="hybridMultilevel"/>
    <w:tmpl w:val="11B6D948"/>
    <w:lvl w:ilvl="0" w:tplc="C7767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23B02"/>
    <w:multiLevelType w:val="hybridMultilevel"/>
    <w:tmpl w:val="974E365E"/>
    <w:lvl w:ilvl="0" w:tplc="3EFA91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241B4F"/>
    <w:multiLevelType w:val="hybridMultilevel"/>
    <w:tmpl w:val="715408FE"/>
    <w:lvl w:ilvl="0" w:tplc="3FB688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F84EB2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3ED3AC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6490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A121E2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823A7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AEE948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303ED2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5A797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E60FFB"/>
    <w:multiLevelType w:val="hybridMultilevel"/>
    <w:tmpl w:val="AB1CF098"/>
    <w:lvl w:ilvl="0" w:tplc="B832D6BE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223CC4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E48C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AAA05E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074790C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1EA12BC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F100C64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BEC6DB2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AE08726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373F8B"/>
    <w:multiLevelType w:val="multilevel"/>
    <w:tmpl w:val="98F0D3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2C6D03"/>
    <w:multiLevelType w:val="hybridMultilevel"/>
    <w:tmpl w:val="CB04CEDE"/>
    <w:lvl w:ilvl="0" w:tplc="D6DE94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A4CA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210827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561392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9F27CC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473B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EA516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CA89B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6C64F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000FCF"/>
    <w:multiLevelType w:val="hybridMultilevel"/>
    <w:tmpl w:val="3F3C48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A367AE"/>
    <w:multiLevelType w:val="multilevel"/>
    <w:tmpl w:val="CB900F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EEB7CFC"/>
    <w:multiLevelType w:val="hybridMultilevel"/>
    <w:tmpl w:val="45262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D69D7"/>
    <w:multiLevelType w:val="hybridMultilevel"/>
    <w:tmpl w:val="D85E37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335C"/>
    <w:multiLevelType w:val="hybridMultilevel"/>
    <w:tmpl w:val="533CC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1F6"/>
    <w:multiLevelType w:val="hybridMultilevel"/>
    <w:tmpl w:val="17F6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E2F76"/>
    <w:multiLevelType w:val="hybridMultilevel"/>
    <w:tmpl w:val="E0F23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255A3"/>
    <w:multiLevelType w:val="multilevel"/>
    <w:tmpl w:val="3ED015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10E16"/>
    <w:multiLevelType w:val="hybridMultilevel"/>
    <w:tmpl w:val="04A0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60AE9"/>
    <w:multiLevelType w:val="hybridMultilevel"/>
    <w:tmpl w:val="FF32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3592B"/>
    <w:multiLevelType w:val="multilevel"/>
    <w:tmpl w:val="62BA1600"/>
    <w:lvl w:ilvl="0">
      <w:start w:val="3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13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3"/>
  </w:num>
  <w:num w:numId="15">
    <w:abstractNumId w:val="29"/>
  </w:num>
  <w:num w:numId="16">
    <w:abstractNumId w:val="22"/>
  </w:num>
  <w:num w:numId="17">
    <w:abstractNumId w:val="3"/>
  </w:num>
  <w:num w:numId="18">
    <w:abstractNumId w:val="25"/>
  </w:num>
  <w:num w:numId="19">
    <w:abstractNumId w:val="24"/>
  </w:num>
  <w:num w:numId="20">
    <w:abstractNumId w:val="26"/>
  </w:num>
  <w:num w:numId="21">
    <w:abstractNumId w:val="11"/>
  </w:num>
  <w:num w:numId="22">
    <w:abstractNumId w:val="12"/>
  </w:num>
  <w:num w:numId="23">
    <w:abstractNumId w:val="5"/>
  </w:num>
  <w:num w:numId="24">
    <w:abstractNumId w:val="7"/>
  </w:num>
  <w:num w:numId="25">
    <w:abstractNumId w:val="16"/>
  </w:num>
  <w:num w:numId="26">
    <w:abstractNumId w:val="27"/>
  </w:num>
  <w:num w:numId="27">
    <w:abstractNumId w:val="15"/>
  </w:num>
  <w:num w:numId="28">
    <w:abstractNumId w:val="9"/>
  </w:num>
  <w:num w:numId="29">
    <w:abstractNumId w:val="20"/>
  </w:num>
  <w:num w:numId="30">
    <w:abstractNumId w:val="31"/>
  </w:num>
  <w:num w:numId="31">
    <w:abstractNumId w:val="17"/>
  </w:num>
  <w:num w:numId="32">
    <w:abstractNumId w:val="30"/>
  </w:num>
  <w:num w:numId="33">
    <w:abstractNumId w:val="6"/>
  </w:num>
  <w:num w:numId="34">
    <w:abstractNumId w:val="2"/>
  </w:num>
  <w:num w:numId="35">
    <w:abstractNumId w:val="1"/>
  </w:num>
  <w:num w:numId="3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88"/>
    <w:rsid w:val="0000546D"/>
    <w:rsid w:val="00015000"/>
    <w:rsid w:val="000264A8"/>
    <w:rsid w:val="000343D1"/>
    <w:rsid w:val="00044528"/>
    <w:rsid w:val="00054277"/>
    <w:rsid w:val="00061A46"/>
    <w:rsid w:val="000716C0"/>
    <w:rsid w:val="00071FCE"/>
    <w:rsid w:val="00085B60"/>
    <w:rsid w:val="000A0A52"/>
    <w:rsid w:val="000A11E2"/>
    <w:rsid w:val="000A38B9"/>
    <w:rsid w:val="000B3046"/>
    <w:rsid w:val="000C0F1A"/>
    <w:rsid w:val="000C2321"/>
    <w:rsid w:val="000C619A"/>
    <w:rsid w:val="000E16CC"/>
    <w:rsid w:val="000F1F8A"/>
    <w:rsid w:val="000F36C2"/>
    <w:rsid w:val="000F5D48"/>
    <w:rsid w:val="001158B3"/>
    <w:rsid w:val="001333EF"/>
    <w:rsid w:val="00134183"/>
    <w:rsid w:val="00147101"/>
    <w:rsid w:val="00147518"/>
    <w:rsid w:val="00147CB7"/>
    <w:rsid w:val="0015232D"/>
    <w:rsid w:val="001668ED"/>
    <w:rsid w:val="001748D5"/>
    <w:rsid w:val="001800FC"/>
    <w:rsid w:val="001C74B6"/>
    <w:rsid w:val="001C7667"/>
    <w:rsid w:val="001D3AE7"/>
    <w:rsid w:val="001E4FFF"/>
    <w:rsid w:val="00201849"/>
    <w:rsid w:val="002125A2"/>
    <w:rsid w:val="002206F6"/>
    <w:rsid w:val="002256FF"/>
    <w:rsid w:val="00226F15"/>
    <w:rsid w:val="0023795D"/>
    <w:rsid w:val="0025290E"/>
    <w:rsid w:val="00252BDF"/>
    <w:rsid w:val="0026507C"/>
    <w:rsid w:val="0027147E"/>
    <w:rsid w:val="002762F4"/>
    <w:rsid w:val="002A15B1"/>
    <w:rsid w:val="002B038F"/>
    <w:rsid w:val="002C1304"/>
    <w:rsid w:val="002F6941"/>
    <w:rsid w:val="00305C4C"/>
    <w:rsid w:val="003213CA"/>
    <w:rsid w:val="00337161"/>
    <w:rsid w:val="0035410B"/>
    <w:rsid w:val="0037051D"/>
    <w:rsid w:val="003749A7"/>
    <w:rsid w:val="0037502D"/>
    <w:rsid w:val="00390E27"/>
    <w:rsid w:val="0039595C"/>
    <w:rsid w:val="003B0773"/>
    <w:rsid w:val="003C38D2"/>
    <w:rsid w:val="003C6B79"/>
    <w:rsid w:val="003D5C8B"/>
    <w:rsid w:val="00402433"/>
    <w:rsid w:val="00413223"/>
    <w:rsid w:val="00431A88"/>
    <w:rsid w:val="00440072"/>
    <w:rsid w:val="0047779E"/>
    <w:rsid w:val="00486391"/>
    <w:rsid w:val="00486695"/>
    <w:rsid w:val="004967D4"/>
    <w:rsid w:val="004A349C"/>
    <w:rsid w:val="004A44D2"/>
    <w:rsid w:val="004A7F3D"/>
    <w:rsid w:val="004C318F"/>
    <w:rsid w:val="004D542E"/>
    <w:rsid w:val="004D65E8"/>
    <w:rsid w:val="004E3DDE"/>
    <w:rsid w:val="004E70DE"/>
    <w:rsid w:val="004F0312"/>
    <w:rsid w:val="004F7089"/>
    <w:rsid w:val="00505645"/>
    <w:rsid w:val="00510B2C"/>
    <w:rsid w:val="00516F0C"/>
    <w:rsid w:val="0052043C"/>
    <w:rsid w:val="005451D4"/>
    <w:rsid w:val="00546D97"/>
    <w:rsid w:val="00564372"/>
    <w:rsid w:val="005729FA"/>
    <w:rsid w:val="005B3DDE"/>
    <w:rsid w:val="005C5E56"/>
    <w:rsid w:val="005C7E7C"/>
    <w:rsid w:val="005D4ED7"/>
    <w:rsid w:val="005E1CE5"/>
    <w:rsid w:val="005E605B"/>
    <w:rsid w:val="005F1828"/>
    <w:rsid w:val="0060230A"/>
    <w:rsid w:val="00607DAA"/>
    <w:rsid w:val="006161A9"/>
    <w:rsid w:val="00625A17"/>
    <w:rsid w:val="00630D2A"/>
    <w:rsid w:val="00644B60"/>
    <w:rsid w:val="00656FA3"/>
    <w:rsid w:val="0066294E"/>
    <w:rsid w:val="00682052"/>
    <w:rsid w:val="00684A66"/>
    <w:rsid w:val="006861F6"/>
    <w:rsid w:val="00686F47"/>
    <w:rsid w:val="006A2A88"/>
    <w:rsid w:val="006D77D9"/>
    <w:rsid w:val="006E0955"/>
    <w:rsid w:val="006E59C0"/>
    <w:rsid w:val="006E7D04"/>
    <w:rsid w:val="006F434C"/>
    <w:rsid w:val="00703EB4"/>
    <w:rsid w:val="00712215"/>
    <w:rsid w:val="00714538"/>
    <w:rsid w:val="00724A69"/>
    <w:rsid w:val="00730A02"/>
    <w:rsid w:val="007335E8"/>
    <w:rsid w:val="007357F7"/>
    <w:rsid w:val="00737B9C"/>
    <w:rsid w:val="007471C0"/>
    <w:rsid w:val="00747614"/>
    <w:rsid w:val="0074765B"/>
    <w:rsid w:val="00756B0D"/>
    <w:rsid w:val="00762913"/>
    <w:rsid w:val="00766976"/>
    <w:rsid w:val="00770E8F"/>
    <w:rsid w:val="00777012"/>
    <w:rsid w:val="00781561"/>
    <w:rsid w:val="0079732C"/>
    <w:rsid w:val="007A1332"/>
    <w:rsid w:val="007B1A5C"/>
    <w:rsid w:val="007C2BBC"/>
    <w:rsid w:val="007D5063"/>
    <w:rsid w:val="007F319C"/>
    <w:rsid w:val="0081505F"/>
    <w:rsid w:val="00830AB1"/>
    <w:rsid w:val="00836D6C"/>
    <w:rsid w:val="00851E9D"/>
    <w:rsid w:val="008522FA"/>
    <w:rsid w:val="00852871"/>
    <w:rsid w:val="0086110F"/>
    <w:rsid w:val="00861931"/>
    <w:rsid w:val="00870880"/>
    <w:rsid w:val="00881489"/>
    <w:rsid w:val="00893927"/>
    <w:rsid w:val="00895AAB"/>
    <w:rsid w:val="008A0A2D"/>
    <w:rsid w:val="008A54E6"/>
    <w:rsid w:val="008A65A5"/>
    <w:rsid w:val="008B756B"/>
    <w:rsid w:val="008C3CA6"/>
    <w:rsid w:val="008D0D9C"/>
    <w:rsid w:val="008F0580"/>
    <w:rsid w:val="008F5ADB"/>
    <w:rsid w:val="008F61B3"/>
    <w:rsid w:val="00913A6D"/>
    <w:rsid w:val="0093283F"/>
    <w:rsid w:val="00932F09"/>
    <w:rsid w:val="00934BE8"/>
    <w:rsid w:val="009437AD"/>
    <w:rsid w:val="0094515A"/>
    <w:rsid w:val="00951243"/>
    <w:rsid w:val="00956F95"/>
    <w:rsid w:val="009622FB"/>
    <w:rsid w:val="00974B95"/>
    <w:rsid w:val="00991AE7"/>
    <w:rsid w:val="00996AC8"/>
    <w:rsid w:val="009A6201"/>
    <w:rsid w:val="009A7445"/>
    <w:rsid w:val="009C048A"/>
    <w:rsid w:val="009C0914"/>
    <w:rsid w:val="009C2228"/>
    <w:rsid w:val="009C2A7B"/>
    <w:rsid w:val="009D7E9E"/>
    <w:rsid w:val="009E0565"/>
    <w:rsid w:val="009F316E"/>
    <w:rsid w:val="00A07625"/>
    <w:rsid w:val="00A2384F"/>
    <w:rsid w:val="00A2720B"/>
    <w:rsid w:val="00A33093"/>
    <w:rsid w:val="00A448DF"/>
    <w:rsid w:val="00A5112D"/>
    <w:rsid w:val="00A849F2"/>
    <w:rsid w:val="00A87670"/>
    <w:rsid w:val="00AA6B33"/>
    <w:rsid w:val="00AB2C28"/>
    <w:rsid w:val="00AB3B67"/>
    <w:rsid w:val="00AF3E1C"/>
    <w:rsid w:val="00B002F0"/>
    <w:rsid w:val="00B2653B"/>
    <w:rsid w:val="00B830EB"/>
    <w:rsid w:val="00B84290"/>
    <w:rsid w:val="00B90E95"/>
    <w:rsid w:val="00B9623D"/>
    <w:rsid w:val="00BA0F7D"/>
    <w:rsid w:val="00BA1721"/>
    <w:rsid w:val="00BA4BDB"/>
    <w:rsid w:val="00BB03CE"/>
    <w:rsid w:val="00BB3652"/>
    <w:rsid w:val="00BC56AD"/>
    <w:rsid w:val="00BD07BF"/>
    <w:rsid w:val="00C41501"/>
    <w:rsid w:val="00C518FE"/>
    <w:rsid w:val="00C61D14"/>
    <w:rsid w:val="00C654FA"/>
    <w:rsid w:val="00C70B43"/>
    <w:rsid w:val="00C74F78"/>
    <w:rsid w:val="00C956B9"/>
    <w:rsid w:val="00CB58E7"/>
    <w:rsid w:val="00CC6C20"/>
    <w:rsid w:val="00CD0DA0"/>
    <w:rsid w:val="00CE022A"/>
    <w:rsid w:val="00CE0FBE"/>
    <w:rsid w:val="00D12500"/>
    <w:rsid w:val="00D24ECA"/>
    <w:rsid w:val="00D27BD7"/>
    <w:rsid w:val="00D52EA8"/>
    <w:rsid w:val="00D52EFA"/>
    <w:rsid w:val="00D82788"/>
    <w:rsid w:val="00D83312"/>
    <w:rsid w:val="00D95322"/>
    <w:rsid w:val="00DA44DE"/>
    <w:rsid w:val="00DC1E98"/>
    <w:rsid w:val="00DD2BD8"/>
    <w:rsid w:val="00DE1AB2"/>
    <w:rsid w:val="00E035F4"/>
    <w:rsid w:val="00E12DAD"/>
    <w:rsid w:val="00E174F8"/>
    <w:rsid w:val="00E45E88"/>
    <w:rsid w:val="00E52289"/>
    <w:rsid w:val="00E7587E"/>
    <w:rsid w:val="00E76A06"/>
    <w:rsid w:val="00E95934"/>
    <w:rsid w:val="00EA7818"/>
    <w:rsid w:val="00EB420B"/>
    <w:rsid w:val="00EC7C55"/>
    <w:rsid w:val="00ED33FE"/>
    <w:rsid w:val="00ED4989"/>
    <w:rsid w:val="00ED78D1"/>
    <w:rsid w:val="00EF4209"/>
    <w:rsid w:val="00F0541F"/>
    <w:rsid w:val="00F1510A"/>
    <w:rsid w:val="00F152CD"/>
    <w:rsid w:val="00F15794"/>
    <w:rsid w:val="00F238BD"/>
    <w:rsid w:val="00F24796"/>
    <w:rsid w:val="00F3212E"/>
    <w:rsid w:val="00F37C1B"/>
    <w:rsid w:val="00F4611C"/>
    <w:rsid w:val="00F61AE5"/>
    <w:rsid w:val="00F62906"/>
    <w:rsid w:val="00F67A39"/>
    <w:rsid w:val="00F76AE9"/>
    <w:rsid w:val="00F82FEA"/>
    <w:rsid w:val="00F85C5D"/>
    <w:rsid w:val="00FD6960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4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C2BBC"/>
    <w:pPr>
      <w:keepNext/>
      <w:keepLines/>
      <w:spacing w:after="2" w:line="259" w:lineRule="auto"/>
      <w:ind w:left="1848" w:right="28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C2BBC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Нумерованый список,Текст с номером,ПАРАГРАФ,Абзац списка для документа,Абзац списка4,Абзац списка основной,Содержание. 2 уровень,Выделеный"/>
    <w:basedOn w:val="a"/>
    <w:link w:val="a6"/>
    <w:uiPriority w:val="34"/>
    <w:qFormat/>
    <w:rsid w:val="00682052"/>
    <w:pPr>
      <w:ind w:left="720"/>
      <w:contextualSpacing/>
    </w:pPr>
  </w:style>
  <w:style w:type="table" w:styleId="a7">
    <w:name w:val="Table Grid"/>
    <w:basedOn w:val="a1"/>
    <w:uiPriority w:val="39"/>
    <w:rsid w:val="00C5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Нумерованый список Знак,Текст с номером Знак,ПАРАГРАФ Знак,Абзац списка для документа Знак,Абзац списка4 Знак,Абзац списка основной Знак,Содержание. 2 уровень Знак,Выделеный Знак"/>
    <w:link w:val="a5"/>
    <w:uiPriority w:val="34"/>
    <w:locked/>
    <w:rsid w:val="007A133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2BBC"/>
    <w:rPr>
      <w:rFonts w:ascii="Times New Roman" w:eastAsia="Times New Roman" w:hAnsi="Times New Roman" w:cs="Times New Roman"/>
      <w:b/>
      <w:color w:val="000000"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BBC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C2B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62</Pages>
  <Words>16179</Words>
  <Characters>92221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</dc:creator>
  <cp:lastModifiedBy>Соловьева Наталья</cp:lastModifiedBy>
  <cp:revision>13</cp:revision>
  <cp:lastPrinted>2022-03-02T12:30:00Z</cp:lastPrinted>
  <dcterms:created xsi:type="dcterms:W3CDTF">2022-03-03T05:48:00Z</dcterms:created>
  <dcterms:modified xsi:type="dcterms:W3CDTF">2022-03-09T05:16:00Z</dcterms:modified>
</cp:coreProperties>
</file>