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7753" w:rsidRDefault="00657753" w:rsidP="0065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proofErr w:type="gramStart"/>
      <w:r w:rsidRPr="00657753">
        <w:rPr>
          <w:rFonts w:ascii="Times New Roman" w:hAnsi="Times New Roman" w:cs="Times New Roman"/>
          <w:b/>
          <w:sz w:val="24"/>
          <w:szCs w:val="24"/>
        </w:rPr>
        <w:t>прибытия участников муниципального этапа Всероссийской олимпиады школьников</w:t>
      </w:r>
      <w:proofErr w:type="gramEnd"/>
      <w:r w:rsidRPr="00657753">
        <w:rPr>
          <w:rFonts w:ascii="Times New Roman" w:hAnsi="Times New Roman" w:cs="Times New Roman"/>
          <w:b/>
          <w:sz w:val="24"/>
          <w:szCs w:val="24"/>
        </w:rPr>
        <w:t xml:space="preserve"> по астрономии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Первомайский район (10 человек) – 9.00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Индустриальный район (22 человека) – 9.10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район (12 человек) – 9.20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район (21 человек) – 9.30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(19 человек) – 9.40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обеспечить наличие тетради в клетку, 12л. на каждого участника (сдаются при регистрации)!</w:t>
      </w:r>
    </w:p>
    <w:p w:rsidR="00657753" w:rsidRDefault="00657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 сопровождающим необходимо иметь вторую обувь и пакет под уличную обувь.</w:t>
      </w:r>
    </w:p>
    <w:p w:rsidR="00657753" w:rsidRPr="00657753" w:rsidRDefault="00657753">
      <w:pPr>
        <w:rPr>
          <w:rFonts w:ascii="Times New Roman" w:hAnsi="Times New Roman" w:cs="Times New Roman"/>
          <w:sz w:val="24"/>
          <w:szCs w:val="24"/>
        </w:rPr>
      </w:pPr>
    </w:p>
    <w:sectPr w:rsidR="00657753" w:rsidRPr="0065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53"/>
    <w:rsid w:val="0065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2021-12-08T05:20:00Z</dcterms:created>
  <dcterms:modified xsi:type="dcterms:W3CDTF">2021-12-08T05:29:00Z</dcterms:modified>
</cp:coreProperties>
</file>