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E" w:rsidRPr="008162CE" w:rsidRDefault="008162CE" w:rsidP="008162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С целью разъяснений по использованию алгоритма примерной основной образовательной программы дошкольного образования  для разработки основной образовательной программы дошкольного образования вашего детского сада, предлагаем воспользоваться  следующими видеосюжетами:</w:t>
      </w:r>
    </w:p>
    <w:p w:rsidR="008162CE" w:rsidRPr="008162CE" w:rsidRDefault="008162CE">
      <w:pPr>
        <w:rPr>
          <w:rFonts w:ascii="Times New Roman" w:hAnsi="Times New Roman" w:cs="Times New Roman"/>
          <w:sz w:val="24"/>
          <w:szCs w:val="24"/>
        </w:rPr>
      </w:pP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1. Развитие дошкольного образования в социокультурном аспекте современного российского общества.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2. Технология применения ПООП для разработки основной образовательной программы дошкольного образования в образовательной организации.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3.  Аналитический этап разработки ООП</w:t>
      </w:r>
    </w:p>
    <w:p w:rsidR="00C46442" w:rsidRPr="008162CE" w:rsidRDefault="00C46442" w:rsidP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4. Поисковый этап разработки ООП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5. Формирующий этап разработки ООП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6. Продуктивная деятельность дошкольника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7. Партнерство детей и взрослых (на примере продуктивной деятельности)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8. Планируем с детьми вместе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9. Модель планирования «План дело анализ», 1 часть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10. С родителями вместе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11.Формы и методы партнерского взаимодействия с родителями,1 часть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12. Создание развивающей предметно пространственной среды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13. Роль воспитателя в создании развивающей предметно-пространственной среды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14. Формы и методы партнерского взаимодействия с родителями, 2 часть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15. Модель планирования «План дело анализ», 2 часть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16. Основы физического воспитания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17. Социально коммуникативное развитие дошкольников, 1 часть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  <w:r w:rsidRPr="008162CE">
        <w:rPr>
          <w:rFonts w:ascii="Times New Roman" w:hAnsi="Times New Roman" w:cs="Times New Roman"/>
          <w:sz w:val="24"/>
          <w:szCs w:val="24"/>
        </w:rPr>
        <w:t>Фильм 18. Социально-коммуникативное развитие дошкольников, часть 2</w:t>
      </w:r>
    </w:p>
    <w:p w:rsidR="00C46442" w:rsidRPr="008162CE" w:rsidRDefault="00C46442">
      <w:pPr>
        <w:rPr>
          <w:rFonts w:ascii="Times New Roman" w:hAnsi="Times New Roman" w:cs="Times New Roman"/>
          <w:sz w:val="24"/>
          <w:szCs w:val="24"/>
        </w:rPr>
      </w:pPr>
    </w:p>
    <w:p w:rsidR="00C46442" w:rsidRDefault="008162CE">
      <w:r>
        <w:t xml:space="preserve">!!! </w:t>
      </w:r>
      <w:r w:rsidR="00C46442">
        <w:t xml:space="preserve">Все данные </w:t>
      </w:r>
      <w:r>
        <w:t xml:space="preserve">видеосюжеты </w:t>
      </w:r>
      <w:r w:rsidR="00C46442">
        <w:t xml:space="preserve"> можно просмотреть по ссылке</w:t>
      </w:r>
      <w:bookmarkStart w:id="0" w:name="_GoBack"/>
      <w:bookmarkEnd w:id="0"/>
      <w:r w:rsidR="00C46442">
        <w:t>:</w:t>
      </w:r>
    </w:p>
    <w:p w:rsidR="006A3192" w:rsidRDefault="008C68AD">
      <w:hyperlink r:id="rId4" w:history="1">
        <w:r w:rsidR="00C46442" w:rsidRPr="00E83B10">
          <w:rPr>
            <w:rStyle w:val="a3"/>
          </w:rPr>
          <w:t>http://www.firo.ru/?page_id=23489</w:t>
        </w:r>
      </w:hyperlink>
    </w:p>
    <w:p w:rsidR="00C46442" w:rsidRDefault="00C46442"/>
    <w:p w:rsidR="00C46442" w:rsidRDefault="00C46442"/>
    <w:sectPr w:rsidR="00C46442" w:rsidSect="008C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4EE4"/>
    <w:rsid w:val="00394EE4"/>
    <w:rsid w:val="006A3192"/>
    <w:rsid w:val="008162CE"/>
    <w:rsid w:val="008C68AD"/>
    <w:rsid w:val="00C4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o.ru/?page_id=23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2018-02-05T10:36:00Z</dcterms:created>
  <dcterms:modified xsi:type="dcterms:W3CDTF">2018-02-05T11:50:00Z</dcterms:modified>
</cp:coreProperties>
</file>