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A5" w:rsidRPr="006742A5" w:rsidRDefault="006742A5" w:rsidP="006742A5">
      <w:pPr>
        <w:shd w:val="clear" w:color="auto" w:fill="FFFFFF"/>
        <w:spacing w:after="185" w:line="316" w:lineRule="atLeast"/>
        <w:outlineLvl w:val="0"/>
        <w:rPr>
          <w:rFonts w:ascii="Times New Roman" w:eastAsia="Times New Roman" w:hAnsi="Times New Roman" w:cs="Times New Roman"/>
          <w:color w:val="1F1F1F"/>
          <w:spacing w:val="5"/>
          <w:kern w:val="36"/>
          <w:sz w:val="28"/>
          <w:szCs w:val="28"/>
          <w:lang w:eastAsia="ru-RU"/>
        </w:rPr>
      </w:pPr>
      <w:r w:rsidRPr="006742A5">
        <w:rPr>
          <w:rFonts w:ascii="Times New Roman" w:eastAsia="Times New Roman" w:hAnsi="Times New Roman" w:cs="Times New Roman"/>
          <w:b/>
          <w:color w:val="1F1F1F"/>
          <w:spacing w:val="5"/>
          <w:kern w:val="36"/>
          <w:sz w:val="41"/>
          <w:szCs w:val="41"/>
          <w:lang w:eastAsia="ru-RU"/>
        </w:rPr>
        <w:t>Д</w:t>
      </w:r>
      <w:r w:rsidRPr="006742A5">
        <w:rPr>
          <w:rFonts w:ascii="Times New Roman" w:eastAsia="Times New Roman" w:hAnsi="Times New Roman" w:cs="Times New Roman"/>
          <w:b/>
          <w:color w:val="1F1F1F"/>
          <w:spacing w:val="5"/>
          <w:kern w:val="36"/>
          <w:sz w:val="28"/>
          <w:szCs w:val="28"/>
          <w:lang w:eastAsia="ru-RU"/>
        </w:rPr>
        <w:t>ошкольное образование</w:t>
      </w:r>
      <w:r w:rsidRPr="006742A5">
        <w:rPr>
          <w:rFonts w:ascii="Times New Roman" w:eastAsia="Times New Roman" w:hAnsi="Times New Roman" w:cs="Times New Roman"/>
          <w:color w:val="1F1F1F"/>
          <w:spacing w:val="5"/>
          <w:kern w:val="36"/>
          <w:sz w:val="24"/>
          <w:szCs w:val="24"/>
          <w:lang w:eastAsia="ru-RU"/>
        </w:rPr>
        <w:t xml:space="preserve">:  </w:t>
      </w:r>
      <w:hyperlink r:id="rId5" w:history="1">
        <w:r w:rsidRPr="00E27E4E">
          <w:rPr>
            <w:rStyle w:val="a3"/>
            <w:rFonts w:ascii="Times New Roman" w:eastAsia="Times New Roman" w:hAnsi="Times New Roman" w:cs="Times New Roman"/>
            <w:spacing w:val="5"/>
            <w:kern w:val="36"/>
            <w:sz w:val="24"/>
            <w:szCs w:val="24"/>
            <w:lang w:eastAsia="ru-RU"/>
          </w:rPr>
          <w:t>https://xn--b1akt.xn--p1ai/npa/level-edu/do/</w:t>
        </w:r>
      </w:hyperlink>
      <w:r>
        <w:rPr>
          <w:rFonts w:ascii="Times New Roman" w:eastAsia="Times New Roman" w:hAnsi="Times New Roman" w:cs="Times New Roman"/>
          <w:color w:val="1F1F1F"/>
          <w:spacing w:val="5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5"/>
          <w:kern w:val="36"/>
          <w:sz w:val="28"/>
          <w:szCs w:val="28"/>
          <w:lang w:eastAsia="ru-RU"/>
        </w:rPr>
        <w:t xml:space="preserve">   </w:t>
      </w:r>
    </w:p>
    <w:p w:rsidR="006742A5" w:rsidRPr="006742A5" w:rsidRDefault="00F26D8E" w:rsidP="006742A5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9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742A5" w:rsidRPr="005068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организации воспитания и обучения, отдыха и оздоровления детей и молодежи - СП 2.4.3648-20 (Постановление Главного санитарного врача РФ от 28.09.2020 № 28)</w:t>
        </w:r>
      </w:hyperlink>
      <w:r w:rsidR="006742A5" w:rsidRPr="0050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6742A5" w:rsidRPr="00506849">
          <w:rPr>
            <w:rStyle w:val="a3"/>
            <w:rFonts w:ascii="Times New Roman" w:eastAsia="Times New Roman" w:hAnsi="Times New Roman" w:cs="Times New Roman"/>
            <w:color w:val="auto"/>
            <w:spacing w:val="5"/>
            <w:kern w:val="36"/>
            <w:sz w:val="24"/>
            <w:szCs w:val="24"/>
            <w:lang w:eastAsia="ru-RU"/>
          </w:rPr>
          <w:t>https://xn--b1akt.xn--p1ai/npa/level-edu/do/</w:t>
        </w:r>
      </w:hyperlink>
      <w:r w:rsidR="006742A5" w:rsidRPr="00506849"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eastAsia="ru-RU"/>
        </w:rPr>
        <w:t xml:space="preserve"> </w:t>
      </w:r>
    </w:p>
    <w:p w:rsidR="006742A5" w:rsidRPr="006742A5" w:rsidRDefault="00F26D8E" w:rsidP="006742A5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9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742A5" w:rsidRPr="005068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организации и осуществления образовательной деятельности по программам дошкольного образования (Приказ Минпросвещения России от 31.07.2020 № 373)</w:t>
        </w:r>
      </w:hyperlink>
      <w:r w:rsidR="006742A5" w:rsidRPr="00506849"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eastAsia="ru-RU"/>
        </w:rPr>
        <w:t xml:space="preserve"> </w:t>
      </w:r>
      <w:hyperlink r:id="rId9" w:history="1">
        <w:r w:rsidR="006742A5" w:rsidRPr="00506849">
          <w:rPr>
            <w:rStyle w:val="a3"/>
            <w:rFonts w:ascii="Times New Roman" w:eastAsia="Times New Roman" w:hAnsi="Times New Roman" w:cs="Times New Roman"/>
            <w:color w:val="auto"/>
            <w:spacing w:val="5"/>
            <w:kern w:val="36"/>
            <w:sz w:val="24"/>
            <w:szCs w:val="24"/>
            <w:lang w:eastAsia="ru-RU"/>
          </w:rPr>
          <w:t>https://xn--b1akt.xn--p1ai/npa/level-edu/do/</w:t>
        </w:r>
      </w:hyperlink>
      <w:r w:rsidR="006742A5" w:rsidRPr="00506849"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eastAsia="ru-RU"/>
        </w:rPr>
        <w:t xml:space="preserve"> </w:t>
      </w:r>
    </w:p>
    <w:p w:rsidR="006742A5" w:rsidRPr="00506849" w:rsidRDefault="00F26D8E" w:rsidP="006742A5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9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742A5" w:rsidRPr="005068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дошкольного образования (Приказ Минобрнауки от 17.10.2013 № 1155)</w:t>
        </w:r>
      </w:hyperlink>
      <w:r w:rsidR="006742A5" w:rsidRPr="00506849"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eastAsia="ru-RU"/>
        </w:rPr>
        <w:t xml:space="preserve"> </w:t>
      </w:r>
      <w:hyperlink r:id="rId11" w:history="1">
        <w:r w:rsidR="006742A5" w:rsidRPr="00506849">
          <w:rPr>
            <w:rStyle w:val="a3"/>
            <w:rFonts w:ascii="Times New Roman" w:eastAsia="Times New Roman" w:hAnsi="Times New Roman" w:cs="Times New Roman"/>
            <w:color w:val="auto"/>
            <w:spacing w:val="5"/>
            <w:kern w:val="36"/>
            <w:sz w:val="24"/>
            <w:szCs w:val="24"/>
            <w:lang w:eastAsia="ru-RU"/>
          </w:rPr>
          <w:t>https://xn--b1akt.xn--p1ai/npa/level-edu/do/</w:t>
        </w:r>
      </w:hyperlink>
      <w:r w:rsidR="006742A5" w:rsidRPr="00506849"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eastAsia="ru-RU"/>
        </w:rPr>
        <w:t xml:space="preserve"> </w:t>
      </w:r>
    </w:p>
    <w:p w:rsidR="006742A5" w:rsidRPr="00506849" w:rsidRDefault="006742A5" w:rsidP="006742A5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9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849">
        <w:rPr>
          <w:rFonts w:ascii="Times New Roman" w:hAnsi="Times New Roman" w:cs="Times New Roman"/>
          <w:sz w:val="24"/>
          <w:szCs w:val="24"/>
        </w:rPr>
        <w:t>Закон о социальной защите инвалидов в РФ (Федеральный закон от 24.11.1995 № 181-ФЗ)</w:t>
      </w:r>
      <w:r w:rsidRPr="0050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2" w:history="1">
        <w:r w:rsidRPr="005068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https://xn--b1akt.xn--p1ai/npa/tip-npa/fz/181-fz/</w:t>
        </w:r>
      </w:hyperlink>
      <w:r w:rsidRPr="0050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2A5" w:rsidRPr="00506849" w:rsidRDefault="006742A5" w:rsidP="00B2705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44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49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Российской Федерации от 24 ноября 2022г.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</w:t>
      </w:r>
      <w:hyperlink r:id="rId13" w:history="1">
        <w:r w:rsidR="00B27057" w:rsidRPr="005068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http://publication.pravo.gov.ru/Document/View/0001202301270036</w:t>
        </w:r>
      </w:hyperlink>
      <w:r w:rsidR="00F26D8E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bookmarkStart w:id="0" w:name="_GoBack"/>
      <w:bookmarkEnd w:id="0"/>
      <w:r w:rsidR="00B27057" w:rsidRPr="005068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7057" w:rsidRPr="00506849" w:rsidRDefault="00B27057" w:rsidP="00B27057">
      <w:pPr>
        <w:pStyle w:val="a4"/>
        <w:numPr>
          <w:ilvl w:val="0"/>
          <w:numId w:val="1"/>
        </w:numPr>
        <w:jc w:val="center"/>
        <w:rPr>
          <w:rFonts w:hAnsi="Times New Roman" w:cs="Times New Roman"/>
          <w:sz w:val="24"/>
          <w:szCs w:val="24"/>
        </w:rPr>
      </w:pPr>
      <w:r w:rsidRPr="00506849">
        <w:rPr>
          <w:rFonts w:hAnsi="Times New Roman" w:cs="Times New Roman"/>
          <w:bCs/>
          <w:sz w:val="24"/>
          <w:szCs w:val="24"/>
        </w:rPr>
        <w:t>Положение</w:t>
      </w:r>
      <w:r w:rsidRPr="00506849">
        <w:rPr>
          <w:rFonts w:hAnsi="Times New Roman" w:cs="Times New Roman"/>
          <w:bCs/>
          <w:sz w:val="24"/>
          <w:szCs w:val="24"/>
        </w:rPr>
        <w:t xml:space="preserve"> </w:t>
      </w:r>
      <w:r w:rsidRPr="00506849">
        <w:rPr>
          <w:rFonts w:hAnsi="Times New Roman" w:cs="Times New Roman"/>
          <w:bCs/>
          <w:sz w:val="24"/>
          <w:szCs w:val="24"/>
        </w:rPr>
        <w:t>об</w:t>
      </w:r>
      <w:r w:rsidRPr="00506849">
        <w:rPr>
          <w:rFonts w:hAnsi="Times New Roman" w:cs="Times New Roman"/>
          <w:bCs/>
          <w:sz w:val="24"/>
          <w:szCs w:val="24"/>
        </w:rPr>
        <w:t xml:space="preserve"> </w:t>
      </w:r>
      <w:r w:rsidRPr="00506849">
        <w:rPr>
          <w:rFonts w:hAnsi="Times New Roman" w:cs="Times New Roman"/>
          <w:bCs/>
          <w:sz w:val="24"/>
          <w:szCs w:val="24"/>
        </w:rPr>
        <w:t>индивидуальном</w:t>
      </w:r>
      <w:r w:rsidRPr="00506849">
        <w:rPr>
          <w:rFonts w:hAnsi="Times New Roman" w:cs="Times New Roman"/>
          <w:bCs/>
          <w:sz w:val="24"/>
          <w:szCs w:val="24"/>
        </w:rPr>
        <w:t xml:space="preserve"> </w:t>
      </w:r>
      <w:r w:rsidRPr="00506849">
        <w:rPr>
          <w:rFonts w:hAnsi="Times New Roman" w:cs="Times New Roman"/>
          <w:bCs/>
          <w:sz w:val="24"/>
          <w:szCs w:val="24"/>
        </w:rPr>
        <w:t>образовательном</w:t>
      </w:r>
      <w:r w:rsidRPr="00506849">
        <w:rPr>
          <w:rFonts w:hAnsi="Times New Roman" w:cs="Times New Roman"/>
          <w:bCs/>
          <w:sz w:val="24"/>
          <w:szCs w:val="24"/>
        </w:rPr>
        <w:t xml:space="preserve"> </w:t>
      </w:r>
      <w:r w:rsidRPr="00506849">
        <w:rPr>
          <w:rFonts w:hAnsi="Times New Roman" w:cs="Times New Roman"/>
          <w:bCs/>
          <w:sz w:val="24"/>
          <w:szCs w:val="24"/>
        </w:rPr>
        <w:t>маршруте</w:t>
      </w:r>
      <w:r w:rsidRPr="00506849">
        <w:rPr>
          <w:rFonts w:hAnsi="Times New Roman" w:cs="Times New Roman"/>
          <w:bCs/>
          <w:sz w:val="24"/>
          <w:szCs w:val="24"/>
        </w:rPr>
        <w:t xml:space="preserve"> </w:t>
      </w:r>
      <w:r w:rsidRPr="00506849">
        <w:rPr>
          <w:rFonts w:hAnsi="Times New Roman" w:cs="Times New Roman"/>
          <w:bCs/>
          <w:sz w:val="24"/>
          <w:szCs w:val="24"/>
        </w:rPr>
        <w:t>ребенка</w:t>
      </w:r>
      <w:r w:rsidRPr="00506849">
        <w:rPr>
          <w:rFonts w:hAnsi="Times New Roman" w:cs="Times New Roman"/>
          <w:bCs/>
          <w:sz w:val="24"/>
          <w:szCs w:val="24"/>
        </w:rPr>
        <w:t xml:space="preserve"> </w:t>
      </w:r>
      <w:r w:rsidRPr="00506849">
        <w:rPr>
          <w:rFonts w:hAnsi="Times New Roman" w:cs="Times New Roman"/>
          <w:bCs/>
          <w:sz w:val="24"/>
          <w:szCs w:val="24"/>
        </w:rPr>
        <w:t>с</w:t>
      </w:r>
      <w:r w:rsidRPr="00506849">
        <w:rPr>
          <w:rFonts w:hAnsi="Times New Roman" w:cs="Times New Roman"/>
          <w:bCs/>
          <w:sz w:val="24"/>
          <w:szCs w:val="24"/>
        </w:rPr>
        <w:t xml:space="preserve"> </w:t>
      </w:r>
      <w:r w:rsidRPr="00506849">
        <w:rPr>
          <w:rFonts w:hAnsi="Times New Roman" w:cs="Times New Roman"/>
          <w:bCs/>
          <w:sz w:val="24"/>
          <w:szCs w:val="24"/>
        </w:rPr>
        <w:t>ОВЗ</w:t>
      </w:r>
      <w:r w:rsidRPr="00506849">
        <w:rPr>
          <w:rFonts w:hAnsi="Times New Roman" w:cs="Times New Roman"/>
          <w:bCs/>
          <w:sz w:val="24"/>
          <w:szCs w:val="24"/>
        </w:rPr>
        <w:t xml:space="preserve"> (</w:t>
      </w:r>
      <w:r w:rsidRPr="00506849">
        <w:rPr>
          <w:rFonts w:hAnsi="Times New Roman" w:cs="Times New Roman"/>
          <w:bCs/>
          <w:sz w:val="24"/>
          <w:szCs w:val="24"/>
        </w:rPr>
        <w:t>п</w:t>
      </w:r>
      <w:r w:rsidR="00CE684F" w:rsidRPr="00506849">
        <w:rPr>
          <w:rFonts w:hAnsi="Times New Roman" w:cs="Times New Roman"/>
          <w:bCs/>
          <w:sz w:val="24"/>
          <w:szCs w:val="24"/>
        </w:rPr>
        <w:t>р</w:t>
      </w:r>
      <w:r w:rsidRPr="00506849">
        <w:rPr>
          <w:rFonts w:hAnsi="Times New Roman" w:cs="Times New Roman"/>
          <w:bCs/>
          <w:sz w:val="24"/>
          <w:szCs w:val="24"/>
        </w:rPr>
        <w:t>имерное</w:t>
      </w:r>
      <w:r w:rsidRPr="00506849">
        <w:rPr>
          <w:rFonts w:hAnsi="Times New Roman" w:cs="Times New Roman"/>
          <w:bCs/>
          <w:sz w:val="24"/>
          <w:szCs w:val="24"/>
        </w:rPr>
        <w:t xml:space="preserve">) </w:t>
      </w:r>
    </w:p>
    <w:p w:rsidR="00B27057" w:rsidRPr="006742A5" w:rsidRDefault="00B27057" w:rsidP="00B2705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44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199" w:rsidRPr="00506849" w:rsidRDefault="00A96199">
      <w:pPr>
        <w:rPr>
          <w:sz w:val="24"/>
          <w:szCs w:val="24"/>
        </w:rPr>
      </w:pPr>
    </w:p>
    <w:sectPr w:rsidR="00A96199" w:rsidRPr="00506849" w:rsidSect="00A9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7BF4"/>
    <w:multiLevelType w:val="multilevel"/>
    <w:tmpl w:val="D6AE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2A5"/>
    <w:rsid w:val="00506849"/>
    <w:rsid w:val="006742A5"/>
    <w:rsid w:val="00A96199"/>
    <w:rsid w:val="00B27057"/>
    <w:rsid w:val="00CE684F"/>
    <w:rsid w:val="00F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1C4B"/>
  <w15:docId w15:val="{B973E980-6937-44EA-BB4B-2B0009F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99"/>
  </w:style>
  <w:style w:type="paragraph" w:styleId="1">
    <w:name w:val="heading 1"/>
    <w:basedOn w:val="a"/>
    <w:link w:val="10"/>
    <w:uiPriority w:val="9"/>
    <w:qFormat/>
    <w:rsid w:val="00674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742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4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74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2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kt.xn--p1ai/npa/tip-npa/org/prikaz-373/" TargetMode="External"/><Relationship Id="rId13" Type="http://schemas.openxmlformats.org/officeDocument/2006/relationships/hyperlink" Target="http://publication.pravo.gov.ru/Document/View/0001202301270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b1akt.xn--p1ai/npa/level-edu/do/" TargetMode="External"/><Relationship Id="rId12" Type="http://schemas.openxmlformats.org/officeDocument/2006/relationships/hyperlink" Target="https://xn--b1akt.xn--p1ai/npa/tip-npa/fz/181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kt.xn--p1ai/npa/tip-npa/org/sanpin-28/" TargetMode="External"/><Relationship Id="rId11" Type="http://schemas.openxmlformats.org/officeDocument/2006/relationships/hyperlink" Target="https://xn--b1akt.xn--p1ai/npa/level-edu/do/" TargetMode="External"/><Relationship Id="rId5" Type="http://schemas.openxmlformats.org/officeDocument/2006/relationships/hyperlink" Target="https://xn--b1akt.xn--p1ai/npa/level-edu/d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b1akt.xn--p1ai/npa/tip-npa/fgos/fgos-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kt.xn--p1ai/npa/level-edu/d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2024-08-30T04:25:00Z</dcterms:created>
  <dcterms:modified xsi:type="dcterms:W3CDTF">2024-08-30T08:51:00Z</dcterms:modified>
</cp:coreProperties>
</file>