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1B" w:rsidRPr="00100E1B" w:rsidRDefault="00100E1B" w:rsidP="00100E1B">
      <w:pPr>
        <w:spacing w:after="18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Форма ИОМ </w:t>
      </w:r>
    </w:p>
    <w:p w:rsidR="00100E1B" w:rsidRPr="00100E1B" w:rsidRDefault="00100E1B" w:rsidP="00100E1B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Муниципальное бюджетное дошкольное образовательное учреждение</w:t>
      </w:r>
    </w:p>
    <w:p w:rsidR="00100E1B" w:rsidRPr="00100E1B" w:rsidRDefault="00100E1B" w:rsidP="00100E1B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  <w:r w:rsidRPr="00100E1B">
        <w:rPr>
          <w:rFonts w:ascii="Arial" w:eastAsia="Times New Roman" w:hAnsi="Arial" w:cs="Arial"/>
          <w:color w:val="222222"/>
          <w:sz w:val="18"/>
          <w:lang w:eastAsia="ru-RU"/>
        </w:rPr>
        <w:t>«Детский сад № 1</w:t>
      </w: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»</w:t>
      </w:r>
    </w:p>
    <w:p w:rsidR="00100E1B" w:rsidRPr="00100E1B" w:rsidRDefault="00100E1B" w:rsidP="00100E1B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(</w:t>
      </w:r>
      <w:r w:rsidRPr="00100E1B">
        <w:rPr>
          <w:rFonts w:ascii="Arial" w:eastAsia="Times New Roman" w:hAnsi="Arial" w:cs="Arial"/>
          <w:color w:val="222222"/>
          <w:sz w:val="18"/>
          <w:lang w:eastAsia="ru-RU"/>
        </w:rPr>
        <w:t>МБДОУ Детский сад № 1</w:t>
      </w: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7"/>
        <w:gridCol w:w="4858"/>
      </w:tblGrid>
      <w:tr w:rsidR="00100E1B" w:rsidRPr="00100E1B" w:rsidTr="00100E1B">
        <w:tc>
          <w:tcPr>
            <w:tcW w:w="833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900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УТВЕРЖДАЮ</w:t>
            </w:r>
          </w:p>
        </w:tc>
      </w:tr>
      <w:tr w:rsidR="00100E1B" w:rsidRPr="00100E1B" w:rsidTr="00100E1B">
        <w:tc>
          <w:tcPr>
            <w:tcW w:w="833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ППк</w:t>
            </w:r>
          </w:p>
        </w:tc>
        <w:tc>
          <w:tcPr>
            <w:tcW w:w="900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00E1B" w:rsidRPr="00100E1B" w:rsidTr="00100E1B">
        <w:tc>
          <w:tcPr>
            <w:tcW w:w="833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_______________/Е.Е. Тихонова</w:t>
            </w:r>
          </w:p>
        </w:tc>
        <w:tc>
          <w:tcPr>
            <w:tcW w:w="900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_______________/И.А. Свиридова</w:t>
            </w:r>
          </w:p>
        </w:tc>
      </w:tr>
    </w:tbl>
    <w:p w:rsidR="00100E1B" w:rsidRPr="00100E1B" w:rsidRDefault="00100E1B" w:rsidP="00100E1B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ИНДИВИДУАЛЬНЫЙ ОБРАЗОВАТЕЛЬНЫЙ МАРШРУТ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100E1B" w:rsidRPr="00100E1B" w:rsidTr="00100E1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Лучникова Олеся Олеговна</w:t>
            </w:r>
          </w:p>
        </w:tc>
      </w:tr>
      <w:tr w:rsidR="00100E1B" w:rsidRPr="00100E1B" w:rsidTr="00100E1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 И. О. обучающегося)</w:t>
            </w:r>
          </w:p>
        </w:tc>
      </w:tr>
      <w:tr w:rsidR="00100E1B" w:rsidRPr="00100E1B" w:rsidTr="00100E1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 05.05.2021 № 1</w:t>
            </w:r>
          </w:p>
        </w:tc>
      </w:tr>
      <w:tr w:rsidR="00100E1B" w:rsidRPr="00100E1B" w:rsidTr="00100E1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 и номер протокола ПМПК)</w:t>
            </w:r>
          </w:p>
        </w:tc>
      </w:tr>
      <w:tr w:rsidR="00100E1B" w:rsidRPr="00100E1B" w:rsidTr="00100E1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2021/22 учебный год</w:t>
            </w:r>
          </w:p>
        </w:tc>
      </w:tr>
      <w:tr w:rsidR="00100E1B" w:rsidRPr="00100E1B" w:rsidTr="00100E1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(срок реализации)</w:t>
            </w:r>
          </w:p>
        </w:tc>
      </w:tr>
    </w:tbl>
    <w:p w:rsidR="00100E1B" w:rsidRPr="00100E1B" w:rsidRDefault="00100E1B" w:rsidP="00100E1B">
      <w:pPr>
        <w:spacing w:after="0" w:line="240" w:lineRule="auto"/>
        <w:rPr>
          <w:rFonts w:ascii="Arial" w:eastAsia="Times New Roman" w:hAnsi="Arial" w:cs="Arial"/>
          <w:vanish/>
          <w:color w:val="222222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8"/>
        <w:gridCol w:w="187"/>
      </w:tblGrid>
      <w:tr w:rsidR="00100E1B" w:rsidRPr="00100E1B" w:rsidTr="00100E1B">
        <w:tc>
          <w:tcPr>
            <w:tcW w:w="1716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Ознакомле</w:t>
            </w:r>
            <w:proofErr w:type="gramStart"/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н(</w:t>
            </w:r>
            <w:proofErr w:type="gramEnd"/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а).</w:t>
            </w:r>
          </w:p>
        </w:tc>
        <w:tc>
          <w:tcPr>
            <w:tcW w:w="1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0E1B" w:rsidRPr="00100E1B" w:rsidTr="00100E1B">
        <w:tc>
          <w:tcPr>
            <w:tcW w:w="1716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________________/ Т.А. Иванова</w:t>
            </w:r>
          </w:p>
        </w:tc>
        <w:tc>
          <w:tcPr>
            <w:tcW w:w="1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0E1B" w:rsidRPr="00100E1B" w:rsidTr="00100E1B">
        <w:tc>
          <w:tcPr>
            <w:tcW w:w="1716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(Ф. И. О. родителя/законного представителя)</w:t>
            </w:r>
          </w:p>
        </w:tc>
        <w:tc>
          <w:tcPr>
            <w:tcW w:w="1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0E1B" w:rsidRPr="00100E1B" w:rsidTr="00100E1B">
        <w:tc>
          <w:tcPr>
            <w:tcW w:w="1716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08.05.2021</w:t>
            </w:r>
          </w:p>
        </w:tc>
        <w:tc>
          <w:tcPr>
            <w:tcW w:w="1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0E1B" w:rsidRPr="00100E1B" w:rsidTr="00100E1B">
        <w:tc>
          <w:tcPr>
            <w:tcW w:w="1716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 ознакомления)</w:t>
            </w:r>
          </w:p>
        </w:tc>
        <w:tc>
          <w:tcPr>
            <w:tcW w:w="0" w:type="auto"/>
            <w:vAlign w:val="center"/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0E1B" w:rsidRPr="00100E1B" w:rsidRDefault="00100E1B" w:rsidP="00100E1B">
      <w:pPr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Общие сведения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3"/>
        <w:gridCol w:w="6432"/>
      </w:tblGrid>
      <w:tr w:rsidR="00100E1B" w:rsidRPr="00100E1B" w:rsidTr="00100E1B">
        <w:tc>
          <w:tcPr>
            <w:tcW w:w="47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 И. О. ребенка</w:t>
            </w:r>
          </w:p>
        </w:tc>
        <w:tc>
          <w:tcPr>
            <w:tcW w:w="126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Лучникова Олеся Олеговна</w:t>
            </w:r>
          </w:p>
        </w:tc>
      </w:tr>
      <w:tr w:rsidR="00100E1B" w:rsidRPr="00100E1B" w:rsidTr="00100E1B">
        <w:tc>
          <w:tcPr>
            <w:tcW w:w="47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6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06.11.2016</w:t>
            </w:r>
          </w:p>
        </w:tc>
      </w:tr>
      <w:tr w:rsidR="00100E1B" w:rsidRPr="00100E1B" w:rsidTr="00100E1B">
        <w:tc>
          <w:tcPr>
            <w:tcW w:w="47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Группа</w:t>
            </w:r>
          </w:p>
        </w:tc>
        <w:tc>
          <w:tcPr>
            <w:tcW w:w="126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Младшая</w:t>
            </w:r>
          </w:p>
        </w:tc>
      </w:tr>
      <w:tr w:rsidR="00100E1B" w:rsidRPr="00100E1B" w:rsidTr="00100E1B">
        <w:tc>
          <w:tcPr>
            <w:tcW w:w="47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0E1B" w:rsidRPr="00100E1B" w:rsidTr="00100E1B">
        <w:tc>
          <w:tcPr>
            <w:tcW w:w="47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Ф. И. О. родителя</w:t>
            </w:r>
          </w:p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(законного представителя)</w:t>
            </w:r>
          </w:p>
        </w:tc>
        <w:tc>
          <w:tcPr>
            <w:tcW w:w="126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Иванова Татьяна Анатольевна</w:t>
            </w:r>
          </w:p>
        </w:tc>
      </w:tr>
      <w:tr w:rsidR="00100E1B" w:rsidRPr="00100E1B" w:rsidTr="00100E1B">
        <w:tc>
          <w:tcPr>
            <w:tcW w:w="47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26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лет</w:t>
            </w:r>
          </w:p>
        </w:tc>
      </w:tr>
      <w:tr w:rsidR="00100E1B" w:rsidRPr="00100E1B" w:rsidTr="00100E1B">
        <w:tc>
          <w:tcPr>
            <w:tcW w:w="47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6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Высшее</w:t>
            </w:r>
          </w:p>
        </w:tc>
      </w:tr>
      <w:tr w:rsidR="00100E1B" w:rsidRPr="00100E1B" w:rsidTr="00100E1B">
        <w:tc>
          <w:tcPr>
            <w:tcW w:w="47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0E1B" w:rsidRPr="00100E1B" w:rsidTr="00100E1B">
        <w:tc>
          <w:tcPr>
            <w:tcW w:w="47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 И. О. специалистов сопровождения ИОМ ребенка</w:t>
            </w:r>
          </w:p>
        </w:tc>
        <w:tc>
          <w:tcPr>
            <w:tcW w:w="126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0E1B" w:rsidRPr="00100E1B" w:rsidTr="00100E1B">
        <w:tc>
          <w:tcPr>
            <w:tcW w:w="47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6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Былинкина Надежда Васильевна</w:t>
            </w:r>
          </w:p>
        </w:tc>
      </w:tr>
      <w:tr w:rsidR="00100E1B" w:rsidRPr="00100E1B" w:rsidTr="00100E1B">
        <w:tc>
          <w:tcPr>
            <w:tcW w:w="47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6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Агафонова Елена Юрьевна</w:t>
            </w:r>
          </w:p>
        </w:tc>
      </w:tr>
      <w:tr w:rsidR="00100E1B" w:rsidRPr="00100E1B" w:rsidTr="00100E1B">
        <w:tc>
          <w:tcPr>
            <w:tcW w:w="47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Учитель-логопед</w:t>
            </w:r>
          </w:p>
        </w:tc>
        <w:tc>
          <w:tcPr>
            <w:tcW w:w="126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Батурина Ирина Александровна</w:t>
            </w:r>
          </w:p>
        </w:tc>
      </w:tr>
      <w:tr w:rsidR="00100E1B" w:rsidRPr="00100E1B" w:rsidTr="00100E1B">
        <w:tc>
          <w:tcPr>
            <w:tcW w:w="47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26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&lt;...&gt;</w:t>
            </w:r>
          </w:p>
        </w:tc>
      </w:tr>
      <w:tr w:rsidR="00100E1B" w:rsidRPr="00100E1B" w:rsidTr="00100E1B">
        <w:tc>
          <w:tcPr>
            <w:tcW w:w="47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0E1B" w:rsidRPr="00100E1B" w:rsidTr="00100E1B">
        <w:tc>
          <w:tcPr>
            <w:tcW w:w="47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 ПМПК</w:t>
            </w:r>
          </w:p>
        </w:tc>
        <w:tc>
          <w:tcPr>
            <w:tcW w:w="126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ТНР</w:t>
            </w:r>
          </w:p>
        </w:tc>
      </w:tr>
      <w:tr w:rsidR="00100E1B" w:rsidRPr="00100E1B" w:rsidTr="00100E1B">
        <w:tc>
          <w:tcPr>
            <w:tcW w:w="47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Рекомендации ПМПК</w:t>
            </w:r>
          </w:p>
        </w:tc>
        <w:tc>
          <w:tcPr>
            <w:tcW w:w="126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Адаптированная основная образовательная программа для детей с тяжелыми нарушениями речи</w:t>
            </w:r>
          </w:p>
        </w:tc>
      </w:tr>
      <w:tr w:rsidR="00100E1B" w:rsidRPr="00100E1B" w:rsidTr="00100E1B">
        <w:tc>
          <w:tcPr>
            <w:tcW w:w="47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Рекомендации специалистам</w:t>
            </w:r>
          </w:p>
        </w:tc>
        <w:tc>
          <w:tcPr>
            <w:tcW w:w="126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Педагог-психолог: коррекция и развитие коммуникативных компетенций, </w:t>
            </w:r>
          </w:p>
          <w:p w:rsidR="00100E1B" w:rsidRPr="00100E1B" w:rsidRDefault="00100E1B" w:rsidP="00100E1B">
            <w:pPr>
              <w:spacing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компетенций эмоционально-волевой сферы, игровой деятельности ребенка.</w:t>
            </w:r>
          </w:p>
          <w:p w:rsidR="00100E1B" w:rsidRPr="00100E1B" w:rsidRDefault="00100E1B" w:rsidP="00100E1B">
            <w:pPr>
              <w:spacing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Учитель-логопед: коррекция и развитие всех компонентов речи.</w:t>
            </w:r>
          </w:p>
          <w:p w:rsidR="00100E1B" w:rsidRPr="00100E1B" w:rsidRDefault="00100E1B" w:rsidP="00100E1B">
            <w:pPr>
              <w:spacing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Воспитатель: коррекция и развитие бытовых и гигиенических навыков.</w:t>
            </w:r>
          </w:p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&lt;...&gt;</w:t>
            </w:r>
          </w:p>
        </w:tc>
      </w:tr>
    </w:tbl>
    <w:p w:rsidR="00100E1B" w:rsidRPr="00100E1B" w:rsidRDefault="00100E1B" w:rsidP="00100E1B">
      <w:pPr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Характеристика развития ребенка</w:t>
      </w:r>
    </w:p>
    <w:p w:rsidR="00100E1B" w:rsidRPr="00100E1B" w:rsidRDefault="00100E1B" w:rsidP="00100E1B">
      <w:pPr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Задачи на учебный год по результатам диагностики дефицитов и ресурсов в развитии ребенка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1849"/>
        <w:gridCol w:w="2179"/>
        <w:gridCol w:w="2140"/>
        <w:gridCol w:w="3307"/>
      </w:tblGrid>
      <w:tr w:rsidR="00100E1B" w:rsidRPr="00100E1B" w:rsidTr="00100E1B">
        <w:trPr>
          <w:tblHeader/>
        </w:trPr>
        <w:tc>
          <w:tcPr>
            <w:tcW w:w="20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Специалисты сопровождения ИОМ</w:t>
            </w:r>
          </w:p>
        </w:tc>
        <w:tc>
          <w:tcPr>
            <w:tcW w:w="25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Дефициты ребенка</w:t>
            </w:r>
          </w:p>
        </w:tc>
        <w:tc>
          <w:tcPr>
            <w:tcW w:w="22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Ресурсы ребенка</w:t>
            </w:r>
          </w:p>
        </w:tc>
        <w:tc>
          <w:tcPr>
            <w:tcW w:w="28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Задачи развития на учебный год</w:t>
            </w:r>
          </w:p>
        </w:tc>
      </w:tr>
      <w:tr w:rsidR="00100E1B" w:rsidRPr="00100E1B" w:rsidTr="00100E1B">
        <w:trPr>
          <w:tblHeader/>
        </w:trPr>
        <w:tc>
          <w:tcPr>
            <w:tcW w:w="37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Специалисты сопровождения ИОМ</w:t>
            </w:r>
          </w:p>
        </w:tc>
        <w:tc>
          <w:tcPr>
            <w:tcW w:w="46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Дефициты ребенка</w:t>
            </w:r>
          </w:p>
        </w:tc>
        <w:tc>
          <w:tcPr>
            <w:tcW w:w="4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Ресурсы ребенка</w:t>
            </w:r>
          </w:p>
        </w:tc>
        <w:tc>
          <w:tcPr>
            <w:tcW w:w="48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Задачи развития на учебный год</w:t>
            </w:r>
          </w:p>
        </w:tc>
      </w:tr>
      <w:tr w:rsidR="00100E1B" w:rsidRPr="00100E1B" w:rsidTr="00100E1B">
        <w:tc>
          <w:tcPr>
            <w:tcW w:w="370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6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Неустойчивое, кратковременное внимание</w:t>
            </w:r>
          </w:p>
        </w:tc>
        <w:tc>
          <w:tcPr>
            <w:tcW w:w="4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Увеличена длительность концентрации внимания до нескольких минут</w:t>
            </w:r>
          </w:p>
        </w:tc>
        <w:tc>
          <w:tcPr>
            <w:tcW w:w="48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интенсивности навыка имитации и следования слов инструкции</w:t>
            </w:r>
          </w:p>
        </w:tc>
      </w:tr>
      <w:tr w:rsidR="00100E1B" w:rsidRPr="00100E1B" w:rsidTr="00100E1B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Процессы обобщения и классификации сформированы по наиболее крупным категориям</w:t>
            </w:r>
          </w:p>
        </w:tc>
        <w:tc>
          <w:tcPr>
            <w:tcW w:w="4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речи в виде первых слогов слов, обозначающих любимые предметы и занятия</w:t>
            </w:r>
          </w:p>
        </w:tc>
        <w:tc>
          <w:tcPr>
            <w:tcW w:w="48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процессов обобщения и классификации по основным категориям</w:t>
            </w:r>
          </w:p>
        </w:tc>
      </w:tr>
      <w:tr w:rsidR="00100E1B" w:rsidRPr="00100E1B" w:rsidTr="00100E1B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агрессивных и аутоагрессивных действий</w:t>
            </w:r>
          </w:p>
        </w:tc>
        <w:tc>
          <w:tcPr>
            <w:tcW w:w="4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 </w:t>
            </w:r>
          </w:p>
        </w:tc>
        <w:tc>
          <w:tcPr>
            <w:tcW w:w="48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 Снижение интенсивности агрессивных и аутоагрессивных действий;</w:t>
            </w:r>
          </w:p>
          <w:p w:rsidR="00100E1B" w:rsidRPr="00100E1B" w:rsidRDefault="00100E1B" w:rsidP="0010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– развитие </w:t>
            </w: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коммуникативных навыков</w:t>
            </w:r>
          </w:p>
        </w:tc>
      </w:tr>
      <w:tr w:rsidR="00100E1B" w:rsidRPr="00100E1B" w:rsidTr="00100E1B">
        <w:tc>
          <w:tcPr>
            <w:tcW w:w="370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Учитель-логопед</w:t>
            </w:r>
          </w:p>
        </w:tc>
        <w:tc>
          <w:tcPr>
            <w:tcW w:w="46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Понимание обращенной речи затруднено</w:t>
            </w:r>
          </w:p>
        </w:tc>
        <w:tc>
          <w:tcPr>
            <w:tcW w:w="4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Доступно понимание названий бытовых предметов, животных, игрушек, дает нужную карточку и предмет по просьбе взрослого</w:t>
            </w:r>
          </w:p>
        </w:tc>
        <w:tc>
          <w:tcPr>
            <w:tcW w:w="48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Введение альтернативной коммуникации;</w:t>
            </w:r>
          </w:p>
          <w:p w:rsidR="00100E1B" w:rsidRPr="00100E1B" w:rsidRDefault="00100E1B" w:rsidP="0010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развитие понимания обращенной речи</w:t>
            </w:r>
          </w:p>
        </w:tc>
      </w:tr>
      <w:tr w:rsidR="00100E1B" w:rsidRPr="00100E1B" w:rsidTr="00100E1B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словаря крайне бедный, называет знакомые предметы по первому слогу</w:t>
            </w:r>
          </w:p>
        </w:tc>
        <w:tc>
          <w:tcPr>
            <w:tcW w:w="4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Отмечается использование некоторых слов в качестве просьбы, а также для называния бытовых предметов</w:t>
            </w:r>
          </w:p>
        </w:tc>
        <w:tc>
          <w:tcPr>
            <w:tcW w:w="48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Расширение активного словаря существительных;</w:t>
            </w:r>
          </w:p>
          <w:p w:rsidR="00100E1B" w:rsidRPr="00100E1B" w:rsidRDefault="00100E1B" w:rsidP="0010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– формирование навыка использования в речи глаголов</w:t>
            </w:r>
          </w:p>
        </w:tc>
      </w:tr>
      <w:tr w:rsidR="00100E1B" w:rsidRPr="00100E1B" w:rsidTr="00100E1B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Звукопроизношение нарушено</w:t>
            </w:r>
          </w:p>
        </w:tc>
        <w:tc>
          <w:tcPr>
            <w:tcW w:w="4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Может произносить отдельные звуки и звукокомплексы, а также отдельные слова в виде эхолалий</w:t>
            </w:r>
          </w:p>
        </w:tc>
        <w:tc>
          <w:tcPr>
            <w:tcW w:w="48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Развитие артикуляционной моторики, просодии, коррекция звукопроизношения;</w:t>
            </w:r>
          </w:p>
          <w:p w:rsidR="00100E1B" w:rsidRPr="00100E1B" w:rsidRDefault="00100E1B" w:rsidP="0010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 развитие слухового восприятия и фонематического слуха</w:t>
            </w:r>
          </w:p>
        </w:tc>
      </w:tr>
      <w:tr w:rsidR="00100E1B" w:rsidRPr="00100E1B" w:rsidTr="00100E1B">
        <w:tc>
          <w:tcPr>
            <w:tcW w:w="370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</w:t>
            </w:r>
          </w:p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6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владеет навыками самообслуживания в полном объеме: не ходит в туалет сам, не наводит гигиену</w:t>
            </w:r>
          </w:p>
        </w:tc>
        <w:tc>
          <w:tcPr>
            <w:tcW w:w="4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Владеет отдельными навыками самообслуживания: сам моет руки, сообщает о возникшей нужде, просится в туалет</w:t>
            </w:r>
          </w:p>
        </w:tc>
        <w:tc>
          <w:tcPr>
            <w:tcW w:w="48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Формировать навык самостоятельного посещения туалета;</w:t>
            </w:r>
          </w:p>
          <w:p w:rsidR="00100E1B" w:rsidRPr="00100E1B" w:rsidRDefault="00100E1B" w:rsidP="0010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учить наводить гигиену самостоятельно</w:t>
            </w:r>
          </w:p>
        </w:tc>
      </w:tr>
      <w:tr w:rsidR="00100E1B" w:rsidRPr="00100E1B" w:rsidTr="00100E1B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ест самостоятельно. Отказывается </w:t>
            </w: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ложиться в постель, кричит, не спит днем</w:t>
            </w:r>
          </w:p>
        </w:tc>
        <w:tc>
          <w:tcPr>
            <w:tcW w:w="4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– Садится за стол, открывает рот, когда </w:t>
            </w: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воспитатель его кормит;</w:t>
            </w:r>
          </w:p>
          <w:p w:rsidR="00100E1B" w:rsidRPr="00100E1B" w:rsidRDefault="00100E1B" w:rsidP="0010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быстро успокаивается, если воспитатель сидит рядом</w:t>
            </w:r>
          </w:p>
        </w:tc>
        <w:tc>
          <w:tcPr>
            <w:tcW w:w="48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– Учить </w:t>
            </w:r>
            <w:proofErr w:type="gramStart"/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пользоваться ложкой/вилкой во время </w:t>
            </w: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приема пищи;</w:t>
            </w:r>
          </w:p>
          <w:p w:rsidR="00100E1B" w:rsidRPr="00100E1B" w:rsidRDefault="00100E1B" w:rsidP="0010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учить засыпать самостоятельно, уменьшая время нахождения воспитателя рядом</w:t>
            </w:r>
          </w:p>
        </w:tc>
      </w:tr>
      <w:tr w:rsidR="00100E1B" w:rsidRPr="00100E1B" w:rsidTr="00100E1B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проявляет интереса к игрушкам, берет то, что «попало под руку»</w:t>
            </w:r>
          </w:p>
        </w:tc>
        <w:tc>
          <w:tcPr>
            <w:tcW w:w="4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Может некоторое время рассматривать игрушки вместе с педагогом;</w:t>
            </w:r>
          </w:p>
          <w:p w:rsidR="00100E1B" w:rsidRPr="00100E1B" w:rsidRDefault="00100E1B" w:rsidP="0010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проявляет кратковременный интерес к книгам и сказкам</w:t>
            </w:r>
          </w:p>
        </w:tc>
        <w:tc>
          <w:tcPr>
            <w:tcW w:w="48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Формировать интерес совместным рассматриванием игрушек</w:t>
            </w:r>
          </w:p>
        </w:tc>
      </w:tr>
      <w:tr w:rsidR="00100E1B" w:rsidRPr="00100E1B" w:rsidTr="00100E1B">
        <w:tc>
          <w:tcPr>
            <w:tcW w:w="37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46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4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48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&lt;...&gt;</w:t>
            </w:r>
          </w:p>
        </w:tc>
      </w:tr>
    </w:tbl>
    <w:p w:rsidR="00100E1B" w:rsidRPr="00100E1B" w:rsidRDefault="00100E1B" w:rsidP="00100E1B">
      <w:pPr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Планируемые результаты освоения ИОМ</w:t>
      </w:r>
    </w:p>
    <w:p w:rsidR="00100E1B" w:rsidRPr="00100E1B" w:rsidRDefault="00100E1B" w:rsidP="00100E1B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1. Речевое развитие:</w:t>
      </w:r>
    </w:p>
    <w:p w:rsidR="00100E1B" w:rsidRPr="00100E1B" w:rsidRDefault="00100E1B" w:rsidP="00100E1B">
      <w:pPr>
        <w:numPr>
          <w:ilvl w:val="0"/>
          <w:numId w:val="1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lang w:eastAsia="ru-RU"/>
        </w:rPr>
        <w:t>усвоение ритмической структуры слова;</w:t>
      </w:r>
    </w:p>
    <w:p w:rsidR="00100E1B" w:rsidRPr="00100E1B" w:rsidRDefault="00100E1B" w:rsidP="00100E1B">
      <w:pPr>
        <w:numPr>
          <w:ilvl w:val="0"/>
          <w:numId w:val="1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lang w:eastAsia="ru-RU"/>
        </w:rPr>
        <w:t>развитие функций фонематического слуха;</w:t>
      </w:r>
    </w:p>
    <w:p w:rsidR="00100E1B" w:rsidRPr="00100E1B" w:rsidRDefault="00100E1B" w:rsidP="00100E1B">
      <w:pPr>
        <w:numPr>
          <w:ilvl w:val="0"/>
          <w:numId w:val="1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lang w:eastAsia="ru-RU"/>
        </w:rPr>
        <w:t>формирование слоговой структуры слова.</w:t>
      </w:r>
    </w:p>
    <w:p w:rsidR="00100E1B" w:rsidRPr="00100E1B" w:rsidRDefault="00100E1B" w:rsidP="00100E1B">
      <w:pPr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2. Познавательное развитие:</w:t>
      </w:r>
    </w:p>
    <w:p w:rsidR="00100E1B" w:rsidRPr="00100E1B" w:rsidRDefault="00100E1B" w:rsidP="00100E1B">
      <w:pPr>
        <w:numPr>
          <w:ilvl w:val="0"/>
          <w:numId w:val="2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lang w:eastAsia="ru-RU"/>
        </w:rPr>
        <w:t>переключение с одного вида деятельности на другой;</w:t>
      </w:r>
    </w:p>
    <w:p w:rsidR="00100E1B" w:rsidRPr="00100E1B" w:rsidRDefault="00100E1B" w:rsidP="00100E1B">
      <w:pPr>
        <w:numPr>
          <w:ilvl w:val="0"/>
          <w:numId w:val="2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lang w:eastAsia="ru-RU"/>
        </w:rPr>
        <w:t>концентрация внимания;</w:t>
      </w:r>
    </w:p>
    <w:p w:rsidR="00100E1B" w:rsidRPr="00100E1B" w:rsidRDefault="00100E1B" w:rsidP="00100E1B">
      <w:pPr>
        <w:numPr>
          <w:ilvl w:val="0"/>
          <w:numId w:val="2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lang w:eastAsia="ru-RU"/>
        </w:rPr>
        <w:t>развитие долговременной памяти.</w:t>
      </w:r>
    </w:p>
    <w:p w:rsidR="00100E1B" w:rsidRPr="00100E1B" w:rsidRDefault="00100E1B" w:rsidP="00100E1B">
      <w:pPr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3. Социально-коммуникативное развитие:</w:t>
      </w:r>
    </w:p>
    <w:p w:rsidR="00100E1B" w:rsidRPr="00100E1B" w:rsidRDefault="00100E1B" w:rsidP="00100E1B">
      <w:pPr>
        <w:numPr>
          <w:ilvl w:val="0"/>
          <w:numId w:val="3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lang w:eastAsia="ru-RU"/>
        </w:rPr>
        <w:t>развитие продуктивного взаимодействия, коммуникативных и социальных компетенций, компетенций эмоциональной сферы;</w:t>
      </w:r>
    </w:p>
    <w:p w:rsidR="00100E1B" w:rsidRPr="00100E1B" w:rsidRDefault="00100E1B" w:rsidP="00100E1B">
      <w:pPr>
        <w:numPr>
          <w:ilvl w:val="0"/>
          <w:numId w:val="3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lang w:eastAsia="ru-RU"/>
        </w:rPr>
        <w:t>развитие игровой деятельности.</w:t>
      </w:r>
    </w:p>
    <w:p w:rsidR="00100E1B" w:rsidRPr="00100E1B" w:rsidRDefault="00100E1B" w:rsidP="00100E1B">
      <w:pPr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4. </w:t>
      </w:r>
      <w:r w:rsidRPr="00100E1B">
        <w:rPr>
          <w:rFonts w:ascii="Arial" w:eastAsia="Times New Roman" w:hAnsi="Arial" w:cs="Arial"/>
          <w:color w:val="222222"/>
          <w:sz w:val="18"/>
          <w:lang w:eastAsia="ru-RU"/>
        </w:rPr>
        <w:t>&lt;...&gt;</w:t>
      </w:r>
    </w:p>
    <w:p w:rsidR="00100E1B" w:rsidRPr="00100E1B" w:rsidRDefault="00100E1B" w:rsidP="00100E1B">
      <w:pPr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Условия реализации ИОМ</w:t>
      </w:r>
    </w:p>
    <w:p w:rsidR="00100E1B" w:rsidRPr="00100E1B" w:rsidRDefault="00100E1B" w:rsidP="00100E1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План ООД ребенка (недельный) 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87"/>
        <w:gridCol w:w="1849"/>
        <w:gridCol w:w="1958"/>
        <w:gridCol w:w="1484"/>
      </w:tblGrid>
      <w:tr w:rsidR="00100E1B" w:rsidRPr="00100E1B" w:rsidTr="00100E1B">
        <w:tc>
          <w:tcPr>
            <w:tcW w:w="41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Пятница</w:t>
            </w:r>
          </w:p>
        </w:tc>
      </w:tr>
      <w:tr w:rsidR="00100E1B" w:rsidRPr="00100E1B" w:rsidTr="00100E1B">
        <w:tc>
          <w:tcPr>
            <w:tcW w:w="41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Развитие речи</w:t>
            </w:r>
          </w:p>
        </w:tc>
        <w:tc>
          <w:tcPr>
            <w:tcW w:w="4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28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Познание (окружающий мир)</w:t>
            </w:r>
          </w:p>
        </w:tc>
        <w:tc>
          <w:tcPr>
            <w:tcW w:w="25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&lt;...&gt;</w:t>
            </w:r>
          </w:p>
        </w:tc>
      </w:tr>
    </w:tbl>
    <w:p w:rsidR="00100E1B" w:rsidRPr="00100E1B" w:rsidRDefault="00100E1B" w:rsidP="00100E1B">
      <w:pPr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Планы работы специалистов сопровождения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8"/>
        <w:gridCol w:w="2219"/>
        <w:gridCol w:w="1170"/>
        <w:gridCol w:w="1902"/>
        <w:gridCol w:w="1188"/>
        <w:gridCol w:w="1298"/>
      </w:tblGrid>
      <w:tr w:rsidR="00100E1B" w:rsidRPr="00100E1B" w:rsidTr="00100E1B">
        <w:tc>
          <w:tcPr>
            <w:tcW w:w="333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3995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 недели</w:t>
            </w:r>
          </w:p>
        </w:tc>
      </w:tr>
      <w:tr w:rsidR="00100E1B" w:rsidRPr="00100E1B" w:rsidTr="00100E1B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Пятница</w:t>
            </w:r>
          </w:p>
        </w:tc>
      </w:tr>
      <w:tr w:rsidR="00100E1B" w:rsidRPr="00100E1B" w:rsidTr="00100E1B">
        <w:tc>
          <w:tcPr>
            <w:tcW w:w="33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10:00–11:00 Коррекционно-развивающее занятие (индивидуально)</w:t>
            </w:r>
          </w:p>
        </w:tc>
        <w:tc>
          <w:tcPr>
            <w:tcW w:w="21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0E1B" w:rsidRPr="00100E1B" w:rsidTr="00100E1B">
        <w:tc>
          <w:tcPr>
            <w:tcW w:w="33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09:00–10:00 Коррекционно-развивающее занятие (групповое)</w:t>
            </w:r>
          </w:p>
        </w:tc>
        <w:tc>
          <w:tcPr>
            <w:tcW w:w="2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0E1B" w:rsidRPr="00100E1B" w:rsidTr="00100E1B">
        <w:tc>
          <w:tcPr>
            <w:tcW w:w="33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3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21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27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2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29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&lt;...&gt;</w:t>
            </w:r>
          </w:p>
        </w:tc>
      </w:tr>
    </w:tbl>
    <w:p w:rsidR="00100E1B" w:rsidRPr="00100E1B" w:rsidRDefault="00100E1B" w:rsidP="00100E1B">
      <w:pPr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Календарно-тематический план занятий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8"/>
        <w:gridCol w:w="2717"/>
        <w:gridCol w:w="2198"/>
        <w:gridCol w:w="2332"/>
      </w:tblGrid>
      <w:tr w:rsidR="00100E1B" w:rsidRPr="00100E1B" w:rsidTr="00100E1B">
        <w:tc>
          <w:tcPr>
            <w:tcW w:w="40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7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9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 И. О. и подпись специалиста</w:t>
            </w:r>
          </w:p>
        </w:tc>
      </w:tr>
      <w:tr w:rsidR="00100E1B" w:rsidRPr="00100E1B" w:rsidTr="00100E1B">
        <w:tc>
          <w:tcPr>
            <w:tcW w:w="40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11.09.2022 и 14.09.2022</w:t>
            </w:r>
          </w:p>
        </w:tc>
        <w:tc>
          <w:tcPr>
            <w:tcW w:w="55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Времена года, зима. Больше –</w:t>
            </w:r>
          </w:p>
          <w:p w:rsidR="00100E1B" w:rsidRPr="00100E1B" w:rsidRDefault="00100E1B" w:rsidP="00100E1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меньше – поровну. Сравнение</w:t>
            </w:r>
          </w:p>
          <w:p w:rsidR="00100E1B" w:rsidRPr="00100E1B" w:rsidRDefault="00100E1B" w:rsidP="0010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величине и форме</w:t>
            </w:r>
          </w:p>
        </w:tc>
        <w:tc>
          <w:tcPr>
            <w:tcW w:w="37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9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Былинкина Надежда Васильевна</w:t>
            </w:r>
          </w:p>
          <w:p w:rsidR="00100E1B" w:rsidRPr="00100E1B" w:rsidRDefault="00100E1B" w:rsidP="0010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br/>
            </w:r>
            <w:proofErr w:type="gramStart"/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(подпись:</w:t>
            </w:r>
            <w:proofErr w:type="gramEnd"/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Былинкина)</w:t>
            </w:r>
            <w:proofErr w:type="gramEnd"/>
          </w:p>
        </w:tc>
      </w:tr>
      <w:tr w:rsidR="00100E1B" w:rsidRPr="00100E1B" w:rsidTr="00100E1B">
        <w:tc>
          <w:tcPr>
            <w:tcW w:w="40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&lt;...&gt;</w:t>
            </w:r>
          </w:p>
        </w:tc>
        <w:tc>
          <w:tcPr>
            <w:tcW w:w="55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&lt;...&gt;</w:t>
            </w:r>
          </w:p>
        </w:tc>
        <w:tc>
          <w:tcPr>
            <w:tcW w:w="37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&lt;...&gt;</w:t>
            </w:r>
          </w:p>
        </w:tc>
        <w:tc>
          <w:tcPr>
            <w:tcW w:w="39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&lt;...&gt;</w:t>
            </w:r>
          </w:p>
        </w:tc>
      </w:tr>
    </w:tbl>
    <w:p w:rsidR="00100E1B" w:rsidRPr="00100E1B" w:rsidRDefault="00100E1B" w:rsidP="00100E1B">
      <w:pPr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Примерный распорядок дня дошкольника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2"/>
        <w:gridCol w:w="1868"/>
        <w:gridCol w:w="1335"/>
        <w:gridCol w:w="1242"/>
        <w:gridCol w:w="1273"/>
        <w:gridCol w:w="1365"/>
      </w:tblGrid>
      <w:tr w:rsidR="00100E1B" w:rsidRPr="00100E1B" w:rsidTr="00100E1B">
        <w:tc>
          <w:tcPr>
            <w:tcW w:w="3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0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7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5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Пятница</w:t>
            </w:r>
          </w:p>
        </w:tc>
      </w:tr>
      <w:tr w:rsidR="00100E1B" w:rsidRPr="00100E1B" w:rsidTr="00100E1B">
        <w:tc>
          <w:tcPr>
            <w:tcW w:w="3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0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08:00—08:10</w:t>
            </w:r>
          </w:p>
        </w:tc>
        <w:tc>
          <w:tcPr>
            <w:tcW w:w="27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08:00—08:10</w:t>
            </w:r>
          </w:p>
        </w:tc>
        <w:tc>
          <w:tcPr>
            <w:tcW w:w="25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08:00—08:10</w:t>
            </w:r>
          </w:p>
        </w:tc>
        <w:tc>
          <w:tcPr>
            <w:tcW w:w="24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08:00—08:10</w:t>
            </w:r>
          </w:p>
        </w:tc>
        <w:tc>
          <w:tcPr>
            <w:tcW w:w="26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08:00—08:10</w:t>
            </w:r>
          </w:p>
        </w:tc>
      </w:tr>
      <w:tr w:rsidR="00100E1B" w:rsidRPr="00100E1B" w:rsidTr="00100E1B">
        <w:tc>
          <w:tcPr>
            <w:tcW w:w="3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Игры и самостоятельная деятельность</w:t>
            </w:r>
          </w:p>
        </w:tc>
        <w:tc>
          <w:tcPr>
            <w:tcW w:w="30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09:20—09:30</w:t>
            </w:r>
          </w:p>
        </w:tc>
        <w:tc>
          <w:tcPr>
            <w:tcW w:w="27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09:20—09:30</w:t>
            </w:r>
          </w:p>
        </w:tc>
        <w:tc>
          <w:tcPr>
            <w:tcW w:w="25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09:20—09:30</w:t>
            </w:r>
          </w:p>
        </w:tc>
        <w:tc>
          <w:tcPr>
            <w:tcW w:w="24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09:20—09:30</w:t>
            </w:r>
          </w:p>
        </w:tc>
        <w:tc>
          <w:tcPr>
            <w:tcW w:w="26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09:20—09:30</w:t>
            </w:r>
          </w:p>
        </w:tc>
      </w:tr>
      <w:tr w:rsidR="00100E1B" w:rsidRPr="00100E1B" w:rsidTr="00100E1B">
        <w:tc>
          <w:tcPr>
            <w:tcW w:w="3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30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10:00—10:20</w:t>
            </w:r>
          </w:p>
        </w:tc>
        <w:tc>
          <w:tcPr>
            <w:tcW w:w="27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 </w:t>
            </w:r>
          </w:p>
        </w:tc>
        <w:tc>
          <w:tcPr>
            <w:tcW w:w="25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10:20–10:45</w:t>
            </w:r>
          </w:p>
        </w:tc>
        <w:tc>
          <w:tcPr>
            <w:tcW w:w="24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 </w:t>
            </w:r>
          </w:p>
        </w:tc>
        <w:tc>
          <w:tcPr>
            <w:tcW w:w="26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 </w:t>
            </w:r>
          </w:p>
        </w:tc>
      </w:tr>
      <w:tr w:rsidR="00100E1B" w:rsidRPr="00100E1B" w:rsidTr="00100E1B">
        <w:tc>
          <w:tcPr>
            <w:tcW w:w="3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30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27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25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24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26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&lt;...&gt;</w:t>
            </w:r>
          </w:p>
        </w:tc>
      </w:tr>
    </w:tbl>
    <w:p w:rsidR="00100E1B" w:rsidRPr="00100E1B" w:rsidRDefault="00100E1B" w:rsidP="00100E1B">
      <w:pPr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Мероприятия по психолого-педагогическому сопровождению ребенка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8"/>
        <w:gridCol w:w="2369"/>
        <w:gridCol w:w="1973"/>
        <w:gridCol w:w="1494"/>
        <w:gridCol w:w="1711"/>
      </w:tblGrid>
      <w:tr w:rsidR="00100E1B" w:rsidRPr="00100E1B" w:rsidTr="00100E1B">
        <w:tc>
          <w:tcPr>
            <w:tcW w:w="3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 И. О. специалистов</w:t>
            </w:r>
          </w:p>
        </w:tc>
        <w:tc>
          <w:tcPr>
            <w:tcW w:w="46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3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00E1B" w:rsidRPr="00100E1B" w:rsidTr="00100E1B">
        <w:tc>
          <w:tcPr>
            <w:tcW w:w="3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Батурина И.А.</w:t>
            </w:r>
          </w:p>
        </w:tc>
        <w:tc>
          <w:tcPr>
            <w:tcW w:w="46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3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4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28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0E1B" w:rsidRPr="00100E1B" w:rsidTr="00100E1B">
        <w:tc>
          <w:tcPr>
            <w:tcW w:w="3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Агафонова Е.Ю.</w:t>
            </w:r>
          </w:p>
        </w:tc>
        <w:tc>
          <w:tcPr>
            <w:tcW w:w="46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3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Праздник ко Дню матери</w:t>
            </w:r>
          </w:p>
        </w:tc>
        <w:tc>
          <w:tcPr>
            <w:tcW w:w="24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27.11.2022</w:t>
            </w:r>
          </w:p>
        </w:tc>
        <w:tc>
          <w:tcPr>
            <w:tcW w:w="28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0E1B" w:rsidRPr="00100E1B" w:rsidTr="00100E1B">
        <w:tc>
          <w:tcPr>
            <w:tcW w:w="3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Былинкина Н.В.</w:t>
            </w:r>
          </w:p>
        </w:tc>
        <w:tc>
          <w:tcPr>
            <w:tcW w:w="46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3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Праздник «Зимние </w:t>
            </w: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забавы»</w:t>
            </w:r>
          </w:p>
        </w:tc>
        <w:tc>
          <w:tcPr>
            <w:tcW w:w="24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15.01.2022</w:t>
            </w:r>
          </w:p>
        </w:tc>
        <w:tc>
          <w:tcPr>
            <w:tcW w:w="28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0E1B" w:rsidRPr="00100E1B" w:rsidTr="00100E1B">
        <w:tc>
          <w:tcPr>
            <w:tcW w:w="3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&lt;...&gt;</w:t>
            </w:r>
          </w:p>
        </w:tc>
        <w:tc>
          <w:tcPr>
            <w:tcW w:w="46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3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24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28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E1B" w:rsidRPr="00100E1B" w:rsidRDefault="00100E1B" w:rsidP="00100E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E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00E1B" w:rsidRPr="00100E1B" w:rsidRDefault="00100E1B" w:rsidP="00100E1B">
      <w:pPr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Материально-техническое обеспечение образовательного процесса.</w:t>
      </w:r>
    </w:p>
    <w:p w:rsidR="00100E1B" w:rsidRPr="00100E1B" w:rsidRDefault="00100E1B" w:rsidP="00100E1B">
      <w:pPr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1. Кабинеты специалистов (</w:t>
      </w:r>
      <w:r w:rsidRPr="00100E1B">
        <w:rPr>
          <w:rFonts w:ascii="Arial" w:eastAsia="Times New Roman" w:hAnsi="Arial" w:cs="Arial"/>
          <w:color w:val="222222"/>
          <w:sz w:val="18"/>
          <w:lang w:eastAsia="ru-RU"/>
        </w:rPr>
        <w:t>учителя-логопеда, учителя-дефектолога, педагога-психолога</w:t>
      </w: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) в соответствии:</w:t>
      </w:r>
    </w:p>
    <w:p w:rsidR="00100E1B" w:rsidRPr="00100E1B" w:rsidRDefault="00100E1B" w:rsidP="00100E1B">
      <w:pPr>
        <w:numPr>
          <w:ilvl w:val="0"/>
          <w:numId w:val="4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 санитарно-эпидемиологическими правилами и нормами;</w:t>
      </w:r>
    </w:p>
    <w:p w:rsidR="00100E1B" w:rsidRPr="00100E1B" w:rsidRDefault="00100E1B" w:rsidP="00100E1B">
      <w:pPr>
        <w:numPr>
          <w:ilvl w:val="0"/>
          <w:numId w:val="4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требованиями пожарной безопасности и электробезопасности;</w:t>
      </w:r>
    </w:p>
    <w:p w:rsidR="00100E1B" w:rsidRPr="00100E1B" w:rsidRDefault="00100E1B" w:rsidP="00100E1B">
      <w:pPr>
        <w:numPr>
          <w:ilvl w:val="0"/>
          <w:numId w:val="4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охраной здоровья воспитанников и охраной труда работников.</w:t>
      </w:r>
    </w:p>
    <w:p w:rsidR="00100E1B" w:rsidRPr="00100E1B" w:rsidRDefault="00100E1B" w:rsidP="00100E1B">
      <w:pPr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2. Мебель с учетом антропометрических показателей и особенностей нарушения ребенка.</w:t>
      </w:r>
    </w:p>
    <w:p w:rsidR="00100E1B" w:rsidRPr="00100E1B" w:rsidRDefault="00100E1B" w:rsidP="00100E1B">
      <w:pPr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3. Учебно-методические пособия, программы:</w:t>
      </w:r>
    </w:p>
    <w:p w:rsidR="00100E1B" w:rsidRPr="00100E1B" w:rsidRDefault="00100E1B" w:rsidP="00100E1B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 – </w:t>
      </w:r>
      <w:r w:rsidRPr="00100E1B">
        <w:rPr>
          <w:rFonts w:ascii="Arial" w:eastAsia="Times New Roman" w:hAnsi="Arial" w:cs="Arial"/>
          <w:color w:val="222222"/>
          <w:sz w:val="18"/>
          <w:lang w:eastAsia="ru-RU"/>
        </w:rPr>
        <w:t>программа психолого-педагогических занятий для дошкольников 4–5 лет Ю.Н. Куражевой «Цветик-семицветик»</w:t>
      </w: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;</w:t>
      </w:r>
    </w:p>
    <w:p w:rsidR="00100E1B" w:rsidRPr="00100E1B" w:rsidRDefault="00100E1B" w:rsidP="00100E1B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00E1B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 – </w:t>
      </w:r>
      <w:r w:rsidRPr="00100E1B">
        <w:rPr>
          <w:rFonts w:ascii="Arial" w:eastAsia="Times New Roman" w:hAnsi="Arial" w:cs="Arial"/>
          <w:color w:val="222222"/>
          <w:sz w:val="18"/>
          <w:lang w:eastAsia="ru-RU"/>
        </w:rPr>
        <w:t>&lt;...&gt;</w:t>
      </w:r>
    </w:p>
    <w:p w:rsidR="00E36C3E" w:rsidRDefault="00E36C3E"/>
    <w:sectPr w:rsidR="00E36C3E" w:rsidSect="00E3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488E"/>
    <w:multiLevelType w:val="multilevel"/>
    <w:tmpl w:val="5552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214187"/>
    <w:multiLevelType w:val="multilevel"/>
    <w:tmpl w:val="3AC8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DF5213"/>
    <w:multiLevelType w:val="multilevel"/>
    <w:tmpl w:val="E21A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AB0AEB"/>
    <w:multiLevelType w:val="multilevel"/>
    <w:tmpl w:val="2CCC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E1B"/>
    <w:rsid w:val="00100E1B"/>
    <w:rsid w:val="00E3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E1B"/>
    <w:rPr>
      <w:b/>
      <w:bCs/>
    </w:rPr>
  </w:style>
  <w:style w:type="character" w:customStyle="1" w:styleId="sfwc">
    <w:name w:val="sfwc"/>
    <w:basedOn w:val="a0"/>
    <w:rsid w:val="00100E1B"/>
  </w:style>
  <w:style w:type="character" w:customStyle="1" w:styleId="fill">
    <w:name w:val="fill"/>
    <w:basedOn w:val="a0"/>
    <w:rsid w:val="00100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1188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9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2024-05-15T07:10:00Z</dcterms:created>
  <dcterms:modified xsi:type="dcterms:W3CDTF">2024-05-15T07:11:00Z</dcterms:modified>
</cp:coreProperties>
</file>