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63" w:rsidRPr="00A24663" w:rsidRDefault="00A24663" w:rsidP="00A2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6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обучении детей </w:t>
      </w:r>
      <w:r w:rsidRPr="00A24663">
        <w:rPr>
          <w:rFonts w:ascii="Times New Roman" w:hAnsi="Times New Roman" w:cs="Times New Roman"/>
          <w:b/>
          <w:sz w:val="28"/>
          <w:szCs w:val="28"/>
        </w:rPr>
        <w:t>с нарушениями опорно-двигательного аппарата, необходимо соблюдать: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A24663">
        <w:rPr>
          <w:rFonts w:ascii="Times New Roman" w:hAnsi="Times New Roman" w:cs="Times New Roman"/>
          <w:sz w:val="28"/>
          <w:szCs w:val="28"/>
        </w:rPr>
        <w:t>При организации работы с обучающимся с нарушением опорно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4663">
        <w:rPr>
          <w:rFonts w:ascii="Times New Roman" w:hAnsi="Times New Roman" w:cs="Times New Roman"/>
          <w:sz w:val="28"/>
          <w:szCs w:val="28"/>
        </w:rPr>
        <w:t xml:space="preserve">двигательного аппарата обязательно соблюдайте временной режим: </w:t>
      </w:r>
      <w:proofErr w:type="gramEnd"/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- Длительность учебного дня для конкретного ребенка определяется с учетом его специфических образовательных потребностей, готовности находиться без родителей среди сверстников в условиях общеобразовательной школы.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>- При установлении распорядка дня во внимание принимайте повышенную утомляемость детей.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 - Обучение детей осуществляется в первую смену.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 - В течение урока через 20 минут обязательно предусматривайте </w:t>
      </w:r>
      <w:r>
        <w:rPr>
          <w:rFonts w:ascii="Times New Roman" w:hAnsi="Times New Roman" w:cs="Times New Roman"/>
          <w:sz w:val="28"/>
          <w:szCs w:val="28"/>
        </w:rPr>
        <w:t>физкультминутки</w:t>
      </w:r>
      <w:r w:rsidRPr="00A24663">
        <w:rPr>
          <w:rFonts w:ascii="Times New Roman" w:hAnsi="Times New Roman" w:cs="Times New Roman"/>
          <w:sz w:val="28"/>
          <w:szCs w:val="28"/>
        </w:rPr>
        <w:t xml:space="preserve">, направленные на снятие мышечного напряжения.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2. Организацию учебного места осуществляйте </w:t>
      </w:r>
      <w:proofErr w:type="gramStart"/>
      <w:r w:rsidRPr="00A24663">
        <w:rPr>
          <w:rFonts w:ascii="Times New Roman" w:hAnsi="Times New Roman" w:cs="Times New Roman"/>
          <w:sz w:val="28"/>
          <w:szCs w:val="28"/>
        </w:rPr>
        <w:t>в соответствии с требованиями по охране здоровья обучающегося с учетом профилактики дальнейших отклонений в его физическом развитии</w:t>
      </w:r>
      <w:proofErr w:type="gramEnd"/>
      <w:r w:rsidRPr="00A24663">
        <w:rPr>
          <w:rFonts w:ascii="Times New Roman" w:hAnsi="Times New Roman" w:cs="Times New Roman"/>
          <w:sz w:val="28"/>
          <w:szCs w:val="28"/>
        </w:rPr>
        <w:t>: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 - Класс должен быть оборудован партами, регулируемыми в соответствии с ростом </w:t>
      </w:r>
      <w:proofErr w:type="gramStart"/>
      <w:r w:rsidRPr="00A246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663">
        <w:rPr>
          <w:rFonts w:ascii="Times New Roman" w:hAnsi="Times New Roman" w:cs="Times New Roman"/>
          <w:sz w:val="28"/>
          <w:szCs w:val="28"/>
        </w:rPr>
        <w:t>, а также специализированными креслами-столами для обучающихся с индивидуальными средствами фиксации, предписанными медицинскими рекомендациями. Номер парты должен быть подобран по росту ребенка. Это необходимо для поддержания в ходе занятий правильной позы.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 - Рабочее место должно иметь надлежащее освещение.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- При выборе парты следует учитывать, какая рука у ребенка является ведущей – правая или левая. В последнем случае стол целесообразнее устанавливать возле окна так, чтобы свет падал справа.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- Школьные учебники и другие материалы должны размещаться на таком расстоянии, чтобы ребенок смог достать до них рукой без посторонней помощи, обязательно использование подставки для книг.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>- Расположение парты должно обеспечить ребенку открытый доступ к сведениям на доске, информационных стендах и пр.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 - При необходимости (при наличии выраженных двигательных расстройств, тяжелых поражений верхних конечностей, препятствующих формированию </w:t>
      </w:r>
      <w:r w:rsidRPr="00A24663">
        <w:rPr>
          <w:rFonts w:ascii="Times New Roman" w:hAnsi="Times New Roman" w:cs="Times New Roman"/>
          <w:sz w:val="28"/>
          <w:szCs w:val="28"/>
        </w:rPr>
        <w:lastRenderedPageBreak/>
        <w:t xml:space="preserve">навыков письма), место ученика может оборудоваться специальными приспособлениями: увеличенные в размерах ручки и специальные накладки к ним, позволяющие удерживать ручку и манипулировать ею с минимальными усилиями, </w:t>
      </w:r>
      <w:proofErr w:type="gramStart"/>
      <w:r w:rsidRPr="00A2466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A24663">
        <w:rPr>
          <w:rFonts w:ascii="Times New Roman" w:hAnsi="Times New Roman" w:cs="Times New Roman"/>
          <w:sz w:val="28"/>
          <w:szCs w:val="28"/>
        </w:rPr>
        <w:t xml:space="preserve"> а также утяжеленные (с дополнительным грузом) ручки, снижающие проявления тремора при письме. Кроме того, для крепления тетради на парте ученика используются специальные магниты и кнопки.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-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>- Необходимо продумать расстояние между рядами, доступ к шкафам с учебным оборудованием и материалами для свободного перемещения ребенка по классу.</w:t>
      </w:r>
    </w:p>
    <w:p w:rsidR="00A24663" w:rsidRDefault="00033128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</w:t>
      </w:r>
      <w:r w:rsidR="00A24663" w:rsidRPr="00A24663">
        <w:rPr>
          <w:rFonts w:ascii="Times New Roman" w:hAnsi="Times New Roman" w:cs="Times New Roman"/>
          <w:sz w:val="28"/>
          <w:szCs w:val="28"/>
        </w:rPr>
        <w:t xml:space="preserve"> зонирование пространства класс</w:t>
      </w:r>
      <w:r>
        <w:rPr>
          <w:rFonts w:ascii="Times New Roman" w:hAnsi="Times New Roman" w:cs="Times New Roman"/>
          <w:sz w:val="28"/>
          <w:szCs w:val="28"/>
        </w:rPr>
        <w:t xml:space="preserve">а на зоны для отдыха, занятий </w:t>
      </w:r>
      <w:r w:rsidR="00A24663" w:rsidRPr="00A24663">
        <w:rPr>
          <w:rFonts w:ascii="Times New Roman" w:hAnsi="Times New Roman" w:cs="Times New Roman"/>
          <w:sz w:val="28"/>
          <w:szCs w:val="28"/>
        </w:rPr>
        <w:t xml:space="preserve">Прием зонирования пространство класса </w:t>
      </w:r>
      <w:r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A24663" w:rsidRPr="00A24663">
        <w:rPr>
          <w:rFonts w:ascii="Times New Roman" w:hAnsi="Times New Roman" w:cs="Times New Roman"/>
          <w:sz w:val="28"/>
          <w:szCs w:val="28"/>
        </w:rPr>
        <w:t xml:space="preserve">узнаваемым, а значит – безопасным и комфортным для обучающегося с НОДА, обеспечивает </w:t>
      </w:r>
      <w:r>
        <w:rPr>
          <w:rFonts w:ascii="Times New Roman" w:hAnsi="Times New Roman" w:cs="Times New Roman"/>
          <w:sz w:val="28"/>
          <w:szCs w:val="28"/>
        </w:rPr>
        <w:t>пространственное ориентирование</w:t>
      </w:r>
      <w:r w:rsidR="00A24663" w:rsidRPr="00A24663">
        <w:rPr>
          <w:rFonts w:ascii="Times New Roman" w:hAnsi="Times New Roman" w:cs="Times New Roman"/>
          <w:sz w:val="28"/>
          <w:szCs w:val="28"/>
        </w:rPr>
        <w:t xml:space="preserve">, настраивает на предлагаемые формы взаимодействия, способствует повышению уровня собственной активности.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3. Помогите принять ребенку удобную позу для занятий (при необходимости, по рекомендации врача-невролога). Выполняйте назначение врача совместно с медицинским работником.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4. Учитывайте динамику состояния ребенка и изменения рекомендаций к осуществлению лечебно-профилактического режима.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5. Помните, что позиция принятия ребенка учителем – одно из условий успешной адаптации обучающегося в школе. </w:t>
      </w:r>
    </w:p>
    <w:p w:rsid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6. Создавайте ситуации успеха в учебной деятельности такому ученику, формируйте положительную учебную мотивацию. Используйте его сильные стороны для включения в процесс урока и внеклассную деятельность. </w:t>
      </w:r>
    </w:p>
    <w:p w:rsidR="00324574" w:rsidRPr="00A24663" w:rsidRDefault="00A24663" w:rsidP="00A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4663">
        <w:rPr>
          <w:rFonts w:ascii="Times New Roman" w:hAnsi="Times New Roman" w:cs="Times New Roman"/>
          <w:sz w:val="28"/>
          <w:szCs w:val="28"/>
        </w:rPr>
        <w:t xml:space="preserve">7. Формируйте у одноклассников отношение как к равному, и в то же время – как к человеку, которому </w:t>
      </w:r>
      <w:r w:rsidR="00033128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gramStart"/>
      <w:r w:rsidR="00033128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033128">
        <w:rPr>
          <w:rFonts w:ascii="Times New Roman" w:hAnsi="Times New Roman" w:cs="Times New Roman"/>
          <w:sz w:val="28"/>
          <w:szCs w:val="28"/>
        </w:rPr>
        <w:t xml:space="preserve"> </w:t>
      </w:r>
      <w:r w:rsidRPr="00A24663">
        <w:rPr>
          <w:rFonts w:ascii="Times New Roman" w:hAnsi="Times New Roman" w:cs="Times New Roman"/>
          <w:sz w:val="28"/>
          <w:szCs w:val="28"/>
        </w:rPr>
        <w:t xml:space="preserve">нужна помощь. Помните, что дети во многом </w:t>
      </w:r>
      <w:r w:rsidR="00033128">
        <w:rPr>
          <w:rFonts w:ascii="Times New Roman" w:hAnsi="Times New Roman" w:cs="Times New Roman"/>
          <w:sz w:val="28"/>
          <w:szCs w:val="28"/>
        </w:rPr>
        <w:t xml:space="preserve">перенимают </w:t>
      </w:r>
      <w:r w:rsidRPr="00A24663">
        <w:rPr>
          <w:rFonts w:ascii="Times New Roman" w:hAnsi="Times New Roman" w:cs="Times New Roman"/>
          <w:sz w:val="28"/>
          <w:szCs w:val="28"/>
        </w:rPr>
        <w:t>отношение взрослых!</w:t>
      </w:r>
    </w:p>
    <w:sectPr w:rsidR="00324574" w:rsidRPr="00A24663" w:rsidSect="0032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63"/>
    <w:rsid w:val="00033128"/>
    <w:rsid w:val="00324574"/>
    <w:rsid w:val="00343087"/>
    <w:rsid w:val="00A2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Людмила Геннадьевна</cp:lastModifiedBy>
  <cp:revision>2</cp:revision>
  <dcterms:created xsi:type="dcterms:W3CDTF">2021-02-11T06:01:00Z</dcterms:created>
  <dcterms:modified xsi:type="dcterms:W3CDTF">2021-02-11T06:01:00Z</dcterms:modified>
</cp:coreProperties>
</file>