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9573"/>
      </w:tblGrid>
      <w:tr w:rsidR="005C0008">
        <w:trPr>
          <w:trHeight w:val="1972"/>
        </w:trPr>
        <w:tc>
          <w:tcPr>
            <w:tcW w:w="9573" w:type="dxa"/>
          </w:tcPr>
          <w:p w:rsidR="005C0008" w:rsidRDefault="005C0008">
            <w:pPr>
              <w:pStyle w:val="TableParagraph"/>
              <w:spacing w:line="266" w:lineRule="exact"/>
              <w:ind w:left="753"/>
              <w:rPr>
                <w:b/>
                <w:sz w:val="24"/>
              </w:rPr>
            </w:pPr>
          </w:p>
        </w:tc>
      </w:tr>
      <w:tr w:rsidR="005C0008">
        <w:trPr>
          <w:trHeight w:val="3409"/>
        </w:trPr>
        <w:tc>
          <w:tcPr>
            <w:tcW w:w="9573" w:type="dxa"/>
            <w:tcBorders>
              <w:bottom w:val="single" w:sz="4" w:space="0" w:color="4F81BC"/>
            </w:tcBorders>
          </w:tcPr>
          <w:p w:rsidR="005C0008" w:rsidRDefault="005C0008">
            <w:pPr>
              <w:pStyle w:val="TableParagraph"/>
              <w:ind w:left="3017" w:hanging="2343"/>
              <w:rPr>
                <w:sz w:val="40"/>
              </w:rPr>
            </w:pPr>
          </w:p>
        </w:tc>
      </w:tr>
      <w:tr w:rsidR="005C0008">
        <w:trPr>
          <w:trHeight w:val="1439"/>
        </w:trPr>
        <w:tc>
          <w:tcPr>
            <w:tcW w:w="9573" w:type="dxa"/>
            <w:tcBorders>
              <w:top w:val="single" w:sz="4" w:space="0" w:color="4F81BC"/>
              <w:bottom w:val="single" w:sz="4" w:space="0" w:color="4F81BC"/>
            </w:tcBorders>
          </w:tcPr>
          <w:p w:rsidR="005C0008" w:rsidRDefault="005C0008">
            <w:pPr>
              <w:pStyle w:val="TableParagraph"/>
              <w:rPr>
                <w:sz w:val="34"/>
              </w:rPr>
            </w:pPr>
          </w:p>
        </w:tc>
      </w:tr>
      <w:tr w:rsidR="005C0008">
        <w:trPr>
          <w:trHeight w:val="3399"/>
        </w:trPr>
        <w:tc>
          <w:tcPr>
            <w:tcW w:w="9573" w:type="dxa"/>
            <w:tcBorders>
              <w:top w:val="single" w:sz="4" w:space="0" w:color="4F81BC"/>
            </w:tcBorders>
          </w:tcPr>
          <w:p w:rsidR="005C0008" w:rsidRDefault="00D1047B">
            <w:pPr>
              <w:pStyle w:val="TableParagraph"/>
              <w:ind w:left="904" w:right="903" w:hanging="4"/>
              <w:jc w:val="center"/>
              <w:rPr>
                <w:sz w:val="48"/>
              </w:rPr>
            </w:pPr>
            <w:r>
              <w:rPr>
                <w:sz w:val="48"/>
              </w:rPr>
              <w:t>Компьютерное моделирование</w:t>
            </w:r>
            <w:r>
              <w:rPr>
                <w:spacing w:val="1"/>
                <w:sz w:val="48"/>
              </w:rPr>
              <w:t xml:space="preserve"> </w:t>
            </w:r>
            <w:r>
              <w:rPr>
                <w:sz w:val="48"/>
              </w:rPr>
              <w:t>интерференции упругих волн и метод</w:t>
            </w:r>
            <w:r>
              <w:rPr>
                <w:spacing w:val="-117"/>
                <w:sz w:val="48"/>
              </w:rPr>
              <w:t xml:space="preserve"> </w:t>
            </w:r>
            <w:r>
              <w:rPr>
                <w:sz w:val="48"/>
              </w:rPr>
              <w:t>научного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познания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в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48"/>
              </w:rPr>
              <w:t>школе</w:t>
            </w:r>
          </w:p>
        </w:tc>
      </w:tr>
      <w:tr w:rsidR="005C0008">
        <w:trPr>
          <w:trHeight w:val="2292"/>
        </w:trPr>
        <w:tc>
          <w:tcPr>
            <w:tcW w:w="9573" w:type="dxa"/>
          </w:tcPr>
          <w:p w:rsidR="005C0008" w:rsidRDefault="005C0008">
            <w:pPr>
              <w:pStyle w:val="TableParagraph"/>
              <w:rPr>
                <w:sz w:val="26"/>
              </w:rPr>
            </w:pPr>
          </w:p>
          <w:p w:rsidR="005C0008" w:rsidRDefault="005C0008">
            <w:pPr>
              <w:pStyle w:val="TableParagraph"/>
              <w:rPr>
                <w:sz w:val="26"/>
              </w:rPr>
            </w:pPr>
          </w:p>
          <w:p w:rsidR="005C0008" w:rsidRDefault="005C0008">
            <w:pPr>
              <w:pStyle w:val="TableParagraph"/>
              <w:rPr>
                <w:sz w:val="26"/>
              </w:rPr>
            </w:pPr>
          </w:p>
          <w:p w:rsidR="005C0008" w:rsidRDefault="00F94B0C">
            <w:pPr>
              <w:pStyle w:val="TableParagraph"/>
              <w:spacing w:before="225" w:line="270" w:lineRule="atLeast"/>
              <w:ind w:left="5417" w:right="115" w:hanging="320"/>
              <w:rPr>
                <w:spacing w:val="-9"/>
                <w:sz w:val="24"/>
              </w:rPr>
            </w:pPr>
            <w:r>
              <w:rPr>
                <w:sz w:val="24"/>
              </w:rPr>
              <w:t>Автор работы: Толстикова</w:t>
            </w:r>
            <w:r w:rsidR="00D1047B">
              <w:rPr>
                <w:sz w:val="24"/>
              </w:rPr>
              <w:t xml:space="preserve"> Ольга Валерьевна,</w:t>
            </w:r>
            <w:r w:rsidR="00D1047B">
              <w:rPr>
                <w:spacing w:val="-58"/>
                <w:sz w:val="24"/>
              </w:rPr>
              <w:t xml:space="preserve"> </w:t>
            </w:r>
            <w:r w:rsidR="00D1047B">
              <w:rPr>
                <w:sz w:val="24"/>
              </w:rPr>
              <w:t>МБОУ</w:t>
            </w:r>
            <w:r w:rsidR="00D1047B">
              <w:rPr>
                <w:spacing w:val="-3"/>
                <w:sz w:val="24"/>
              </w:rPr>
              <w:t xml:space="preserve"> </w:t>
            </w:r>
            <w:r w:rsidR="00D1047B">
              <w:rPr>
                <w:sz w:val="24"/>
              </w:rPr>
              <w:t>ИЕГЛ</w:t>
            </w:r>
            <w:r w:rsidR="00D1047B">
              <w:rPr>
                <w:spacing w:val="2"/>
                <w:sz w:val="24"/>
              </w:rPr>
              <w:t xml:space="preserve"> </w:t>
            </w:r>
            <w:r w:rsidR="00D1047B">
              <w:rPr>
                <w:sz w:val="24"/>
              </w:rPr>
              <w:t>«Школа-30»</w:t>
            </w:r>
          </w:p>
          <w:p w:rsidR="00F94B0C" w:rsidRDefault="00F94B0C">
            <w:pPr>
              <w:pStyle w:val="TableParagraph"/>
              <w:spacing w:before="225" w:line="270" w:lineRule="atLeast"/>
              <w:ind w:left="5417" w:right="115" w:hanging="320"/>
              <w:rPr>
                <w:sz w:val="24"/>
              </w:rPr>
            </w:pPr>
          </w:p>
        </w:tc>
      </w:tr>
    </w:tbl>
    <w:p w:rsidR="005C0008" w:rsidRDefault="005C0008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F94B0C" w:rsidRDefault="00F94B0C">
      <w:pPr>
        <w:pStyle w:val="a3"/>
        <w:ind w:left="0"/>
        <w:rPr>
          <w:sz w:val="20"/>
        </w:rPr>
      </w:pPr>
    </w:p>
    <w:p w:rsidR="00F94B0C" w:rsidRDefault="00F94B0C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5C0008" w:rsidRDefault="005C0008">
      <w:pPr>
        <w:pStyle w:val="a3"/>
        <w:ind w:left="0"/>
        <w:rPr>
          <w:sz w:val="20"/>
        </w:rPr>
      </w:pPr>
    </w:p>
    <w:p w:rsidR="005C0008" w:rsidRPr="00F94B0C" w:rsidRDefault="00F94B0C" w:rsidP="00F94B0C">
      <w:pPr>
        <w:pStyle w:val="a3"/>
        <w:spacing w:before="6"/>
        <w:ind w:left="0"/>
        <w:jc w:val="center"/>
        <w:rPr>
          <w:b/>
        </w:rPr>
      </w:pPr>
      <w:r w:rsidRPr="00F94B0C">
        <w:rPr>
          <w:b/>
        </w:rPr>
        <w:t>Ижевск, 2021</w:t>
      </w:r>
    </w:p>
    <w:p w:rsidR="005C0008" w:rsidRPr="00F94B0C" w:rsidRDefault="005C0008" w:rsidP="00F94B0C">
      <w:pPr>
        <w:jc w:val="center"/>
        <w:rPr>
          <w:b/>
          <w:sz w:val="28"/>
          <w:szCs w:val="28"/>
        </w:rPr>
        <w:sectPr w:rsidR="005C0008" w:rsidRPr="00F94B0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5C0008" w:rsidRDefault="00D1047B">
      <w:pPr>
        <w:spacing w:before="72"/>
        <w:ind w:left="1529" w:right="1535"/>
        <w:jc w:val="center"/>
        <w:rPr>
          <w:b/>
          <w:sz w:val="28"/>
        </w:rPr>
      </w:pPr>
      <w:r>
        <w:rPr>
          <w:b/>
          <w:sz w:val="28"/>
        </w:rPr>
        <w:lastRenderedPageBreak/>
        <w:t>Научное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механических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волн.</w:t>
      </w:r>
    </w:p>
    <w:p w:rsidR="005C0008" w:rsidRDefault="005C0008">
      <w:pPr>
        <w:pStyle w:val="a3"/>
        <w:spacing w:before="1"/>
        <w:ind w:left="0"/>
        <w:rPr>
          <w:b/>
          <w:sz w:val="36"/>
        </w:rPr>
      </w:pPr>
    </w:p>
    <w:p w:rsidR="005C0008" w:rsidRDefault="00D1047B">
      <w:pPr>
        <w:pStyle w:val="a3"/>
        <w:spacing w:line="276" w:lineRule="auto"/>
        <w:ind w:right="225" w:firstLine="69"/>
      </w:pPr>
      <w:r>
        <w:t>Одним из требований ФГОС является формирование у школьников научного</w:t>
      </w:r>
      <w:r>
        <w:rPr>
          <w:spacing w:val="-67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Рассмотрим</w:t>
      </w:r>
      <w:r>
        <w:rPr>
          <w:spacing w:val="-1"/>
        </w:rPr>
        <w:t xml:space="preserve"> </w:t>
      </w:r>
      <w:r>
        <w:t>методику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</w:p>
    <w:p w:rsidR="005C0008" w:rsidRDefault="00D1047B">
      <w:pPr>
        <w:pStyle w:val="a3"/>
        <w:spacing w:before="1"/>
      </w:pPr>
      <w:r>
        <w:t>моделирования.</w:t>
      </w:r>
    </w:p>
    <w:p w:rsidR="005C0008" w:rsidRDefault="005C0008">
      <w:pPr>
        <w:pStyle w:val="a3"/>
        <w:spacing w:before="8"/>
        <w:ind w:left="0"/>
        <w:rPr>
          <w:sz w:val="36"/>
        </w:rPr>
      </w:pPr>
    </w:p>
    <w:p w:rsidR="005C0008" w:rsidRDefault="00D1047B">
      <w:pPr>
        <w:pStyle w:val="Heading1"/>
        <w:numPr>
          <w:ilvl w:val="0"/>
          <w:numId w:val="3"/>
        </w:numPr>
        <w:tabs>
          <w:tab w:val="left" w:pos="503"/>
        </w:tabs>
      </w:pPr>
      <w:r>
        <w:t>Метод</w:t>
      </w:r>
      <w:r>
        <w:rPr>
          <w:spacing w:val="-3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познания.</w:t>
      </w:r>
    </w:p>
    <w:p w:rsidR="005C0008" w:rsidRDefault="005C0008">
      <w:pPr>
        <w:pStyle w:val="a3"/>
        <w:spacing w:before="1"/>
        <w:ind w:left="0"/>
        <w:rPr>
          <w:b/>
          <w:sz w:val="36"/>
        </w:rPr>
      </w:pPr>
    </w:p>
    <w:p w:rsidR="005C0008" w:rsidRDefault="00D1047B">
      <w:pPr>
        <w:pStyle w:val="a3"/>
        <w:spacing w:line="276" w:lineRule="auto"/>
        <w:ind w:right="225" w:firstLine="707"/>
        <w:jc w:val="both"/>
      </w:pPr>
      <w:r>
        <w:t>Физика - наука экспериментальная, поэтому любое физическое явление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оборудований для всевозможных демонстрации. Исходя из этого на данный</w:t>
      </w:r>
      <w:r>
        <w:rPr>
          <w:spacing w:val="1"/>
        </w:rPr>
        <w:t xml:space="preserve"> </w:t>
      </w:r>
      <w:r>
        <w:t>момент актуальным является применение виртуальных моделей физических</w:t>
      </w:r>
      <w:r>
        <w:rPr>
          <w:spacing w:val="1"/>
        </w:rPr>
        <w:t xml:space="preserve"> </w:t>
      </w:r>
      <w:r>
        <w:t>явлений в обучении физике (цифровые образовательные ресурсы),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способствовать</w:t>
      </w:r>
      <w:r>
        <w:rPr>
          <w:spacing w:val="21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компетенций</w:t>
      </w:r>
      <w:r>
        <w:rPr>
          <w:spacing w:val="20"/>
        </w:rPr>
        <w:t xml:space="preserve"> </w:t>
      </w:r>
      <w:r>
        <w:t>школьников.</w:t>
      </w:r>
      <w:r>
        <w:rPr>
          <w:spacing w:val="19"/>
        </w:rPr>
        <w:t xml:space="preserve"> </w:t>
      </w:r>
      <w:r>
        <w:t>Важное</w:t>
      </w:r>
      <w:r>
        <w:rPr>
          <w:spacing w:val="22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t>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темах школьного курса физики. Эта цель будет достигнута, если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циклом</w:t>
      </w:r>
      <w:r>
        <w:rPr>
          <w:spacing w:val="-5"/>
        </w:rPr>
        <w:t xml:space="preserve"> </w:t>
      </w:r>
      <w:r>
        <w:t>научного познания.</w:t>
      </w:r>
    </w:p>
    <w:p w:rsidR="005C0008" w:rsidRDefault="00D1047B">
      <w:pPr>
        <w:pStyle w:val="a3"/>
        <w:spacing w:before="1" w:line="276" w:lineRule="auto"/>
        <w:ind w:right="223" w:firstLine="707"/>
        <w:jc w:val="both"/>
      </w:pPr>
      <w:r>
        <w:t>Впервые сущность метода научного познания была сформулирована</w:t>
      </w:r>
      <w:r>
        <w:rPr>
          <w:spacing w:val="1"/>
        </w:rPr>
        <w:t xml:space="preserve"> </w:t>
      </w:r>
      <w:proofErr w:type="spellStart"/>
      <w:r>
        <w:t>Г.Галиеем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1638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t>1)чувственное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(ведется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(предполагается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явления);</w:t>
      </w:r>
      <w:r>
        <w:rPr>
          <w:spacing w:val="1"/>
        </w:rPr>
        <w:t xml:space="preserve"> </w:t>
      </w:r>
      <w:r>
        <w:t>3)</w:t>
      </w:r>
      <w:r>
        <w:rPr>
          <w:spacing w:val="-67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выводы с использов</w:t>
      </w:r>
      <w:r>
        <w:t>анием</w:t>
      </w:r>
      <w:r>
        <w:rPr>
          <w:spacing w:val="1"/>
        </w:rPr>
        <w:t xml:space="preserve"> </w:t>
      </w:r>
      <w:r>
        <w:t>математического аппарата); 4) экспериментальная</w:t>
      </w:r>
      <w:r>
        <w:rPr>
          <w:spacing w:val="-67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опровергаются</w:t>
      </w:r>
      <w:r>
        <w:rPr>
          <w:spacing w:val="1"/>
        </w:rPr>
        <w:t xml:space="preserve"> </w:t>
      </w:r>
      <w:r>
        <w:t>сделанные</w:t>
      </w:r>
      <w:r>
        <w:rPr>
          <w:spacing w:val="-1"/>
        </w:rPr>
        <w:t xml:space="preserve"> </w:t>
      </w:r>
      <w:r>
        <w:t>ранее выводы).</w:t>
      </w:r>
    </w:p>
    <w:p w:rsidR="005C0008" w:rsidRDefault="00D1047B">
      <w:pPr>
        <w:pStyle w:val="a3"/>
        <w:spacing w:line="276" w:lineRule="auto"/>
        <w:ind w:right="782" w:firstLine="707"/>
      </w:pPr>
      <w:r>
        <w:t>Великий ученый 20 века А. Эйнштейн представлял метод научного</w:t>
      </w:r>
      <w:r>
        <w:rPr>
          <w:spacing w:val="-67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следующим образом.</w:t>
      </w:r>
    </w:p>
    <w:p w:rsidR="005C0008" w:rsidRDefault="00D1047B">
      <w:pPr>
        <w:pStyle w:val="a3"/>
        <w:spacing w:before="1" w:line="276" w:lineRule="auto"/>
        <w:ind w:right="954" w:firstLine="707"/>
      </w:pPr>
      <w:r>
        <w:t xml:space="preserve">«(1) Нам даны </w:t>
      </w:r>
      <w:r>
        <w:rPr>
          <w:i/>
        </w:rPr>
        <w:t xml:space="preserve">ɛ </w:t>
      </w:r>
      <w:r>
        <w:t xml:space="preserve">- </w:t>
      </w:r>
      <w:r>
        <w:t>непосредственные данные нашего чувственного</w:t>
      </w:r>
      <w:r>
        <w:rPr>
          <w:spacing w:val="-67"/>
        </w:rPr>
        <w:t xml:space="preserve"> </w:t>
      </w:r>
      <w:r>
        <w:t>опыта.</w:t>
      </w:r>
    </w:p>
    <w:p w:rsidR="005C0008" w:rsidRDefault="00D1047B">
      <w:pPr>
        <w:pStyle w:val="a4"/>
        <w:numPr>
          <w:ilvl w:val="1"/>
          <w:numId w:val="3"/>
        </w:numPr>
        <w:tabs>
          <w:tab w:val="left" w:pos="1398"/>
        </w:tabs>
        <w:spacing w:line="321" w:lineRule="exact"/>
        <w:rPr>
          <w:sz w:val="28"/>
        </w:rPr>
      </w:pPr>
      <w:r>
        <w:rPr>
          <w:i/>
          <w:sz w:val="28"/>
        </w:rPr>
        <w:t>A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аксиомы,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заключения.</w:t>
      </w:r>
    </w:p>
    <w:p w:rsidR="005C0008" w:rsidRDefault="00D1047B">
      <w:pPr>
        <w:pStyle w:val="a3"/>
        <w:spacing w:before="48" w:line="278" w:lineRule="auto"/>
        <w:ind w:right="524"/>
      </w:pPr>
      <w:r>
        <w:t xml:space="preserve">Психологически </w:t>
      </w:r>
      <w:r>
        <w:rPr>
          <w:i/>
        </w:rPr>
        <w:t xml:space="preserve">A </w:t>
      </w:r>
      <w:r>
        <w:t xml:space="preserve">основаны на </w:t>
      </w:r>
      <w:r>
        <w:rPr>
          <w:i/>
        </w:rPr>
        <w:t xml:space="preserve">ɛ. </w:t>
      </w:r>
      <w:r>
        <w:t>Но никакого логического пути, ведущего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i/>
        </w:rPr>
        <w:t>ɛ</w:t>
      </w:r>
      <w:r>
        <w:rPr>
          <w:i/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существует.</w:t>
      </w:r>
      <w:r>
        <w:rPr>
          <w:spacing w:val="-3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интуитивная</w:t>
      </w:r>
      <w:r>
        <w:rPr>
          <w:spacing w:val="-1"/>
        </w:rPr>
        <w:t xml:space="preserve"> </w:t>
      </w:r>
      <w:r>
        <w:t>(психологическая)</w:t>
      </w:r>
    </w:p>
    <w:p w:rsidR="005C0008" w:rsidRDefault="00D1047B">
      <w:pPr>
        <w:pStyle w:val="a3"/>
        <w:spacing w:line="317" w:lineRule="exact"/>
      </w:pPr>
      <w:r>
        <w:t>связь,</w:t>
      </w:r>
      <w:r>
        <w:rPr>
          <w:spacing w:val="-6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«возобновляется».</w:t>
      </w:r>
    </w:p>
    <w:p w:rsidR="005C0008" w:rsidRDefault="00D1047B">
      <w:pPr>
        <w:pStyle w:val="a4"/>
        <w:numPr>
          <w:ilvl w:val="1"/>
          <w:numId w:val="3"/>
        </w:numPr>
        <w:tabs>
          <w:tab w:val="left" w:pos="1329"/>
        </w:tabs>
        <w:spacing w:before="47" w:line="278" w:lineRule="auto"/>
        <w:ind w:left="222" w:right="397" w:firstLine="707"/>
        <w:rPr>
          <w:sz w:val="28"/>
        </w:rPr>
      </w:pPr>
      <w:r>
        <w:rPr>
          <w:sz w:val="28"/>
        </w:rPr>
        <w:t xml:space="preserve">Из аксиом </w:t>
      </w:r>
      <w:r>
        <w:rPr>
          <w:i/>
          <w:sz w:val="28"/>
        </w:rPr>
        <w:t xml:space="preserve">A </w:t>
      </w:r>
      <w:r>
        <w:rPr>
          <w:sz w:val="28"/>
        </w:rPr>
        <w:t xml:space="preserve">логически выводятся частные утверждения </w:t>
      </w:r>
      <w:r>
        <w:rPr>
          <w:i/>
          <w:sz w:val="28"/>
        </w:rPr>
        <w:t>S</w:t>
      </w:r>
      <w:r>
        <w:rPr>
          <w:sz w:val="28"/>
        </w:rPr>
        <w:t>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строгость.</w:t>
      </w:r>
    </w:p>
    <w:p w:rsidR="005C0008" w:rsidRDefault="00D1047B">
      <w:pPr>
        <w:pStyle w:val="a4"/>
        <w:numPr>
          <w:ilvl w:val="1"/>
          <w:numId w:val="3"/>
        </w:numPr>
        <w:tabs>
          <w:tab w:val="left" w:pos="1329"/>
        </w:tabs>
        <w:spacing w:line="317" w:lineRule="exact"/>
        <w:ind w:left="1328" w:hanging="399"/>
        <w:rPr>
          <w:sz w:val="28"/>
        </w:rPr>
      </w:pPr>
      <w:r>
        <w:rPr>
          <w:sz w:val="28"/>
        </w:rPr>
        <w:t>Утверждения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сопоставляются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ɛ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опытом).</w:t>
      </w:r>
    </w:p>
    <w:p w:rsidR="005C0008" w:rsidRDefault="00D1047B">
      <w:pPr>
        <w:pStyle w:val="a3"/>
        <w:tabs>
          <w:tab w:val="left" w:pos="1269"/>
          <w:tab w:val="left" w:pos="2253"/>
          <w:tab w:val="left" w:pos="3179"/>
          <w:tab w:val="left" w:pos="4222"/>
          <w:tab w:val="left" w:pos="4901"/>
          <w:tab w:val="left" w:pos="5874"/>
          <w:tab w:val="left" w:pos="7538"/>
          <w:tab w:val="left" w:pos="9420"/>
        </w:tabs>
        <w:spacing w:before="48" w:line="276" w:lineRule="auto"/>
        <w:ind w:right="233" w:firstLine="707"/>
      </w:pPr>
      <w:r>
        <w:t>Иными</w:t>
      </w:r>
      <w:r>
        <w:rPr>
          <w:spacing w:val="41"/>
        </w:rPr>
        <w:t xml:space="preserve"> </w:t>
      </w:r>
      <w:r>
        <w:t>словами,</w:t>
      </w:r>
      <w:r>
        <w:rPr>
          <w:spacing w:val="40"/>
        </w:rPr>
        <w:t xml:space="preserve"> </w:t>
      </w:r>
      <w:r>
        <w:t>Эйнштейн</w:t>
      </w:r>
      <w:r>
        <w:rPr>
          <w:spacing w:val="42"/>
        </w:rPr>
        <w:t xml:space="preserve"> </w:t>
      </w:r>
      <w:r>
        <w:t>говорил,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любой</w:t>
      </w:r>
      <w:r>
        <w:rPr>
          <w:spacing w:val="42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теории</w:t>
      </w:r>
      <w:r>
        <w:tab/>
      </w:r>
      <w:r>
        <w:t>всегда</w:t>
      </w:r>
      <w:r>
        <w:tab/>
        <w:t>лежат</w:t>
      </w:r>
      <w:r>
        <w:tab/>
        <w:t>факты.</w:t>
      </w:r>
      <w:r>
        <w:tab/>
        <w:t>Эти</w:t>
      </w:r>
      <w:r>
        <w:tab/>
        <w:t>факты</w:t>
      </w:r>
      <w:r>
        <w:tab/>
        <w:t>необходимо</w:t>
      </w:r>
      <w:r>
        <w:tab/>
        <w:t>подтверждать</w:t>
      </w:r>
      <w:r>
        <w:tab/>
      </w:r>
      <w:r>
        <w:rPr>
          <w:spacing w:val="-1"/>
        </w:rPr>
        <w:t>и</w:t>
      </w:r>
    </w:p>
    <w:p w:rsidR="005C0008" w:rsidRDefault="005C0008">
      <w:pPr>
        <w:spacing w:line="276" w:lineRule="auto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 w:line="276" w:lineRule="auto"/>
        <w:ind w:right="222"/>
        <w:jc w:val="both"/>
      </w:pPr>
      <w:r>
        <w:lastRenderedPageBreak/>
        <w:t>объяснять,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послужат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модели. В свою очередь теоретическая модель нуждается в практическом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сраз</w:t>
      </w:r>
      <w:r>
        <w:t>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получается, поэтому, воспользовавшись знаниями из математики, выводят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интуитивном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пока</w:t>
      </w:r>
      <w:r>
        <w:rPr>
          <w:spacing w:val="7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продумывается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эксперимента, который будет способствовать подтвер</w:t>
      </w:r>
      <w:r>
        <w:t>ждению или, наоборот,</w:t>
      </w:r>
      <w:r>
        <w:rPr>
          <w:spacing w:val="1"/>
        </w:rPr>
        <w:t xml:space="preserve"> </w:t>
      </w:r>
      <w:r>
        <w:t>опровержению выведенных ранее следствий. Далее проводят эксперимент.</w:t>
      </w:r>
      <w:r>
        <w:rPr>
          <w:spacing w:val="1"/>
        </w:rPr>
        <w:t xml:space="preserve"> </w:t>
      </w:r>
      <w:r>
        <w:t>Если же с помощью него на практике подтверждаются все ранее выведенные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фактом. Таким образом </w:t>
      </w:r>
      <w:r>
        <w:t>реализовывается на практике научное познание [4,</w:t>
      </w:r>
      <w:r>
        <w:rPr>
          <w:spacing w:val="1"/>
        </w:rPr>
        <w:t xml:space="preserve"> </w:t>
      </w:r>
      <w:r>
        <w:t>с.3-7].</w:t>
      </w:r>
    </w:p>
    <w:p w:rsidR="005C0008" w:rsidRDefault="00D1047B">
      <w:pPr>
        <w:pStyle w:val="a3"/>
        <w:spacing w:before="3" w:line="276" w:lineRule="auto"/>
        <w:ind w:right="223" w:firstLine="707"/>
        <w:jc w:val="both"/>
      </w:pPr>
      <w:r>
        <w:t>Эйнштейн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замкнутый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rPr>
          <w:i/>
        </w:rPr>
        <w:t>ɛ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 xml:space="preserve">экспериментом </w:t>
      </w:r>
      <w:r>
        <w:rPr>
          <w:i/>
        </w:rPr>
        <w:t>ɛ</w:t>
      </w:r>
      <w:r>
        <w:t>. Он состоит из четырех этапов: 1) сбор 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гипотезы-аксиомы;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математическое развитие гипотезы, логический вывод из нее следствий; 4)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-4"/>
        </w:rPr>
        <w:t xml:space="preserve"> </w:t>
      </w:r>
      <w:r>
        <w:t>проверка</w:t>
      </w:r>
      <w:r>
        <w:rPr>
          <w:spacing w:val="3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следствий.</w:t>
      </w:r>
    </w:p>
    <w:p w:rsidR="005C0008" w:rsidRDefault="00D1047B">
      <w:pPr>
        <w:pStyle w:val="a3"/>
        <w:spacing w:before="1" w:line="276" w:lineRule="auto"/>
        <w:ind w:right="226" w:firstLine="707"/>
        <w:jc w:val="both"/>
      </w:pPr>
      <w:r>
        <w:t>В обучении физике концепцию применения метода научного познания</w:t>
      </w:r>
      <w:r>
        <w:rPr>
          <w:spacing w:val="1"/>
        </w:rPr>
        <w:t xml:space="preserve"> </w:t>
      </w:r>
      <w:r>
        <w:t>разработал В.Г. Разумовский. Эта методика детально описана в его работах и</w:t>
      </w:r>
      <w:r>
        <w:rPr>
          <w:spacing w:val="1"/>
        </w:rPr>
        <w:t xml:space="preserve"> </w:t>
      </w:r>
      <w:r>
        <w:t>носит цикличный характер [3, С.3-10]. К концу обучения в основной школе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</w:t>
      </w:r>
      <w:r>
        <w:t>нять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научного познания</w:t>
      </w:r>
      <w:r>
        <w:rPr>
          <w:spacing w:val="-4"/>
        </w:rPr>
        <w:t xml:space="preserve"> </w:t>
      </w:r>
      <w:r>
        <w:t>Г.Галилея и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современную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А.Эйнштейна.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7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величин,</w:t>
      </w:r>
      <w:r>
        <w:rPr>
          <w:spacing w:val="27"/>
        </w:rPr>
        <w:t xml:space="preserve"> </w:t>
      </w:r>
      <w:r>
        <w:t>характеризующих</w:t>
      </w:r>
      <w:r>
        <w:rPr>
          <w:spacing w:val="29"/>
        </w:rPr>
        <w:t xml:space="preserve"> </w:t>
      </w:r>
      <w:r>
        <w:t>эти</w:t>
      </w:r>
      <w:r>
        <w:rPr>
          <w:spacing w:val="25"/>
        </w:rPr>
        <w:t xml:space="preserve"> </w:t>
      </w:r>
      <w:r>
        <w:t>явления;</w:t>
      </w:r>
      <w:r>
        <w:rPr>
          <w:spacing w:val="28"/>
        </w:rPr>
        <w:t xml:space="preserve"> </w:t>
      </w:r>
      <w:r>
        <w:t>выдвижение</w:t>
      </w:r>
      <w:r>
        <w:rPr>
          <w:spacing w:val="26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формулы;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 выводов - следствий выдвинутой гипо</w:t>
      </w:r>
      <w:r>
        <w:t>тезы; экспериментальная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В ходе экспериментальной проверки было выяснено, что 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решению таких проблем, как повышение эффективности обучения на </w:t>
      </w:r>
      <w:r>
        <w:t>уроках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-3"/>
        </w:rPr>
        <w:t xml:space="preserve"> </w:t>
      </w:r>
      <w:r>
        <w:t>познавательный интерес</w:t>
      </w:r>
      <w:r>
        <w:rPr>
          <w:spacing w:val="3"/>
        </w:rPr>
        <w:t xml:space="preserve"> </w:t>
      </w:r>
      <w:r>
        <w:t>[7,</w:t>
      </w:r>
      <w:r>
        <w:rPr>
          <w:spacing w:val="-4"/>
        </w:rPr>
        <w:t xml:space="preserve"> </w:t>
      </w:r>
      <w:r>
        <w:t>С.9].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Помимо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нов</w:t>
      </w:r>
      <w:r>
        <w:t>ого</w:t>
      </w:r>
      <w:r>
        <w:rPr>
          <w:spacing w:val="7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разграничивать</w:t>
      </w:r>
      <w:r>
        <w:rPr>
          <w:spacing w:val="2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формы</w:t>
      </w:r>
    </w:p>
    <w:p w:rsidR="005C0008" w:rsidRDefault="005C0008">
      <w:pPr>
        <w:spacing w:line="276" w:lineRule="auto"/>
        <w:jc w:val="both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 w:line="276" w:lineRule="auto"/>
        <w:ind w:right="222"/>
        <w:jc w:val="both"/>
      </w:pPr>
      <w:r>
        <w:lastRenderedPageBreak/>
        <w:t>обучения, формы взаимодействия между учителем и учениками, обращать</w:t>
      </w:r>
      <w:r>
        <w:rPr>
          <w:spacing w:val="1"/>
        </w:rPr>
        <w:t xml:space="preserve"> </w:t>
      </w:r>
      <w:r>
        <w:t>особое внимание на особенности заданий и приемов работы со школьниками.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-3"/>
        </w:rPr>
        <w:t xml:space="preserve"> </w:t>
      </w:r>
      <w:r>
        <w:t>компетентность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ИКТ-компетентность</w:t>
      </w:r>
      <w:r>
        <w:rPr>
          <w:spacing w:val="-2"/>
        </w:rPr>
        <w:t xml:space="preserve"> </w:t>
      </w:r>
      <w:r>
        <w:t>[3,</w:t>
      </w:r>
      <w:r>
        <w:rPr>
          <w:spacing w:val="-2"/>
        </w:rPr>
        <w:t xml:space="preserve"> </w:t>
      </w:r>
      <w:r>
        <w:t>С.22].</w:t>
      </w:r>
    </w:p>
    <w:p w:rsidR="005C0008" w:rsidRDefault="00D1047B">
      <w:pPr>
        <w:pStyle w:val="a3"/>
        <w:spacing w:before="2" w:line="276" w:lineRule="auto"/>
        <w:ind w:right="222" w:firstLine="707"/>
        <w:jc w:val="both"/>
      </w:pPr>
      <w:r>
        <w:t>Следует также обратить внимание и на основные положения 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которы</w:t>
      </w:r>
      <w:r>
        <w:t>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учителем: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общепользовательская</w:t>
      </w:r>
      <w:proofErr w:type="spellEnd"/>
      <w:r>
        <w:rPr>
          <w:spacing w:val="1"/>
        </w:rPr>
        <w:t xml:space="preserve"> </w:t>
      </w:r>
      <w:r>
        <w:t>ИКТ-компетентность</w:t>
      </w:r>
      <w:r>
        <w:rPr>
          <w:spacing w:val="1"/>
        </w:rPr>
        <w:t xml:space="preserve"> </w:t>
      </w:r>
      <w:r>
        <w:t>обучающихся»;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всех учебных предметов обучающиеся приобретут опыт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особой формы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работы»</w:t>
      </w:r>
      <w:r>
        <w:rPr>
          <w:spacing w:val="2"/>
        </w:rPr>
        <w:t xml:space="preserve"> </w:t>
      </w:r>
      <w:r>
        <w:t>[6,</w:t>
      </w:r>
      <w:r>
        <w:rPr>
          <w:spacing w:val="-2"/>
        </w:rPr>
        <w:t xml:space="preserve"> </w:t>
      </w:r>
      <w:r>
        <w:t>С.24-25].</w:t>
      </w:r>
    </w:p>
    <w:p w:rsidR="005C0008" w:rsidRDefault="005C0008">
      <w:pPr>
        <w:pStyle w:val="a3"/>
        <w:spacing w:before="8"/>
        <w:ind w:left="0"/>
        <w:rPr>
          <w:sz w:val="32"/>
        </w:rPr>
      </w:pPr>
    </w:p>
    <w:p w:rsidR="005C0008" w:rsidRDefault="00D1047B">
      <w:pPr>
        <w:pStyle w:val="Heading1"/>
        <w:numPr>
          <w:ilvl w:val="0"/>
          <w:numId w:val="3"/>
        </w:numPr>
        <w:tabs>
          <w:tab w:val="left" w:pos="503"/>
        </w:tabs>
      </w:pPr>
      <w:r>
        <w:t>Реализация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механических</w:t>
      </w:r>
      <w:r>
        <w:rPr>
          <w:spacing w:val="2"/>
        </w:rPr>
        <w:t xml:space="preserve"> </w:t>
      </w:r>
      <w:r>
        <w:t>волн.</w:t>
      </w:r>
    </w:p>
    <w:p w:rsidR="005C0008" w:rsidRDefault="005C0008">
      <w:pPr>
        <w:pStyle w:val="a3"/>
        <w:spacing w:before="10"/>
        <w:ind w:left="0"/>
        <w:rPr>
          <w:b/>
          <w:sz w:val="35"/>
        </w:rPr>
      </w:pPr>
    </w:p>
    <w:p w:rsidR="005C0008" w:rsidRDefault="00D1047B">
      <w:pPr>
        <w:pStyle w:val="a3"/>
        <w:spacing w:before="1" w:line="276" w:lineRule="auto"/>
        <w:ind w:right="223" w:firstLine="707"/>
        <w:jc w:val="both"/>
      </w:pPr>
      <w:r>
        <w:t xml:space="preserve">Обратим внимание на развитие </w:t>
      </w:r>
      <w:proofErr w:type="spellStart"/>
      <w:r>
        <w:t>ИКТ-компетентности</w:t>
      </w:r>
      <w:proofErr w:type="spellEnd"/>
      <w:r>
        <w:t xml:space="preserve"> у учащихся. ИКТ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коммуникационных технологий. </w:t>
      </w:r>
      <w:r>
        <w:t>ИКТ компетентность проявляется, прежде</w:t>
      </w:r>
      <w:r>
        <w:rPr>
          <w:spacing w:val="1"/>
        </w:rPr>
        <w:t xml:space="preserve"> </w:t>
      </w:r>
      <w:r>
        <w:t>всего, в деятельности при решении различных задач, которые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 xml:space="preserve">решены с привлечением компьютера, средств телекоммуникаций, </w:t>
      </w:r>
      <w:proofErr w:type="spellStart"/>
      <w:r>
        <w:t>Internet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др.[10].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образов</w:t>
      </w:r>
      <w:r>
        <w:t>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(ЦОР),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наглядного,</w:t>
      </w:r>
      <w:r>
        <w:rPr>
          <w:spacing w:val="1"/>
        </w:rPr>
        <w:t xml:space="preserve"> </w:t>
      </w:r>
      <w:r>
        <w:t>доказательного сравнения результатов эксперимента с выводами теории 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интерференции</w:t>
      </w:r>
      <w:r>
        <w:rPr>
          <w:spacing w:val="-1"/>
        </w:rPr>
        <w:t xml:space="preserve"> </w:t>
      </w:r>
      <w:r>
        <w:t>звука.</w:t>
      </w:r>
    </w:p>
    <w:p w:rsidR="005C0008" w:rsidRDefault="00D1047B">
      <w:pPr>
        <w:pStyle w:val="a3"/>
        <w:spacing w:before="1" w:line="276" w:lineRule="auto"/>
        <w:ind w:right="222" w:firstLine="707"/>
        <w:jc w:val="both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интерференции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Lazarus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 xml:space="preserve">программирования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. «Язык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[1] удобен для решения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программирования»</w:t>
      </w:r>
      <w:r>
        <w:rPr>
          <w:spacing w:val="1"/>
        </w:rPr>
        <w:t xml:space="preserve"> </w:t>
      </w:r>
      <w:r>
        <w:t>[8,</w:t>
      </w:r>
      <w:r>
        <w:rPr>
          <w:spacing w:val="1"/>
        </w:rPr>
        <w:t xml:space="preserve"> </w:t>
      </w:r>
      <w:r>
        <w:t>C.5].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 Еще одна цель - разработать такой алгоритм и 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школьнику,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узкоспециализированному</w:t>
      </w:r>
      <w:r>
        <w:rPr>
          <w:spacing w:val="-5"/>
        </w:rPr>
        <w:t xml:space="preserve"> </w:t>
      </w:r>
      <w:r>
        <w:t>программисту.</w:t>
      </w:r>
    </w:p>
    <w:p w:rsidR="005C0008" w:rsidRDefault="005C0008">
      <w:pPr>
        <w:spacing w:line="276" w:lineRule="auto"/>
        <w:jc w:val="both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 w:line="276" w:lineRule="auto"/>
        <w:ind w:right="221" w:firstLine="70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proofErr w:type="spellStart"/>
      <w:r>
        <w:t>Pascal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 навыки работы в программах быстрого создания приложений для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 типа </w:t>
      </w:r>
      <w:proofErr w:type="spellStart"/>
      <w:r>
        <w:t>Delphi</w:t>
      </w:r>
      <w:proofErr w:type="spellEnd"/>
      <w:r>
        <w:t>. Обычно процесс создания программы состоит из двух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кода</w:t>
      </w:r>
      <w:r>
        <w:rPr>
          <w:spacing w:val="-67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После всего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к написанию</w:t>
      </w:r>
      <w:r>
        <w:rPr>
          <w:spacing w:val="-2"/>
        </w:rPr>
        <w:t xml:space="preserve"> </w:t>
      </w:r>
      <w:r>
        <w:t>текста.</w:t>
      </w:r>
    </w:p>
    <w:p w:rsidR="005C0008" w:rsidRDefault="00D1047B">
      <w:pPr>
        <w:pStyle w:val="a3"/>
        <w:spacing w:before="2" w:after="8" w:line="276" w:lineRule="auto"/>
        <w:ind w:right="222" w:firstLine="707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работу, то ее можно скачать из Интернета и попробовать самостоятельно</w:t>
      </w:r>
      <w:r>
        <w:rPr>
          <w:spacing w:val="1"/>
        </w:rPr>
        <w:t xml:space="preserve"> </w:t>
      </w:r>
      <w:r>
        <w:t>установить. Воспользуемся примером установки програм</w:t>
      </w:r>
      <w:r>
        <w:t>много обеспечения</w:t>
      </w:r>
      <w:r>
        <w:rPr>
          <w:spacing w:val="1"/>
        </w:rPr>
        <w:t xml:space="preserve"> </w:t>
      </w:r>
      <w:r>
        <w:t>[2,</w:t>
      </w:r>
      <w:r>
        <w:rPr>
          <w:spacing w:val="1"/>
        </w:rPr>
        <w:t xml:space="preserve"> </w:t>
      </w:r>
      <w:r>
        <w:t>C.27-31],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русским интерфейсом. Вставить необходимые действия для работы формы</w:t>
      </w:r>
      <w:r>
        <w:rPr>
          <w:spacing w:val="1"/>
        </w:rPr>
        <w:t xml:space="preserve"> </w:t>
      </w:r>
      <w:r>
        <w:t>программы (рис.1).</w:t>
      </w:r>
    </w:p>
    <w:p w:rsidR="005C0008" w:rsidRDefault="00D1047B">
      <w:pPr>
        <w:pStyle w:val="a3"/>
        <w:ind w:left="20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55147" cy="3754754"/>
            <wp:effectExtent l="0" t="0" r="0" b="0"/>
            <wp:docPr id="1" name="image1.jpeg" descr="E:\корень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147" cy="375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08" w:rsidRDefault="00D1047B">
      <w:pPr>
        <w:pStyle w:val="a3"/>
        <w:ind w:left="4898"/>
      </w:pPr>
      <w:r>
        <w:t>Рис.1.</w:t>
      </w:r>
    </w:p>
    <w:p w:rsidR="005C0008" w:rsidRDefault="00D1047B">
      <w:pPr>
        <w:pStyle w:val="a3"/>
        <w:tabs>
          <w:tab w:val="left" w:pos="2572"/>
          <w:tab w:val="left" w:pos="4247"/>
          <w:tab w:val="left" w:pos="4866"/>
          <w:tab w:val="left" w:pos="6653"/>
          <w:tab w:val="left" w:pos="7300"/>
          <w:tab w:val="left" w:pos="8297"/>
          <w:tab w:val="left" w:pos="8627"/>
        </w:tabs>
        <w:spacing w:before="36" w:line="276" w:lineRule="auto"/>
        <w:ind w:right="234" w:firstLine="707"/>
      </w:pPr>
      <w:r>
        <w:t>Рассмотрим</w:t>
      </w:r>
      <w:r>
        <w:tab/>
        <w:t>инструкцию</w:t>
      </w:r>
      <w:r>
        <w:tab/>
        <w:t>для</w:t>
      </w:r>
      <w:r>
        <w:tab/>
        <w:t>пользователя</w:t>
      </w:r>
      <w:r>
        <w:tab/>
        <w:t>при</w:t>
      </w:r>
      <w:r>
        <w:tab/>
        <w:t>работе</w:t>
      </w:r>
      <w:r>
        <w:tab/>
        <w:t>с</w:t>
      </w:r>
      <w:r>
        <w:tab/>
        <w:t>готовой</w:t>
      </w:r>
      <w:r>
        <w:rPr>
          <w:spacing w:val="-67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программы: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223"/>
        <w:rPr>
          <w:sz w:val="28"/>
        </w:rPr>
      </w:pPr>
      <w:r>
        <w:rPr>
          <w:sz w:val="28"/>
        </w:rPr>
        <w:t>При нажатии на первую кнопку «Загрузить результаты</w:t>
      </w:r>
      <w:r>
        <w:rPr>
          <w:spacing w:val="70"/>
          <w:sz w:val="28"/>
        </w:rPr>
        <w:t xml:space="preserve"> </w:t>
      </w:r>
      <w:r>
        <w:rPr>
          <w:sz w:val="28"/>
        </w:rPr>
        <w:t>эксперимента»</w:t>
      </w:r>
      <w:r>
        <w:rPr>
          <w:spacing w:val="1"/>
          <w:sz w:val="28"/>
        </w:rPr>
        <w:t xml:space="preserve"> </w:t>
      </w:r>
      <w:r>
        <w:rPr>
          <w:sz w:val="28"/>
        </w:rPr>
        <w:t>в программу загружают изображение интерференции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 с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1"/>
          <w:sz w:val="28"/>
        </w:rPr>
        <w:t xml:space="preserve"> </w:t>
      </w:r>
      <w:r>
        <w:rPr>
          <w:sz w:val="28"/>
        </w:rPr>
        <w:t>(выбирают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фотографий).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223"/>
        <w:rPr>
          <w:sz w:val="28"/>
        </w:rPr>
      </w:pPr>
      <w:r>
        <w:rPr>
          <w:sz w:val="28"/>
        </w:rPr>
        <w:t>Нажатием на левую кнопку мыши обозначают положения источни</w:t>
      </w:r>
      <w:r>
        <w:rPr>
          <w:sz w:val="28"/>
        </w:rPr>
        <w:t>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звука. Вводят реальное расстояние между источниками и частоту звука</w:t>
      </w:r>
      <w:r>
        <w:rPr>
          <w:spacing w:val="1"/>
          <w:sz w:val="28"/>
        </w:rPr>
        <w:t xml:space="preserve"> </w:t>
      </w:r>
      <w:r>
        <w:rPr>
          <w:sz w:val="28"/>
        </w:rPr>
        <w:t>(рис.2.).</w:t>
      </w:r>
    </w:p>
    <w:p w:rsidR="005C0008" w:rsidRDefault="005C0008">
      <w:pPr>
        <w:spacing w:line="276" w:lineRule="auto"/>
        <w:jc w:val="both"/>
        <w:rPr>
          <w:sz w:val="28"/>
        </w:rPr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ind w:left="134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01047" cy="3072003"/>
            <wp:effectExtent l="0" t="0" r="0" b="0"/>
            <wp:docPr id="3" name="image2.jpeg" descr="E:\корень\фото программа\источ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047" cy="30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08" w:rsidRDefault="00D1047B">
      <w:pPr>
        <w:pStyle w:val="a3"/>
        <w:spacing w:before="34"/>
        <w:ind w:left="1529" w:right="813"/>
        <w:jc w:val="center"/>
      </w:pPr>
      <w:r>
        <w:t>Рис.2.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before="47"/>
        <w:ind w:hanging="361"/>
        <w:rPr>
          <w:sz w:val="28"/>
        </w:rPr>
      </w:pPr>
      <w:r>
        <w:rPr>
          <w:sz w:val="28"/>
        </w:rPr>
        <w:t>Выбирают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фазе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противофазе.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before="46" w:after="4" w:line="276" w:lineRule="auto"/>
        <w:ind w:left="941" w:right="224"/>
        <w:rPr>
          <w:sz w:val="28"/>
        </w:rPr>
      </w:pPr>
      <w:r>
        <w:rPr>
          <w:sz w:val="28"/>
        </w:rPr>
        <w:t xml:space="preserve">Нажатием на левую </w:t>
      </w:r>
      <w:proofErr w:type="spellStart"/>
      <w:r>
        <w:rPr>
          <w:sz w:val="28"/>
        </w:rPr>
        <w:t>конпку</w:t>
      </w:r>
      <w:proofErr w:type="spellEnd"/>
      <w:r>
        <w:rPr>
          <w:sz w:val="28"/>
        </w:rPr>
        <w:t xml:space="preserve"> мыши указывают точку (две сходящиеся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точке,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предсказать результат интерференции. На экране появляются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длины волны, расстояния от источников до выбранной точки, 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 расположения 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(рис.3.).</w:t>
      </w:r>
    </w:p>
    <w:p w:rsidR="005C0008" w:rsidRDefault="00D1047B">
      <w:pPr>
        <w:pStyle w:val="a3"/>
        <w:ind w:left="7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38052" cy="3211639"/>
            <wp:effectExtent l="0" t="0" r="0" b="0"/>
            <wp:docPr id="5" name="image3.jpeg" descr="E:\корень\фото программа\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52" cy="321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08" w:rsidRDefault="00D1047B">
      <w:pPr>
        <w:pStyle w:val="a3"/>
        <w:spacing w:before="56"/>
        <w:ind w:left="1529" w:right="1532"/>
        <w:jc w:val="center"/>
      </w:pPr>
      <w:r>
        <w:t>Рис.</w:t>
      </w:r>
      <w:r>
        <w:rPr>
          <w:spacing w:val="-1"/>
        </w:rPr>
        <w:t xml:space="preserve"> </w:t>
      </w:r>
      <w:r>
        <w:t>3.</w:t>
      </w:r>
    </w:p>
    <w:p w:rsidR="005C0008" w:rsidRDefault="005C0008">
      <w:pPr>
        <w:pStyle w:val="a3"/>
        <w:spacing w:before="4"/>
        <w:ind w:left="0"/>
        <w:rPr>
          <w:sz w:val="36"/>
        </w:rPr>
      </w:pP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before="1" w:line="276" w:lineRule="auto"/>
        <w:ind w:left="941" w:right="22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«Интерференционная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1)»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интерференции.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</w:p>
    <w:p w:rsidR="005C0008" w:rsidRDefault="005C0008">
      <w:pPr>
        <w:spacing w:line="276" w:lineRule="auto"/>
        <w:jc w:val="both"/>
        <w:rPr>
          <w:sz w:val="28"/>
        </w:rPr>
        <w:sectPr w:rsidR="005C0008">
          <w:pgSz w:w="11910" w:h="16840"/>
          <w:pgMar w:top="112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 w:after="2" w:line="278" w:lineRule="auto"/>
        <w:ind w:left="941"/>
      </w:pPr>
      <w:r>
        <w:lastRenderedPageBreak/>
        <w:t>максимумов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минимумов</w:t>
      </w:r>
      <w:r>
        <w:rPr>
          <w:spacing w:val="39"/>
        </w:rPr>
        <w:t xml:space="preserve"> </w:t>
      </w:r>
      <w:r>
        <w:t>интерференционной</w:t>
      </w:r>
      <w:r>
        <w:rPr>
          <w:spacing w:val="37"/>
        </w:rPr>
        <w:t xml:space="preserve"> </w:t>
      </w:r>
      <w:r>
        <w:t>картины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заданной</w:t>
      </w:r>
      <w:r>
        <w:rPr>
          <w:spacing w:val="-67"/>
        </w:rPr>
        <w:t xml:space="preserve"> </w:t>
      </w:r>
      <w:r>
        <w:t>точки.</w:t>
      </w:r>
      <w:r>
        <w:rPr>
          <w:spacing w:val="-2"/>
        </w:rPr>
        <w:t xml:space="preserve"> </w:t>
      </w:r>
      <w:r>
        <w:t xml:space="preserve">Это метод </w:t>
      </w:r>
      <w:r>
        <w:t>поточечной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(рис.4.).</w:t>
      </w:r>
    </w:p>
    <w:p w:rsidR="005C0008" w:rsidRDefault="00D1047B">
      <w:pPr>
        <w:pStyle w:val="a3"/>
        <w:ind w:left="6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39588" cy="3268027"/>
            <wp:effectExtent l="0" t="0" r="0" b="0"/>
            <wp:docPr id="7" name="image4.jpeg" descr="E:\корень\фото программа\i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588" cy="326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08" w:rsidRDefault="00D1047B">
      <w:pPr>
        <w:pStyle w:val="a3"/>
        <w:spacing w:before="54"/>
        <w:ind w:left="1529" w:right="1530"/>
        <w:jc w:val="center"/>
      </w:pPr>
      <w:r>
        <w:t>Рис.4.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2"/>
        </w:tabs>
        <w:spacing w:before="48" w:line="276" w:lineRule="auto"/>
        <w:ind w:left="941" w:right="22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1720214</wp:posOffset>
            </wp:positionH>
            <wp:positionV relativeFrom="paragraph">
              <wp:posOffset>2052640</wp:posOffset>
            </wp:positionV>
            <wp:extent cx="5165090" cy="3180080"/>
            <wp:effectExtent l="0" t="0" r="0" b="0"/>
            <wp:wrapNone/>
            <wp:docPr id="9" name="image5.jpeg" descr="E:\корень\фото программа\i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Используя кнопку «Интерференционная картина (метод 2)», еще раз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убеждаются в истинности или ложности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 данном случае для проверки результатов эксперимента 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гипе</w:t>
      </w:r>
      <w:r>
        <w:rPr>
          <w:sz w:val="28"/>
        </w:rPr>
        <w:t>рболы,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интерференционная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3"/>
          <w:sz w:val="28"/>
        </w:rPr>
        <w:t xml:space="preserve"> </w:t>
      </w:r>
      <w:r>
        <w:rPr>
          <w:sz w:val="28"/>
        </w:rPr>
        <w:t>(рис.5.).</w:t>
      </w: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ind w:left="0"/>
        <w:rPr>
          <w:sz w:val="30"/>
        </w:rPr>
      </w:pPr>
    </w:p>
    <w:p w:rsidR="005C0008" w:rsidRDefault="005C0008">
      <w:pPr>
        <w:pStyle w:val="a3"/>
        <w:spacing w:before="7"/>
        <w:ind w:left="0"/>
        <w:rPr>
          <w:sz w:val="30"/>
        </w:rPr>
      </w:pPr>
    </w:p>
    <w:p w:rsidR="005C0008" w:rsidRDefault="00D1047B">
      <w:pPr>
        <w:pStyle w:val="a3"/>
        <w:ind w:left="941"/>
      </w:pPr>
      <w:r>
        <w:t>Р</w:t>
      </w:r>
    </w:p>
    <w:p w:rsidR="005C0008" w:rsidRDefault="00D1047B">
      <w:pPr>
        <w:pStyle w:val="a3"/>
        <w:spacing w:before="48" w:line="276" w:lineRule="auto"/>
        <w:ind w:left="941" w:right="8699"/>
      </w:pPr>
      <w:r>
        <w:t>и</w:t>
      </w:r>
      <w:r>
        <w:rPr>
          <w:spacing w:val="-67"/>
        </w:rPr>
        <w:t xml:space="preserve"> </w:t>
      </w:r>
      <w:r>
        <w:t>с</w:t>
      </w:r>
    </w:p>
    <w:p w:rsidR="005C0008" w:rsidRDefault="005C0008">
      <w:pPr>
        <w:spacing w:line="276" w:lineRule="auto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/>
        <w:ind w:left="5119"/>
      </w:pPr>
      <w:r>
        <w:lastRenderedPageBreak/>
        <w:t>.5.</w:t>
      </w:r>
    </w:p>
    <w:p w:rsidR="005C0008" w:rsidRDefault="00D1047B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491"/>
          <w:tab w:val="left" w:pos="4683"/>
          <w:tab w:val="left" w:pos="6439"/>
          <w:tab w:val="left" w:pos="7564"/>
          <w:tab w:val="left" w:pos="8781"/>
        </w:tabs>
        <w:spacing w:before="50" w:line="273" w:lineRule="auto"/>
        <w:ind w:left="941" w:right="223"/>
        <w:jc w:val="left"/>
        <w:rPr>
          <w:sz w:val="28"/>
        </w:rPr>
      </w:pPr>
      <w:r>
        <w:rPr>
          <w:sz w:val="28"/>
        </w:rPr>
        <w:t>Производя</w:t>
      </w:r>
      <w:r>
        <w:rPr>
          <w:sz w:val="28"/>
        </w:rPr>
        <w:tab/>
        <w:t>промежуточные</w:t>
      </w:r>
      <w:r>
        <w:rPr>
          <w:sz w:val="28"/>
        </w:rPr>
        <w:tab/>
        <w:t>вычисления,</w:t>
      </w:r>
      <w:r>
        <w:rPr>
          <w:sz w:val="28"/>
        </w:rPr>
        <w:tab/>
        <w:t>делают</w:t>
      </w:r>
      <w:r>
        <w:rPr>
          <w:sz w:val="28"/>
        </w:rPr>
        <w:tab/>
        <w:t>очистку</w:t>
      </w:r>
      <w:r>
        <w:rPr>
          <w:sz w:val="28"/>
        </w:rPr>
        <w:tab/>
        <w:t>экрана</w:t>
      </w:r>
      <w:r>
        <w:rPr>
          <w:spacing w:val="-67"/>
          <w:sz w:val="28"/>
        </w:rPr>
        <w:t xml:space="preserve"> </w:t>
      </w:r>
      <w:r>
        <w:rPr>
          <w:sz w:val="28"/>
        </w:rPr>
        <w:t>(кнопка</w:t>
      </w:r>
      <w:r>
        <w:rPr>
          <w:spacing w:val="-1"/>
          <w:sz w:val="28"/>
        </w:rPr>
        <w:t xml:space="preserve"> </w:t>
      </w:r>
      <w:r>
        <w:rPr>
          <w:sz w:val="28"/>
        </w:rPr>
        <w:t>«Очистка экрана»).</w:t>
      </w:r>
    </w:p>
    <w:p w:rsidR="005C0008" w:rsidRDefault="00D1047B">
      <w:pPr>
        <w:pStyle w:val="a3"/>
        <w:spacing w:before="3" w:line="276" w:lineRule="auto"/>
        <w:ind w:right="22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-67"/>
        </w:rPr>
        <w:t xml:space="preserve"> </w:t>
      </w:r>
      <w:r>
        <w:t>уроке, так и во внеурочной деятельности в основной или 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Рассмотрим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по физике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школе.</w:t>
      </w:r>
    </w:p>
    <w:p w:rsidR="005C0008" w:rsidRDefault="00D1047B">
      <w:pPr>
        <w:pStyle w:val="a3"/>
        <w:spacing w:before="1" w:line="276" w:lineRule="auto"/>
        <w:ind w:right="222" w:firstLine="707"/>
        <w:jc w:val="both"/>
      </w:pP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акустики,</w:t>
      </w:r>
      <w:r>
        <w:rPr>
          <w:spacing w:val="-67"/>
        </w:rPr>
        <w:t xml:space="preserve"> </w:t>
      </w:r>
      <w:r>
        <w:t xml:space="preserve">повторения знаний о звуке из повседневной жизни. </w:t>
      </w:r>
      <w:r>
        <w:t>Школьников знакомят с</w:t>
      </w:r>
      <w:r>
        <w:rPr>
          <w:spacing w:val="1"/>
        </w:rPr>
        <w:t xml:space="preserve"> </w:t>
      </w:r>
      <w:r>
        <w:t>источниками звука и, как следствие, с телами, которые воспринимают его -</w:t>
      </w:r>
      <w:r>
        <w:rPr>
          <w:spacing w:val="1"/>
        </w:rPr>
        <w:t xml:space="preserve"> </w:t>
      </w:r>
      <w:r>
        <w:t>приемниками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колеблющиеся тела являются источниками звука и</w:t>
      </w:r>
      <w:r>
        <w:rPr>
          <w:spacing w:val="1"/>
        </w:rPr>
        <w:t xml:space="preserve"> </w:t>
      </w:r>
      <w:r>
        <w:t>переходят к изучению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 закрепление уже имеющихся</w:t>
      </w:r>
      <w:r>
        <w:rPr>
          <w:spacing w:val="-1"/>
        </w:rPr>
        <w:t xml:space="preserve"> </w:t>
      </w:r>
      <w:r>
        <w:t>знаний.</w:t>
      </w:r>
    </w:p>
    <w:p w:rsidR="005C0008" w:rsidRDefault="005C0008">
      <w:pPr>
        <w:pStyle w:val="a3"/>
        <w:spacing w:before="7"/>
        <w:ind w:left="0"/>
        <w:rPr>
          <w:sz w:val="32"/>
        </w:rPr>
      </w:pPr>
    </w:p>
    <w:p w:rsidR="005C0008" w:rsidRDefault="00D1047B">
      <w:pPr>
        <w:pStyle w:val="Heading1"/>
        <w:numPr>
          <w:ilvl w:val="0"/>
          <w:numId w:val="3"/>
        </w:numPr>
        <w:tabs>
          <w:tab w:val="left" w:pos="503"/>
        </w:tabs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учащихся.</w:t>
      </w:r>
    </w:p>
    <w:p w:rsidR="005C0008" w:rsidRDefault="005C0008">
      <w:pPr>
        <w:pStyle w:val="a3"/>
        <w:spacing w:before="10"/>
        <w:ind w:left="0"/>
        <w:rPr>
          <w:b/>
          <w:sz w:val="35"/>
        </w:rPr>
      </w:pPr>
    </w:p>
    <w:p w:rsidR="005C0008" w:rsidRDefault="00D1047B" w:rsidP="00D1047B">
      <w:pPr>
        <w:pStyle w:val="a3"/>
        <w:spacing w:line="276" w:lineRule="auto"/>
        <w:ind w:left="221" w:right="227" w:firstLine="720"/>
        <w:jc w:val="both"/>
      </w:pPr>
      <w:r>
        <w:t>Урок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удивительным</w:t>
      </w:r>
      <w:r>
        <w:rPr>
          <w:spacing w:val="1"/>
        </w:rPr>
        <w:t xml:space="preserve"> </w:t>
      </w:r>
      <w:r>
        <w:t>эффектом: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некоторой </w:t>
      </w:r>
      <w:r>
        <w:t>точке создают громкий звук, а когда они включены одновременно,</w:t>
      </w:r>
      <w:r>
        <w:rPr>
          <w:spacing w:val="-67"/>
        </w:rPr>
        <w:t xml:space="preserve"> </w:t>
      </w:r>
      <w:r>
        <w:t>интенсивность звука в этой точке может оказаться равной нулю. Показывают</w:t>
      </w:r>
      <w:r>
        <w:rPr>
          <w:spacing w:val="-6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пытаются,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сложени</w:t>
      </w:r>
      <w:r>
        <w:t>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сложение колебаний, вызванных упругими волнами от двух источников, в</w:t>
      </w:r>
      <w:r>
        <w:rPr>
          <w:spacing w:val="1"/>
        </w:rPr>
        <w:t xml:space="preserve"> </w:t>
      </w:r>
      <w:r>
        <w:t>определенной точке пространства и сложение колебаний, происходящих в</w:t>
      </w:r>
      <w:r>
        <w:rPr>
          <w:spacing w:val="1"/>
        </w:rPr>
        <w:t xml:space="preserve"> </w:t>
      </w:r>
      <w:r>
        <w:t>фазе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противофазе.</w:t>
      </w:r>
      <w:r>
        <w:rPr>
          <w:spacing w:val="-5"/>
        </w:rPr>
        <w:t xml:space="preserve"> </w:t>
      </w:r>
      <w:r>
        <w:t>Это теоретическая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исследования.</w:t>
      </w:r>
    </w:p>
    <w:p w:rsidR="005C0008" w:rsidRDefault="00D1047B">
      <w:pPr>
        <w:pStyle w:val="a3"/>
        <w:spacing w:before="1" w:line="276" w:lineRule="auto"/>
        <w:ind w:right="223" w:firstLine="707"/>
        <w:jc w:val="both"/>
      </w:pPr>
      <w:r>
        <w:t xml:space="preserve">Следствиями этой модели являются условия </w:t>
      </w:r>
      <w:r>
        <w:t>максимумов и минимумов</w:t>
      </w:r>
      <w:r>
        <w:rPr>
          <w:spacing w:val="1"/>
        </w:rPr>
        <w:t xml:space="preserve"> </w:t>
      </w:r>
      <w:r>
        <w:t>интенсивности при интерференции волн. Чтобы их проверить,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эксперимент.</w:t>
      </w:r>
    </w:p>
    <w:p w:rsidR="005C0008" w:rsidRDefault="00D1047B">
      <w:pPr>
        <w:pStyle w:val="a3"/>
        <w:spacing w:before="1" w:line="276" w:lineRule="auto"/>
        <w:ind w:right="227" w:firstLine="707"/>
        <w:jc w:val="both"/>
      </w:pPr>
      <w:r>
        <w:t>Экспериментальная установка для исследования интерференции звука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генератора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частоты,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динамиков,</w:t>
      </w:r>
      <w:r>
        <w:rPr>
          <w:spacing w:val="1"/>
        </w:rPr>
        <w:t xml:space="preserve"> </w:t>
      </w:r>
      <w:r>
        <w:t>закрепленн</w:t>
      </w:r>
      <w:r>
        <w:t>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штативе.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переключателя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динамик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противофазе.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линейкой.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Напротив</w:t>
      </w:r>
      <w:r>
        <w:rPr>
          <w:spacing w:val="1"/>
        </w:rPr>
        <w:t xml:space="preserve"> </w:t>
      </w:r>
      <w:r>
        <w:t>динамиков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муфте</w:t>
      </w:r>
      <w:r>
        <w:rPr>
          <w:spacing w:val="1"/>
        </w:rPr>
        <w:t xml:space="preserve"> </w:t>
      </w:r>
      <w:r>
        <w:t>штатива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сканирующий</w:t>
      </w:r>
      <w:r>
        <w:rPr>
          <w:spacing w:val="1"/>
        </w:rPr>
        <w:t xml:space="preserve"> </w:t>
      </w:r>
      <w:r>
        <w:t xml:space="preserve">индикатор. Это </w:t>
      </w:r>
      <w:r>
        <w:t>винипластовая полоска, на одном конце которой закреплен</w:t>
      </w:r>
      <w:r>
        <w:rPr>
          <w:spacing w:val="1"/>
        </w:rPr>
        <w:t xml:space="preserve"> </w:t>
      </w:r>
      <w:r>
        <w:t>миниатюрный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усилитель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расположенный с</w:t>
      </w:r>
      <w:r>
        <w:rPr>
          <w:spacing w:val="-4"/>
        </w:rPr>
        <w:t xml:space="preserve"> </w:t>
      </w:r>
      <w:r>
        <w:t>ним светодиод.</w:t>
      </w:r>
    </w:p>
    <w:p w:rsidR="005C0008" w:rsidRDefault="00D1047B">
      <w:pPr>
        <w:pStyle w:val="a3"/>
        <w:spacing w:line="276" w:lineRule="auto"/>
        <w:ind w:right="222" w:firstLine="707"/>
        <w:jc w:val="both"/>
      </w:pPr>
      <w:r>
        <w:t>Сначала</w:t>
      </w:r>
      <w:r>
        <w:rPr>
          <w:spacing w:val="1"/>
        </w:rPr>
        <w:t xml:space="preserve"> </w:t>
      </w:r>
      <w:r>
        <w:t>исследуем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Включаем</w:t>
      </w:r>
      <w:r>
        <w:rPr>
          <w:spacing w:val="1"/>
        </w:rPr>
        <w:t xml:space="preserve"> </w:t>
      </w:r>
      <w:r>
        <w:t>генератор звуковой частоты. Устанавли</w:t>
      </w:r>
      <w:r>
        <w:t>ваем частоту звука примерно 7 кГц.</w:t>
      </w:r>
      <w:r>
        <w:rPr>
          <w:spacing w:val="1"/>
        </w:rPr>
        <w:t xml:space="preserve"> </w:t>
      </w:r>
      <w:r>
        <w:t>Видим,</w:t>
      </w:r>
      <w:r>
        <w:rPr>
          <w:spacing w:val="46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светодиод</w:t>
      </w:r>
      <w:r>
        <w:rPr>
          <w:spacing w:val="48"/>
        </w:rPr>
        <w:t xml:space="preserve"> </w:t>
      </w:r>
      <w:r>
        <w:t>загорелся.</w:t>
      </w:r>
      <w:r>
        <w:rPr>
          <w:spacing w:val="47"/>
        </w:rPr>
        <w:t xml:space="preserve"> </w:t>
      </w:r>
      <w:r>
        <w:t>Приводим</w:t>
      </w:r>
      <w:r>
        <w:rPr>
          <w:spacing w:val="47"/>
        </w:rPr>
        <w:t xml:space="preserve"> </w:t>
      </w:r>
      <w:r>
        <w:t>сканирующий</w:t>
      </w:r>
      <w:r>
        <w:rPr>
          <w:spacing w:val="53"/>
        </w:rPr>
        <w:t xml:space="preserve"> </w:t>
      </w:r>
      <w:r>
        <w:t>индикатор</w:t>
      </w:r>
      <w:r>
        <w:rPr>
          <w:spacing w:val="48"/>
        </w:rPr>
        <w:t xml:space="preserve"> </w:t>
      </w:r>
      <w:r>
        <w:t>в</w:t>
      </w:r>
    </w:p>
    <w:p w:rsidR="005C0008" w:rsidRDefault="005C0008">
      <w:pPr>
        <w:spacing w:line="276" w:lineRule="auto"/>
        <w:jc w:val="both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 w:line="278" w:lineRule="auto"/>
        <w:ind w:right="224"/>
        <w:jc w:val="both"/>
      </w:pPr>
      <w:r>
        <w:lastRenderedPageBreak/>
        <w:t>движение и наблюдаем распределение интенсивности звука</w:t>
      </w:r>
      <w:r>
        <w:rPr>
          <w:spacing w:val="70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 xml:space="preserve">Теперь включаем одновременно оба динамика так, </w:t>
      </w:r>
      <w:r>
        <w:t>чтобы они работали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наблюдаем распределение интенсивности звука в пространстве: в некоторых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светодиод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максимумам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гаснет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минимумам</w:t>
      </w:r>
      <w:r>
        <w:rPr>
          <w:spacing w:val="-1"/>
        </w:rPr>
        <w:t xml:space="preserve"> </w:t>
      </w:r>
      <w:r>
        <w:t>интенсивности звука.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Таким образом, метод сканирования позволяет наглядно представить</w:t>
      </w:r>
      <w:r>
        <w:rPr>
          <w:spacing w:val="1"/>
        </w:rPr>
        <w:t xml:space="preserve"> </w:t>
      </w:r>
      <w:r>
        <w:t>результат интерференции звуковых волн. Но как теперь на количественном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теории?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rPr>
          <w:spacing w:val="-67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компьютеру.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-2"/>
        </w:rPr>
        <w:t xml:space="preserve"> </w:t>
      </w:r>
      <w:r>
        <w:t>сравнить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теории 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эксперимента.</w:t>
      </w:r>
    </w:p>
    <w:p w:rsidR="005C0008" w:rsidRDefault="00D1047B">
      <w:pPr>
        <w:pStyle w:val="a3"/>
        <w:spacing w:line="276" w:lineRule="auto"/>
        <w:ind w:right="223" w:firstLine="707"/>
        <w:jc w:val="both"/>
      </w:pPr>
      <w:r>
        <w:t>Запускают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пояснениями.</w:t>
      </w:r>
      <w:r>
        <w:rPr>
          <w:spacing w:val="1"/>
        </w:rPr>
        <w:t xml:space="preserve"> </w:t>
      </w:r>
      <w:r>
        <w:t>Загружают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фотографию эксперимента. Обозначают места положений источников,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звука, отмечают,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фазе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противофазе</w:t>
      </w:r>
      <w:r>
        <w:rPr>
          <w:spacing w:val="2"/>
        </w:rPr>
        <w:t xml:space="preserve"> </w:t>
      </w:r>
      <w:r>
        <w:t>излучают</w:t>
      </w:r>
      <w:r>
        <w:rPr>
          <w:spacing w:val="-3"/>
        </w:rPr>
        <w:t xml:space="preserve"> </w:t>
      </w:r>
      <w:r>
        <w:t>источники.</w:t>
      </w:r>
    </w:p>
    <w:p w:rsidR="005C0008" w:rsidRDefault="00D1047B">
      <w:pPr>
        <w:pStyle w:val="a3"/>
        <w:spacing w:line="276" w:lineRule="auto"/>
        <w:ind w:right="224" w:firstLine="707"/>
        <w:jc w:val="both"/>
      </w:pPr>
      <w:r>
        <w:t>Далее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проверяют,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 максимумы и минимумы теоретическим представлениям. Они</w:t>
      </w:r>
      <w:r>
        <w:rPr>
          <w:spacing w:val="1"/>
        </w:rPr>
        <w:t xml:space="preserve"> </w:t>
      </w:r>
      <w:r>
        <w:t>отмечают точку, для которой компьютер произв</w:t>
      </w:r>
      <w:r>
        <w:t>одит вычисление разности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заложенными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минимумов, и сообщает результат. Так учащиеся исследуют несколько точек</w:t>
      </w:r>
      <w:r>
        <w:rPr>
          <w:spacing w:val="1"/>
        </w:rPr>
        <w:t xml:space="preserve"> </w:t>
      </w:r>
      <w:r>
        <w:t>(вот,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проверим</w:t>
      </w:r>
      <w:r>
        <w:rPr>
          <w:spacing w:val="1"/>
        </w:rPr>
        <w:t xml:space="preserve"> </w:t>
      </w:r>
      <w:r>
        <w:t>минимум...).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убеждаются,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точности соответствуют</w:t>
      </w:r>
      <w:r>
        <w:rPr>
          <w:spacing w:val="-3"/>
        </w:rPr>
        <w:t xml:space="preserve"> </w:t>
      </w:r>
      <w:r>
        <w:t>выводам</w:t>
      </w:r>
      <w:r>
        <w:rPr>
          <w:spacing w:val="-2"/>
        </w:rPr>
        <w:t xml:space="preserve"> </w:t>
      </w:r>
      <w:r>
        <w:t>теории!</w:t>
      </w:r>
    </w:p>
    <w:p w:rsidR="005C0008" w:rsidRDefault="00D1047B">
      <w:pPr>
        <w:pStyle w:val="a3"/>
        <w:spacing w:line="276" w:lineRule="auto"/>
        <w:ind w:right="223" w:firstLine="707"/>
        <w:jc w:val="both"/>
      </w:pPr>
      <w:r>
        <w:t>Также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семейство гипербол. Поэтому далее они строят распределение интенсивности</w:t>
      </w:r>
      <w:r>
        <w:rPr>
          <w:spacing w:val="-67"/>
        </w:rPr>
        <w:t xml:space="preserve"> </w:t>
      </w:r>
      <w:r>
        <w:t>в плоскости источников и микрофона. При этом учащиеся опять убеждаются</w:t>
      </w:r>
      <w:r>
        <w:rPr>
          <w:spacing w:val="1"/>
        </w:rPr>
        <w:t xml:space="preserve"> </w:t>
      </w:r>
      <w:r>
        <w:t>в справедливости</w:t>
      </w:r>
      <w:r>
        <w:t xml:space="preserve"> теории и в полном соответствии результатов эксперимента</w:t>
      </w:r>
      <w:r>
        <w:rPr>
          <w:spacing w:val="1"/>
        </w:rPr>
        <w:t xml:space="preserve"> </w:t>
      </w:r>
      <w:r>
        <w:t>этой теории.</w:t>
      </w:r>
    </w:p>
    <w:p w:rsidR="005C0008" w:rsidRDefault="00D1047B">
      <w:pPr>
        <w:pStyle w:val="a3"/>
        <w:spacing w:line="276" w:lineRule="auto"/>
        <w:ind w:right="229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отражае</w:t>
      </w:r>
      <w:r>
        <w:t>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вычислительной</w:t>
      </w:r>
      <w:r>
        <w:rPr>
          <w:spacing w:val="-1"/>
        </w:rPr>
        <w:t xml:space="preserve"> </w:t>
      </w:r>
      <w:r>
        <w:t>физике.</w:t>
      </w:r>
    </w:p>
    <w:p w:rsidR="005C0008" w:rsidRDefault="005C0008">
      <w:pPr>
        <w:spacing w:line="276" w:lineRule="auto"/>
        <w:jc w:val="both"/>
        <w:sectPr w:rsidR="005C0008">
          <w:pgSz w:w="11910" w:h="16840"/>
          <w:pgMar w:top="1040" w:right="620" w:bottom="280" w:left="1480" w:header="720" w:footer="720" w:gutter="0"/>
          <w:cols w:space="720"/>
        </w:sectPr>
      </w:pPr>
    </w:p>
    <w:p w:rsidR="005C0008" w:rsidRDefault="00D1047B">
      <w:pPr>
        <w:pStyle w:val="a3"/>
        <w:spacing w:before="67"/>
        <w:ind w:left="1529" w:right="829"/>
        <w:jc w:val="center"/>
      </w:pPr>
      <w:r>
        <w:lastRenderedPageBreak/>
        <w:t>Литература: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before="51" w:line="276" w:lineRule="auto"/>
        <w:ind w:right="223"/>
        <w:jc w:val="both"/>
        <w:rPr>
          <w:sz w:val="28"/>
        </w:rPr>
      </w:pPr>
      <w:r>
        <w:rPr>
          <w:sz w:val="28"/>
        </w:rPr>
        <w:t xml:space="preserve">Алексеев, Е.Р. Самоучитель по программированию на </w:t>
      </w:r>
      <w:proofErr w:type="spellStart"/>
      <w:r>
        <w:rPr>
          <w:sz w:val="28"/>
        </w:rPr>
        <w:t>Free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Pascal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Lazarus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Е.Р.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Кучер: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пособие. - Донецк: </w:t>
      </w:r>
      <w:proofErr w:type="spellStart"/>
      <w:r>
        <w:rPr>
          <w:sz w:val="28"/>
        </w:rPr>
        <w:t>ДонецкДонНТУ</w:t>
      </w:r>
      <w:proofErr w:type="spellEnd"/>
      <w:r>
        <w:rPr>
          <w:sz w:val="28"/>
        </w:rPr>
        <w:t xml:space="preserve">, Технопарк </w:t>
      </w:r>
      <w:proofErr w:type="spellStart"/>
      <w:r>
        <w:rPr>
          <w:sz w:val="28"/>
        </w:rPr>
        <w:t>ДонНТУ</w:t>
      </w:r>
      <w:proofErr w:type="spellEnd"/>
      <w:r>
        <w:rPr>
          <w:sz w:val="28"/>
        </w:rPr>
        <w:t xml:space="preserve"> УНИТЕХ,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- 503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28"/>
        <w:jc w:val="both"/>
        <w:rPr>
          <w:sz w:val="28"/>
        </w:rPr>
      </w:pPr>
      <w:proofErr w:type="spellStart"/>
      <w:r>
        <w:rPr>
          <w:sz w:val="28"/>
        </w:rPr>
        <w:t>Вараксина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исследования механических колебаний [Текст] Е.И. </w:t>
      </w:r>
      <w:proofErr w:type="spellStart"/>
      <w:r>
        <w:rPr>
          <w:sz w:val="28"/>
        </w:rPr>
        <w:t>Вараксина</w:t>
      </w:r>
      <w:proofErr w:type="spellEnd"/>
      <w:r>
        <w:rPr>
          <w:sz w:val="28"/>
        </w:rPr>
        <w:t>, А.С.</w:t>
      </w:r>
      <w:r>
        <w:rPr>
          <w:spacing w:val="-67"/>
          <w:sz w:val="28"/>
        </w:rPr>
        <w:t xml:space="preserve"> </w:t>
      </w:r>
      <w:r>
        <w:rPr>
          <w:sz w:val="28"/>
        </w:rPr>
        <w:t>Рудин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r>
        <w:rPr>
          <w:sz w:val="28"/>
        </w:rPr>
        <w:t>учеб.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6"/>
          <w:sz w:val="28"/>
        </w:rPr>
        <w:t xml:space="preserve"> </w:t>
      </w:r>
      <w:r>
        <w:rPr>
          <w:sz w:val="28"/>
        </w:rPr>
        <w:t>под</w:t>
      </w:r>
      <w:r>
        <w:rPr>
          <w:spacing w:val="27"/>
          <w:sz w:val="28"/>
        </w:rPr>
        <w:t xml:space="preserve"> </w:t>
      </w:r>
      <w:r>
        <w:rPr>
          <w:sz w:val="28"/>
        </w:rPr>
        <w:t>ред.</w:t>
      </w:r>
      <w:r>
        <w:rPr>
          <w:spacing w:val="26"/>
          <w:sz w:val="28"/>
        </w:rPr>
        <w:t xml:space="preserve"> </w:t>
      </w:r>
      <w:r>
        <w:rPr>
          <w:sz w:val="28"/>
        </w:rPr>
        <w:t>В.В.</w:t>
      </w:r>
      <w:r>
        <w:rPr>
          <w:spacing w:val="25"/>
          <w:sz w:val="28"/>
        </w:rPr>
        <w:t xml:space="preserve"> </w:t>
      </w:r>
      <w:r>
        <w:rPr>
          <w:sz w:val="28"/>
        </w:rPr>
        <w:t>Майера.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Глазов:</w:t>
      </w:r>
      <w:r>
        <w:rPr>
          <w:spacing w:val="27"/>
          <w:sz w:val="28"/>
        </w:rPr>
        <w:t xml:space="preserve"> </w:t>
      </w:r>
      <w:r>
        <w:rPr>
          <w:sz w:val="28"/>
        </w:rPr>
        <w:t>ГГПИ,</w:t>
      </w:r>
      <w:r>
        <w:rPr>
          <w:spacing w:val="25"/>
          <w:sz w:val="28"/>
        </w:rPr>
        <w:t xml:space="preserve"> </w:t>
      </w:r>
      <w:r>
        <w:rPr>
          <w:sz w:val="28"/>
        </w:rPr>
        <w:t>ООО</w:t>
      </w:r>
    </w:p>
    <w:p w:rsidR="005C0008" w:rsidRDefault="00D1047B">
      <w:pPr>
        <w:pStyle w:val="a3"/>
        <w:ind w:left="1290"/>
        <w:jc w:val="both"/>
      </w:pPr>
      <w:r>
        <w:t>«</w:t>
      </w:r>
      <w:proofErr w:type="spellStart"/>
      <w:r>
        <w:t>Глазовская</w:t>
      </w:r>
      <w:proofErr w:type="spellEnd"/>
      <w:r>
        <w:rPr>
          <w:spacing w:val="-1"/>
        </w:rPr>
        <w:t xml:space="preserve"> </w:t>
      </w:r>
      <w:r>
        <w:t>типография»,</w:t>
      </w:r>
      <w:r>
        <w:rPr>
          <w:spacing w:val="-2"/>
        </w:rPr>
        <w:t xml:space="preserve"> </w:t>
      </w:r>
      <w:r>
        <w:t>2012.-</w:t>
      </w:r>
      <w:r>
        <w:rPr>
          <w:spacing w:val="-4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с.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before="48" w:line="276" w:lineRule="auto"/>
        <w:ind w:right="226"/>
        <w:jc w:val="both"/>
        <w:rPr>
          <w:sz w:val="28"/>
        </w:rPr>
      </w:pPr>
      <w:r>
        <w:rPr>
          <w:sz w:val="28"/>
        </w:rPr>
        <w:t>Ковалева, С.Я. Как действовать простому учителю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ФГОС?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С.Я.</w:t>
      </w:r>
      <w:r>
        <w:rPr>
          <w:spacing w:val="-1"/>
          <w:sz w:val="28"/>
        </w:rPr>
        <w:t xml:space="preserve"> </w:t>
      </w:r>
      <w:r>
        <w:rPr>
          <w:sz w:val="28"/>
        </w:rPr>
        <w:t>Ковалева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Физика-ПС</w:t>
      </w:r>
      <w:proofErr w:type="spellEnd"/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2013.-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4.-</w:t>
      </w:r>
      <w:r>
        <w:rPr>
          <w:spacing w:val="-3"/>
          <w:sz w:val="28"/>
        </w:rPr>
        <w:t xml:space="preserve"> </w:t>
      </w:r>
      <w:r>
        <w:rPr>
          <w:sz w:val="28"/>
        </w:rPr>
        <w:t>62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before="1" w:line="276" w:lineRule="auto"/>
        <w:ind w:right="233"/>
        <w:jc w:val="both"/>
        <w:rPr>
          <w:sz w:val="28"/>
        </w:rPr>
      </w:pPr>
      <w:r>
        <w:rPr>
          <w:sz w:val="28"/>
        </w:rPr>
        <w:t>Майер, В.В. Дидактика физики и изучение механических 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[Текст]</w:t>
      </w:r>
      <w:r>
        <w:rPr>
          <w:spacing w:val="67"/>
          <w:sz w:val="28"/>
        </w:rPr>
        <w:t xml:space="preserve"> </w:t>
      </w:r>
      <w:r>
        <w:rPr>
          <w:sz w:val="28"/>
        </w:rPr>
        <w:t>В.В.Майер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Физика-ПС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3"/>
          <w:sz w:val="28"/>
        </w:rPr>
        <w:t xml:space="preserve"> </w:t>
      </w:r>
      <w:r>
        <w:rPr>
          <w:sz w:val="28"/>
        </w:rPr>
        <w:t>№ 20</w:t>
      </w:r>
      <w:r>
        <w:rPr>
          <w:spacing w:val="1"/>
          <w:sz w:val="28"/>
        </w:rPr>
        <w:t xml:space="preserve"> </w:t>
      </w:r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32"/>
        <w:jc w:val="both"/>
        <w:rPr>
          <w:sz w:val="28"/>
        </w:rPr>
      </w:pPr>
      <w:r>
        <w:rPr>
          <w:sz w:val="28"/>
        </w:rPr>
        <w:t>Разумовский,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Разумовский,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Майер //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№5.-</w:t>
      </w:r>
      <w:r>
        <w:rPr>
          <w:spacing w:val="-2"/>
          <w:sz w:val="28"/>
        </w:rPr>
        <w:t xml:space="preserve"> </w:t>
      </w:r>
      <w:r>
        <w:rPr>
          <w:sz w:val="28"/>
        </w:rPr>
        <w:t>С.3-10.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8" w:lineRule="auto"/>
        <w:ind w:right="229"/>
        <w:jc w:val="both"/>
        <w:rPr>
          <w:sz w:val="28"/>
        </w:rPr>
      </w:pPr>
      <w:r>
        <w:rPr>
          <w:sz w:val="28"/>
        </w:rPr>
        <w:t>Рабочие программы по физике. 7-11 классы [Текст]: учеб.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В.А.Попова.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Изд-во «Глобус»,</w:t>
      </w:r>
      <w:r>
        <w:rPr>
          <w:spacing w:val="-2"/>
          <w:sz w:val="28"/>
        </w:rPr>
        <w:t xml:space="preserve"> </w:t>
      </w:r>
      <w:r>
        <w:rPr>
          <w:sz w:val="28"/>
        </w:rPr>
        <w:t>2008. -</w:t>
      </w:r>
      <w:r>
        <w:rPr>
          <w:spacing w:val="-2"/>
          <w:sz w:val="28"/>
        </w:rPr>
        <w:t xml:space="preserve"> </w:t>
      </w:r>
      <w:r>
        <w:rPr>
          <w:sz w:val="28"/>
        </w:rPr>
        <w:t>С.136-149.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25"/>
        <w:jc w:val="both"/>
        <w:rPr>
          <w:sz w:val="28"/>
        </w:rPr>
      </w:pPr>
      <w:r>
        <w:rPr>
          <w:sz w:val="28"/>
        </w:rPr>
        <w:t>Разумовский,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[Текст] В.Г. Разумовский // </w:t>
      </w:r>
      <w:proofErr w:type="spellStart"/>
      <w:r>
        <w:rPr>
          <w:sz w:val="28"/>
        </w:rPr>
        <w:t>Физика-ПС</w:t>
      </w:r>
      <w:proofErr w:type="spellEnd"/>
      <w:r>
        <w:rPr>
          <w:sz w:val="28"/>
        </w:rPr>
        <w:t xml:space="preserve">. - 2010. - № </w:t>
      </w:r>
      <w:r>
        <w:rPr>
          <w:sz w:val="28"/>
        </w:rPr>
        <w:t>16. -</w:t>
      </w:r>
      <w:r>
        <w:rPr>
          <w:spacing w:val="1"/>
          <w:sz w:val="28"/>
        </w:rPr>
        <w:t xml:space="preserve"> </w:t>
      </w:r>
      <w:r>
        <w:rPr>
          <w:sz w:val="28"/>
        </w:rPr>
        <w:t>С.7-11.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25"/>
        <w:jc w:val="both"/>
        <w:rPr>
          <w:sz w:val="28"/>
        </w:rPr>
      </w:pPr>
      <w:r>
        <w:rPr>
          <w:sz w:val="28"/>
        </w:rPr>
        <w:t xml:space="preserve">Сергиевский, М.В., </w:t>
      </w:r>
      <w:proofErr w:type="spellStart"/>
      <w:r>
        <w:rPr>
          <w:sz w:val="28"/>
        </w:rPr>
        <w:t>Шалашов</w:t>
      </w:r>
      <w:proofErr w:type="spellEnd"/>
      <w:r>
        <w:rPr>
          <w:sz w:val="28"/>
        </w:rPr>
        <w:t>, А.В. Турбо Паскаль 7.0: Язык, 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 [Текст]: учеб. пособие. - М. : Машиностроение,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1994.</w:t>
      </w:r>
      <w:r>
        <w:rPr>
          <w:spacing w:val="-2"/>
          <w:sz w:val="28"/>
        </w:rPr>
        <w:t xml:space="preserve"> </w:t>
      </w:r>
      <w:r>
        <w:rPr>
          <w:sz w:val="28"/>
        </w:rPr>
        <w:t>- 254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2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стандарт.\\</w:t>
      </w:r>
      <w:proofErr w:type="spellEnd"/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http://standart.edu.ru/catalog.aspx?Catalogld6408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15.10.2013).</w:t>
      </w:r>
    </w:p>
    <w:p w:rsidR="005C0008" w:rsidRDefault="00D1047B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22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ИКТ-компетентности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http://www.likt590.ru/resources/18.01.2011.pdf.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10.03.2015).</w:t>
      </w:r>
    </w:p>
    <w:sectPr w:rsidR="005C0008" w:rsidSect="005C000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756"/>
    <w:multiLevelType w:val="hybridMultilevel"/>
    <w:tmpl w:val="F7F89D08"/>
    <w:lvl w:ilvl="0" w:tplc="D21ACFD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0259D6">
      <w:start w:val="2"/>
      <w:numFmt w:val="decimal"/>
      <w:lvlText w:val="(%2)"/>
      <w:lvlJc w:val="left"/>
      <w:pPr>
        <w:ind w:left="1398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AC1406">
      <w:numFmt w:val="bullet"/>
      <w:lvlText w:val="•"/>
      <w:lvlJc w:val="left"/>
      <w:pPr>
        <w:ind w:left="2334" w:hanging="468"/>
      </w:pPr>
      <w:rPr>
        <w:rFonts w:hint="default"/>
        <w:lang w:val="ru-RU" w:eastAsia="en-US" w:bidi="ar-SA"/>
      </w:rPr>
    </w:lvl>
    <w:lvl w:ilvl="3" w:tplc="9C641382">
      <w:numFmt w:val="bullet"/>
      <w:lvlText w:val="•"/>
      <w:lvlJc w:val="left"/>
      <w:pPr>
        <w:ind w:left="3268" w:hanging="468"/>
      </w:pPr>
      <w:rPr>
        <w:rFonts w:hint="default"/>
        <w:lang w:val="ru-RU" w:eastAsia="en-US" w:bidi="ar-SA"/>
      </w:rPr>
    </w:lvl>
    <w:lvl w:ilvl="4" w:tplc="A0D47224">
      <w:numFmt w:val="bullet"/>
      <w:lvlText w:val="•"/>
      <w:lvlJc w:val="left"/>
      <w:pPr>
        <w:ind w:left="4202" w:hanging="468"/>
      </w:pPr>
      <w:rPr>
        <w:rFonts w:hint="default"/>
        <w:lang w:val="ru-RU" w:eastAsia="en-US" w:bidi="ar-SA"/>
      </w:rPr>
    </w:lvl>
    <w:lvl w:ilvl="5" w:tplc="539AB328">
      <w:numFmt w:val="bullet"/>
      <w:lvlText w:val="•"/>
      <w:lvlJc w:val="left"/>
      <w:pPr>
        <w:ind w:left="5136" w:hanging="468"/>
      </w:pPr>
      <w:rPr>
        <w:rFonts w:hint="default"/>
        <w:lang w:val="ru-RU" w:eastAsia="en-US" w:bidi="ar-SA"/>
      </w:rPr>
    </w:lvl>
    <w:lvl w:ilvl="6" w:tplc="B532CC04">
      <w:numFmt w:val="bullet"/>
      <w:lvlText w:val="•"/>
      <w:lvlJc w:val="left"/>
      <w:pPr>
        <w:ind w:left="6070" w:hanging="468"/>
      </w:pPr>
      <w:rPr>
        <w:rFonts w:hint="default"/>
        <w:lang w:val="ru-RU" w:eastAsia="en-US" w:bidi="ar-SA"/>
      </w:rPr>
    </w:lvl>
    <w:lvl w:ilvl="7" w:tplc="32740A6E">
      <w:numFmt w:val="bullet"/>
      <w:lvlText w:val="•"/>
      <w:lvlJc w:val="left"/>
      <w:pPr>
        <w:ind w:left="7004" w:hanging="468"/>
      </w:pPr>
      <w:rPr>
        <w:rFonts w:hint="default"/>
        <w:lang w:val="ru-RU" w:eastAsia="en-US" w:bidi="ar-SA"/>
      </w:rPr>
    </w:lvl>
    <w:lvl w:ilvl="8" w:tplc="5A5003E4">
      <w:numFmt w:val="bullet"/>
      <w:lvlText w:val="•"/>
      <w:lvlJc w:val="left"/>
      <w:pPr>
        <w:ind w:left="7938" w:hanging="468"/>
      </w:pPr>
      <w:rPr>
        <w:rFonts w:hint="default"/>
        <w:lang w:val="ru-RU" w:eastAsia="en-US" w:bidi="ar-SA"/>
      </w:rPr>
    </w:lvl>
  </w:abstractNum>
  <w:abstractNum w:abstractNumId="1">
    <w:nsid w:val="1EBB2878"/>
    <w:multiLevelType w:val="hybridMultilevel"/>
    <w:tmpl w:val="085AA4E8"/>
    <w:lvl w:ilvl="0" w:tplc="F55665D2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0F8F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712E6C4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4388D5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EE7CBBA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5DF4CA6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67EF2E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9C42DD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E16A2DAC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">
    <w:nsid w:val="47374722"/>
    <w:multiLevelType w:val="hybridMultilevel"/>
    <w:tmpl w:val="5838D686"/>
    <w:lvl w:ilvl="0" w:tplc="78CC91A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4E6C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E989CA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43C8B1D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F6CFBD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F40ABF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3FA2E2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D76B2C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819CD9C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0008"/>
    <w:rsid w:val="000C0AEA"/>
    <w:rsid w:val="005C0008"/>
    <w:rsid w:val="00D1047B"/>
    <w:rsid w:val="00F9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008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0008"/>
    <w:pPr>
      <w:ind w:left="5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C0008"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C0008"/>
  </w:style>
  <w:style w:type="paragraph" w:styleId="a5">
    <w:name w:val="Balloon Text"/>
    <w:basedOn w:val="a"/>
    <w:link w:val="a6"/>
    <w:uiPriority w:val="99"/>
    <w:semiHidden/>
    <w:unhideWhenUsed/>
    <w:rsid w:val="00F94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kt590.ru/resources/18.01.201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andart.edu.ru/catalog.aspx?Catalogld64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Номинация: педагогические идеи и технологии: среднее образование</dc:title>
  <dc:creator>Автор работы: Дюкина Ольга Валерьевна, МБОУ ИЕГЛ «Школа-30» г.Ижевск</dc:creator>
  <cp:lastModifiedBy>user</cp:lastModifiedBy>
  <cp:revision>3</cp:revision>
  <dcterms:created xsi:type="dcterms:W3CDTF">2021-11-22T11:15:00Z</dcterms:created>
  <dcterms:modified xsi:type="dcterms:W3CDTF">2021-11-22T11:41:00Z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